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Meeting rescheduled to Thursday 3/23/23 to allow time for more progress in between this and the previous client meeting.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