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sprint planning meeting instructions: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determine your goals for the next sprint (design, develop, test)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assign sprint goals to team members, indicating priority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we create, assign tasks so that there’s flexibility for everyone to work on things they’re interested in? Study 9 WF, the one with all the graphs, is probably  too much to assign to a single person.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Goals/tasks methodology: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of operations - try to predict the order tasks need to be completed in ahead of time (x must exist before y can be started)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 preference - depending on what everyone wants to work on, compromise, round robin but rolling dice is a feelsbadman.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Prioritize more, smaller goals and tasks or fewer, larger goals? Or neither and don’t consider this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fine, but moreso a sentiment - we generally agree to divide distribute tasks as equally as possible and contribute/share whenever possible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Order of operations most applicable of three methodologies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Goals to propose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(arguably most exciting, what divisions can make)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WFs only have 4x example sets of variables to visualize, and Dr. Cook tasked us with refining and adding to these: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Questions Asked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Feedbacks on Questions Asked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Emoji reactions to feedbacks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# Star rating reactions to feedbacks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categories of variables to visualize *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“total” (what does this dropdown mean? Intended to restrict the columns or magnitude of the y-axis value? Other? Julio might know) *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user groups (ex: team, …, etc.) to pitch that N^P^Q permutations exist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Tabulate the above so we can identify the good combinations (student probably wouldn’t care how many researchers emojied some unrelated group)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Going through the models, code to identify what we have to work with; identify the building blocks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 - of what is currently uncertain, but we’re expected to do this (twice per sprint iirc)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Research, reading, watching, learning but these will probably occur as needed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Populating GH Project (Scrum board?) - maybe more task than goal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Generally good, but analysis as stated above is probably not necessary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testing - confirm with client whether we need to (existing WFs), maybe functionality testing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Now that we’ll have actual goals and tasks, change the timesheet to be more readable?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rows be tasks? IDK, but it seems a little hard to work with.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GH Projects is probably a better use of time, keep it how it is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Compare setup environment with Chris </w:t>
      </w:r>
      <w:r w:rsidDel="00000000" w:rsidR="00000000" w:rsidRPr="00000000">
        <w:rPr>
          <w:b w:val="1"/>
          <w:rtl w:val="0"/>
        </w:rPr>
        <w:t xml:space="preserve">(not addressed today, deferred to next meeting)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Elliott’s local node modules in frontend don’t match the versions possibly leading to problems for Andre (specifically react and its dependents) that may need to be addressed immediately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To-do: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npm ll in frontend/src specifically react version (17.01 or 16.11 like the guide/package.json state), react-native-webview (11.3.2 or 7.4.3?)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Compare frontend/src/package.json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npm install flags: –legacy-peer-deps, –force, –save, any others?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compare frontend/src/node_modules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See which, if any, errors/warnings appear when doing CRUD operations (storage, backend)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Follow up with Andre once we know why it happened, which will hopefully lead to a solution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code in preparation for client meeting (Screens in frontend)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Consensus with the agenda - lukewarm about the approach section (valid, but not terribly important)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volunteered to handle testing, expressed flexibility if others had stronger preferences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Elliott wants at least some coding tasks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timesheet - it could be improved, but serves its purpose. Prioritize Project board instead and continue using timesheet like we had been.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meetings continue as previously scheduled (Tuesdays, 4:05pm ~0.5-1 hours)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with Julio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Checkins to continue as specified in contract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@Julio: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Instructor codes or access to an instructor account? If not both, we may need to do it ourselves if that’s even possible.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Re: WF Study 9, dropdowns showing “total” and “average” - mean, median, mode, total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Nevermind - there’s tables listing elements of “Types of Data”, “Select x coordinate variable” and “Select y coordinate variable” – Dr. Cook mentioned it, but should we expand these if we have the time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copy of our Tuesday notes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Data - does this exist? Does it imply raw data or formatted and nice to look at?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which tangential WFs exist to the best of your knowledge?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design style guide in the repo? I don’t recall - might not be the name, but a document specifying stuff like titles are either Comic Sans or Wingdings, components should be spaced evenly 25px apart, labels are centered not right justified, etc”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