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Status updates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Roles/Planning for documentation, presentation, demo day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yourself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others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is it for?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devs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sysadmins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software documentation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documentation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comments in code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technical docs</w:t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&amp; architecture docs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 documentation - business side of things ('we've done this in our timesheets already')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plans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estimates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docs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either sysadmin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end users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this class ignore the others, it's just system docs that we're concerned about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readme file in github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&amp; architecture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validation, verification, testing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maintenance help &amp; guidelines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to do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for major bugs (make sure it's stable enough for a live demo)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our source code docs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maintenance &amp; help - how to install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"pretend that somebody's going to pick up where you left off without having to contact us"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A&amp;B point opportunity: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a thinkaloud on other team's documentation - basically, give someone 3 tasks to complete (common developer tasks) and have them run through it aloud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where do they get stuck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what's lacking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that sort of thing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points given for </w:t>
      </w:r>
      <w:r w:rsidDel="00000000" w:rsidR="00000000" w:rsidRPr="00000000">
        <w:rPr>
          <w:b w:val="1"/>
          <w:rtl w:val="0"/>
        </w:rPr>
        <w:t xml:space="preserve">recruiting someone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points given for </w:t>
      </w:r>
      <w:r w:rsidDel="00000000" w:rsidR="00000000" w:rsidRPr="00000000">
        <w:rPr>
          <w:b w:val="1"/>
          <w:rtl w:val="0"/>
        </w:rPr>
        <w:t xml:space="preserve">volunteering to do this for another team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 2 each of the above, max of 4 total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turnin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to gh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sprint 5 documentation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submit any thinkalouds on canvas as well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there's a rubric on canvas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don't rewrite existing documentation, do update it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timesheet for sprint 5 (it's overlapping sprint 4)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final demo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up at the right place, right time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to pitch (smol lecture)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following principles from a book "Made to Stick"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want to present your idea so it sticks in audience's like velcro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 principles</w:t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simplicity</w:t>
      </w:r>
    </w:p>
    <w:p w:rsidR="00000000" w:rsidDel="00000000" w:rsidP="00000000" w:rsidRDefault="00000000" w:rsidRPr="00000000" w14:paraId="00000039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proverbs are easy to remember because they're simple and needs no extra explanation; without a word they make no sense</w:t>
      </w:r>
    </w:p>
    <w:p w:rsidR="00000000" w:rsidDel="00000000" w:rsidP="00000000" w:rsidRDefault="00000000" w:rsidRPr="00000000" w14:paraId="0000003A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"drink water"</w:t>
      </w:r>
    </w:p>
    <w:p w:rsidR="00000000" w:rsidDel="00000000" w:rsidP="00000000" w:rsidRDefault="00000000" w:rsidRPr="00000000" w14:paraId="0000003B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i w:val="1"/>
          <w:rtl w:val="0"/>
        </w:rPr>
        <w:t xml:space="preserve">"smaht park" - descriptive, simple, and the accent is memorable, catchy name, used the name a lot (1000s of features to this car, but they highlighted exactly one a bunch)</w:t>
      </w:r>
    </w:p>
    <w:p w:rsidR="00000000" w:rsidDel="00000000" w:rsidP="00000000" w:rsidRDefault="00000000" w:rsidRPr="00000000" w14:paraId="0000003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unexpectedness</w:t>
      </w:r>
      <w:r w:rsidDel="00000000" w:rsidR="00000000" w:rsidRPr="00000000">
        <w:rPr>
          <w:rtl w:val="0"/>
        </w:rPr>
        <w:t xml:space="preserve"> - something to surprise and make memorable</w:t>
      </w:r>
    </w:p>
    <w:p w:rsidR="00000000" w:rsidDel="00000000" w:rsidP="00000000" w:rsidRDefault="00000000" w:rsidRPr="00000000" w14:paraId="0000003D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DQ turns your blizzard upside down to prove it's...</w:t>
      </w:r>
    </w:p>
    <w:p w:rsidR="00000000" w:rsidDel="00000000" w:rsidP="00000000" w:rsidRDefault="00000000" w:rsidRPr="00000000" w14:paraId="0000003E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i w:val="1"/>
          <w:rtl w:val="0"/>
        </w:rPr>
        <w:t xml:space="preserve">all talking in boston accents - when you see chris evans you don't expect him to speak in that accent</w:t>
      </w:r>
    </w:p>
    <w:p w:rsidR="00000000" w:rsidDel="00000000" w:rsidP="00000000" w:rsidRDefault="00000000" w:rsidRPr="00000000" w14:paraId="0000003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concreteness</w:t>
      </w:r>
    </w:p>
    <w:p w:rsidR="00000000" w:rsidDel="00000000" w:rsidP="00000000" w:rsidRDefault="00000000" w:rsidRPr="00000000" w14:paraId="00000040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give a name, face, specific details</w:t>
      </w:r>
    </w:p>
    <w:p w:rsidR="00000000" w:rsidDel="00000000" w:rsidP="00000000" w:rsidRDefault="00000000" w:rsidRPr="00000000" w14:paraId="00000041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make it easy to visualize</w:t>
      </w:r>
    </w:p>
    <w:p w:rsidR="00000000" w:rsidDel="00000000" w:rsidP="00000000" w:rsidRDefault="00000000" w:rsidRPr="00000000" w14:paraId="00000042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1.9m users: tell a story about hansel, not just a number</w:t>
      </w:r>
    </w:p>
    <w:p w:rsidR="00000000" w:rsidDel="00000000" w:rsidP="00000000" w:rsidRDefault="00000000" w:rsidRPr="00000000" w14:paraId="00000043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i w:val="1"/>
          <w:rtl w:val="0"/>
        </w:rPr>
        <w:t xml:space="preserve">list of specific places in boston that are known to be hard to park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also they showed it (from the outside, from the inside - what it looks like) you can picture it in your mind because they showed it to you</w:t>
      </w:r>
    </w:p>
    <w:p w:rsidR="00000000" w:rsidDel="00000000" w:rsidP="00000000" w:rsidRDefault="00000000" w:rsidRPr="00000000" w14:paraId="0000004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credibility</w:t>
      </w:r>
      <w:r w:rsidDel="00000000" w:rsidR="00000000" w:rsidRPr="00000000">
        <w:rPr>
          <w:rtl w:val="0"/>
        </w:rPr>
        <w:t xml:space="preserve"> - want your claims to be believable</w:t>
      </w:r>
    </w:p>
    <w:p w:rsidR="00000000" w:rsidDel="00000000" w:rsidP="00000000" w:rsidRDefault="00000000" w:rsidRPr="00000000" w14:paraId="00000045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can use authority (like a celebrity) or antiauthority (lifelong smoker with cancer)</w:t>
      </w:r>
    </w:p>
    <w:p w:rsidR="00000000" w:rsidDel="00000000" w:rsidP="00000000" w:rsidRDefault="00000000" w:rsidRPr="00000000" w14:paraId="00000046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will it blend guy - he demonstrates it blending wild things</w:t>
      </w:r>
    </w:p>
    <w:p w:rsidR="00000000" w:rsidDel="00000000" w:rsidP="00000000" w:rsidRDefault="00000000" w:rsidRPr="00000000" w14:paraId="00000047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i w:val="1"/>
          <w:rtl w:val="0"/>
        </w:rPr>
        <w:t xml:space="preserve">video footage? celebrity endorsements, it's a real car brand - current price for the car, address of your local car dealership - real brand selling a real car</w:t>
      </w:r>
    </w:p>
    <w:p w:rsidR="00000000" w:rsidDel="00000000" w:rsidP="00000000" w:rsidRDefault="00000000" w:rsidRPr="00000000" w14:paraId="0000004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emotions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49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"don't mess with texas" began with an anti litter campaign but it stuck, now it's the state motto</w:t>
      </w:r>
    </w:p>
    <w:p w:rsidR="00000000" w:rsidDel="00000000" w:rsidP="00000000" w:rsidRDefault="00000000" w:rsidRPr="00000000" w14:paraId="0000004A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how can we relate to the emotions of users (please don't liter vs don't mess with texas)</w:t>
      </w:r>
    </w:p>
    <w:p w:rsidR="00000000" w:rsidDel="00000000" w:rsidP="00000000" w:rsidRDefault="00000000" w:rsidRPr="00000000" w14:paraId="0000004B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i w:val="1"/>
          <w:rtl w:val="0"/>
        </w:rPr>
        <w:t xml:space="preserve">initially everyone was skeptical, but they all came around in &lt;60s, "using emotion and stereotypes to make you want to be the guy who buys this car - you wanna be that mailman looking fellow or the one that owns this sweet car?</w:t>
      </w:r>
    </w:p>
    <w:p w:rsidR="00000000" w:rsidDel="00000000" w:rsidP="00000000" w:rsidRDefault="00000000" w:rsidRPr="00000000" w14:paraId="0000004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stories</w:t>
      </w:r>
    </w:p>
    <w:p w:rsidR="00000000" w:rsidDel="00000000" w:rsidP="00000000" w:rsidRDefault="00000000" w:rsidRPr="00000000" w14:paraId="0000004D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 concise, only 60 seconds</w:t>
      </w:r>
    </w:p>
    <w:p w:rsidR="00000000" w:rsidDel="00000000" w:rsidP="00000000" w:rsidRDefault="00000000" w:rsidRPr="00000000" w14:paraId="0000004E">
      <w:pPr>
        <w:numPr>
          <w:ilvl w:val="3"/>
          <w:numId w:val="6"/>
        </w:numPr>
        <w:spacing w:after="240" w:before="0" w:beforeAutospacing="0" w:lineRule="auto"/>
        <w:ind w:left="2880" w:hanging="360"/>
      </w:pPr>
      <w:r w:rsidDel="00000000" w:rsidR="00000000" w:rsidRPr="00000000">
        <w:rPr>
          <w:i w:val="1"/>
          <w:rtl w:val="0"/>
        </w:rPr>
        <w:t xml:space="preserve">you can tell a less shallow story with your commercial than this</w:t>
      </w:r>
    </w:p>
    <w:p w:rsidR="00000000" w:rsidDel="00000000" w:rsidP="00000000" w:rsidRDefault="00000000" w:rsidRPr="00000000" w14:paraId="0000004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vod activity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are they famous - they are celebrities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identifiable boston accent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demonstrates it parking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told a story about parking in places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Our documentation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 against future setups on macs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homebrew?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 (m1 m2 intel) all different problems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ubuntu seemed to have fewest issues</w:t>
      </w:r>
    </w:p>
    <w:p w:rsidR="00000000" w:rsidDel="00000000" w:rsidP="00000000" w:rsidRDefault="00000000" w:rsidRPr="00000000" w14:paraId="0000005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Our video brainstorming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30-60 seconds, a commercial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sifting through lots of crappy data -&gt; just 3 clicks and i see emojis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just show hitting the enter key and then GOOD DATA shows up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storyline - just focus on one graph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dissatisfied with sifting through useless data -&gt; resolution: happy when PP shows the emojis graph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don't ned to make PP the focal point - it can be the final scene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 punchline accurate?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can find stock clips or something to fill the bulk of this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Meeting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-u both yaxis and select_data_type_drop-down branches, git fetch to update local repos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Tested some y-axis code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Duplicate Picker being rendered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Tested sessionsData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Y-axis scaling on total/average selection now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Moved assigned sessionsData to state in componentDidMount() block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avoid unnecessary complications moving forward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u w:val="single"/>
          <w:rtl w:val="0"/>
        </w:rPr>
        <w:t xml:space="preserve">Action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notes to Andre, pitch video idea and get feedback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ChatGPT filter through our notes to aid in documentation (less words good)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Julio Thursday @ 4:00 CST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