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275" w:rsidRDefault="008620B6" w:rsidP="008620B6">
      <w:pPr>
        <w:pStyle w:val="Title"/>
      </w:pPr>
      <w:r>
        <w:t>Risk Card Game</w:t>
      </w:r>
    </w:p>
    <w:p w:rsidR="008620B6" w:rsidRDefault="008620B6" w:rsidP="008620B6"/>
    <w:p w:rsidR="008620B6" w:rsidRPr="008620B6" w:rsidRDefault="008620B6" w:rsidP="008620B6">
      <w:pPr>
        <w:jc w:val="center"/>
        <w:rPr>
          <w:b/>
        </w:rPr>
      </w:pPr>
      <w:r w:rsidRPr="008620B6">
        <w:rPr>
          <w:b/>
        </w:rPr>
        <w:t>Product’s Description</w:t>
      </w:r>
    </w:p>
    <w:p w:rsidR="006E4E35" w:rsidRDefault="008620B6" w:rsidP="008620B6">
      <w:pPr>
        <w:jc w:val="both"/>
      </w:pPr>
      <w:r w:rsidRPr="008620B6">
        <w:t>The product team has designed a simple turn-based decision-making game with the</w:t>
      </w:r>
      <w:r>
        <w:t xml:space="preserve"> </w:t>
      </w:r>
      <w:r w:rsidRPr="008620B6">
        <w:t>following description. For each game cycle, the player starts with an initial balance and</w:t>
      </w:r>
      <w:r>
        <w:t xml:space="preserve"> </w:t>
      </w:r>
      <w:r w:rsidRPr="008620B6">
        <w:t>has to spend a small amount from his balance to initiate a game. Then the player goes</w:t>
      </w:r>
      <w:r>
        <w:t xml:space="preserve"> </w:t>
      </w:r>
      <w:r w:rsidRPr="008620B6">
        <w:t>through consequent rounds where he is presented with four hidden cards. Only three are</w:t>
      </w:r>
      <w:r>
        <w:t xml:space="preserve"> </w:t>
      </w:r>
      <w:r w:rsidRPr="008620B6">
        <w:t xml:space="preserve">winning cards, so the player is given the option to </w:t>
      </w:r>
      <w:proofErr w:type="gramStart"/>
      <w:r w:rsidRPr="008620B6">
        <w:t>either take the risk and</w:t>
      </w:r>
      <w:proofErr w:type="gramEnd"/>
      <w:r w:rsidRPr="008620B6">
        <w:t xml:space="preserve"> reveal a card</w:t>
      </w:r>
      <w:r>
        <w:t xml:space="preserve"> </w:t>
      </w:r>
      <w:r w:rsidRPr="008620B6">
        <w:t>or forfeit. If the player chooses to reveal a card and wins, the card</w:t>
      </w:r>
      <w:r>
        <w:t>’</w:t>
      </w:r>
      <w:r w:rsidRPr="008620B6">
        <w:t>s score is multiplied by</w:t>
      </w:r>
      <w:r>
        <w:t xml:space="preserve"> </w:t>
      </w:r>
      <w:r w:rsidRPr="008620B6">
        <w:t>the round number and added to the winning pool for that game cycle. If the player</w:t>
      </w:r>
      <w:r>
        <w:t xml:space="preserve"> </w:t>
      </w:r>
      <w:r w:rsidRPr="008620B6">
        <w:t>reveals the losing card, the winning pool is discarded and the game cycle ends. On the</w:t>
      </w:r>
      <w:r>
        <w:t xml:space="preserve"> </w:t>
      </w:r>
      <w:r w:rsidRPr="008620B6">
        <w:t>other hand, if the player chooses to forfeit, the winning pool is added to his balance and</w:t>
      </w:r>
      <w:r>
        <w:t xml:space="preserve"> </w:t>
      </w:r>
      <w:r w:rsidRPr="008620B6">
        <w:t>the game cycle ends. Winning cards have a fixed score value and are stacked in a deck,</w:t>
      </w:r>
      <w:r>
        <w:t xml:space="preserve"> </w:t>
      </w:r>
      <w:r w:rsidRPr="008620B6">
        <w:t>from which 3 random cards are drawn each round and are shuffled back in after the</w:t>
      </w:r>
      <w:r>
        <w:t xml:space="preserve"> </w:t>
      </w:r>
      <w:r w:rsidRPr="008620B6">
        <w:t>round ends. The winning pool should be cleared at the start of a game cycle.</w:t>
      </w:r>
    </w:p>
    <w:p w:rsidR="006E4E35" w:rsidRDefault="006E4E35" w:rsidP="006E4E35">
      <w:r>
        <w:br w:type="page"/>
      </w:r>
    </w:p>
    <w:p w:rsidR="008620B6" w:rsidRDefault="008620B6" w:rsidP="008620B6">
      <w:pPr>
        <w:jc w:val="both"/>
      </w:pPr>
    </w:p>
    <w:p w:rsidR="008620B6" w:rsidRPr="008620B6" w:rsidRDefault="008620B6" w:rsidP="008620B6">
      <w:pPr>
        <w:jc w:val="center"/>
        <w:rPr>
          <w:b/>
        </w:rPr>
      </w:pPr>
      <w:r w:rsidRPr="008620B6">
        <w:rPr>
          <w:b/>
        </w:rPr>
        <w:t>Software Architecture</w:t>
      </w:r>
    </w:p>
    <w:p w:rsidR="008620B6" w:rsidRDefault="008620B6" w:rsidP="008620B6">
      <w:pPr>
        <w:jc w:val="both"/>
      </w:pPr>
      <w:r>
        <w:t>The flowchart of the product’s logic is shown below:</w:t>
      </w:r>
    </w:p>
    <w:p w:rsidR="008620B6" w:rsidRDefault="008620B6" w:rsidP="006E4E35">
      <w:pPr>
        <w:jc w:val="center"/>
      </w:pPr>
      <w:r>
        <w:rPr>
          <w:noProof/>
        </w:rPr>
        <w:drawing>
          <wp:inline distT="0" distB="0" distL="0" distR="0">
            <wp:extent cx="4171950" cy="63899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's 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639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B6" w:rsidRPr="008620B6" w:rsidRDefault="008620B6" w:rsidP="008620B6">
      <w:pPr>
        <w:jc w:val="center"/>
        <w:rPr>
          <w:b/>
        </w:rPr>
      </w:pPr>
      <w:r w:rsidRPr="008620B6">
        <w:rPr>
          <w:b/>
        </w:rPr>
        <w:t>Development Analysis</w:t>
      </w:r>
    </w:p>
    <w:p w:rsidR="00C92B7D" w:rsidRDefault="00C92B7D" w:rsidP="008620B6">
      <w:pPr>
        <w:jc w:val="both"/>
      </w:pPr>
      <w:r>
        <w:t>Home screen script</w:t>
      </w:r>
      <w:bookmarkStart w:id="0" w:name="_GoBack"/>
      <w:bookmarkEnd w:id="0"/>
    </w:p>
    <w:p w:rsidR="008620B6" w:rsidRPr="006E4E35" w:rsidRDefault="00C92B7D" w:rsidP="008620B6">
      <w:pPr>
        <w:jc w:val="both"/>
      </w:pPr>
      <w:r>
        <w:lastRenderedPageBreak/>
        <w:t xml:space="preserve">Main app </w:t>
      </w:r>
      <w:proofErr w:type="spellStart"/>
      <w:r>
        <w:t>scritp</w:t>
      </w:r>
      <w:proofErr w:type="spellEnd"/>
    </w:p>
    <w:p w:rsidR="006E4E35" w:rsidRPr="006E4E35" w:rsidRDefault="006E4E35" w:rsidP="006E4E35">
      <w:pPr>
        <w:jc w:val="center"/>
        <w:rPr>
          <w:b/>
        </w:rPr>
      </w:pPr>
      <w:r w:rsidRPr="006E4E35">
        <w:rPr>
          <w:b/>
        </w:rPr>
        <w:t>Execution Instructions</w:t>
      </w:r>
    </w:p>
    <w:p w:rsidR="006E4E35" w:rsidRPr="006E4E35" w:rsidRDefault="006E4E35" w:rsidP="008620B6">
      <w:pPr>
        <w:jc w:val="both"/>
      </w:pPr>
      <w:proofErr w:type="spellStart"/>
      <w:proofErr w:type="gramStart"/>
      <w:r>
        <w:t>asd</w:t>
      </w:r>
      <w:proofErr w:type="spellEnd"/>
      <w:proofErr w:type="gramEnd"/>
    </w:p>
    <w:p w:rsidR="008620B6" w:rsidRPr="008620B6" w:rsidRDefault="008620B6" w:rsidP="008620B6">
      <w:pPr>
        <w:jc w:val="both"/>
      </w:pPr>
    </w:p>
    <w:sectPr w:rsidR="008620B6" w:rsidRPr="008620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B6"/>
    <w:rsid w:val="0020241F"/>
    <w:rsid w:val="004B0AB4"/>
    <w:rsid w:val="006E4E35"/>
    <w:rsid w:val="008620B6"/>
    <w:rsid w:val="00C92B7D"/>
    <w:rsid w:val="00F5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0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20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0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20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Χρήστης των Windows</dc:creator>
  <cp:lastModifiedBy>Χρήστης των Windows</cp:lastModifiedBy>
  <cp:revision>2</cp:revision>
  <dcterms:created xsi:type="dcterms:W3CDTF">2020-11-13T09:41:00Z</dcterms:created>
  <dcterms:modified xsi:type="dcterms:W3CDTF">2020-11-13T11:06:00Z</dcterms:modified>
</cp:coreProperties>
</file>