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ABD" w:rsidRDefault="00816A30">
      <w:r>
        <w:t>Gliederung</w:t>
      </w:r>
      <w:r w:rsidR="00AF391B">
        <w:t xml:space="preserve"> v 0.1</w:t>
      </w:r>
      <w:bookmarkStart w:id="0" w:name="_GoBack"/>
      <w:bookmarkEnd w:id="0"/>
      <w:r>
        <w:t>:</w:t>
      </w:r>
    </w:p>
    <w:p w:rsidR="00816A30" w:rsidRDefault="00816A30"/>
    <w:p w:rsidR="00816A30" w:rsidRDefault="00816A30" w:rsidP="00816A30">
      <w:r>
        <w:t>1 Einleitung in die elektronische Rechnungsstellung</w:t>
      </w:r>
    </w:p>
    <w:p w:rsidR="00816A30" w:rsidRDefault="00816A30" w:rsidP="00816A30">
      <w:r>
        <w:tab/>
        <w:t>Problembeschreibung</w:t>
      </w:r>
    </w:p>
    <w:p w:rsidR="00816A30" w:rsidRDefault="00816A30" w:rsidP="00816A30">
      <w:r>
        <w:t>2 Elektronische Rechnungsformate – Ein Vergleich</w:t>
      </w:r>
    </w:p>
    <w:p w:rsidR="00816A30" w:rsidRDefault="00816A30" w:rsidP="00816A30">
      <w:r>
        <w:tab/>
        <w:t>Beschreibung führender Formate auf dem Markt</w:t>
      </w:r>
    </w:p>
    <w:p w:rsidR="00816A30" w:rsidRDefault="00816A30" w:rsidP="00816A30">
      <w:r>
        <w:tab/>
        <w:t>Festlegung von Entscheidungskriterien für die Formate</w:t>
      </w:r>
    </w:p>
    <w:p w:rsidR="00816A30" w:rsidRDefault="00816A30" w:rsidP="00816A30">
      <w:r>
        <w:tab/>
        <w:t>Vergleich der Formate und Entscheidungsfindung</w:t>
      </w:r>
    </w:p>
    <w:p w:rsidR="00816A30" w:rsidRDefault="00816A30" w:rsidP="00816A30">
      <w:r>
        <w:t>3 OCR – Stand der Entwicklung, Möglichkeiten und Probleme</w:t>
      </w:r>
    </w:p>
    <w:p w:rsidR="00816A30" w:rsidRDefault="00816A30" w:rsidP="00816A30">
      <w:r>
        <w:t>4 Neuronale Netze und Machine Learning</w:t>
      </w:r>
    </w:p>
    <w:p w:rsidR="00816A30" w:rsidRDefault="00816A30" w:rsidP="00816A30">
      <w:r>
        <w:tab/>
        <w:t>Beschreibung und Definition</w:t>
      </w:r>
    </w:p>
    <w:p w:rsidR="00816A30" w:rsidRDefault="00816A30" w:rsidP="00816A30">
      <w:r>
        <w:tab/>
        <w:t>Verwendung in der Anwendung</w:t>
      </w:r>
    </w:p>
    <w:p w:rsidR="00816A30" w:rsidRDefault="00816A30" w:rsidP="00816A30">
      <w:r>
        <w:t>4 Implementierung der Anwendung</w:t>
      </w:r>
    </w:p>
    <w:p w:rsidR="00816A30" w:rsidRDefault="00816A30" w:rsidP="00816A30">
      <w:r>
        <w:tab/>
        <w:t>Anforderungsdefinition</w:t>
      </w:r>
    </w:p>
    <w:p w:rsidR="00816A30" w:rsidRDefault="00816A30" w:rsidP="00816A30">
      <w:r>
        <w:tab/>
        <w:t>Moduldefinition und Einteilung</w:t>
      </w:r>
    </w:p>
    <w:p w:rsidR="00816A30" w:rsidRDefault="00816A30" w:rsidP="00816A30">
      <w:r>
        <w:tab/>
        <w:t>Architekturkonzept</w:t>
      </w:r>
    </w:p>
    <w:p w:rsidR="00816A30" w:rsidRDefault="00816A30" w:rsidP="00816A30">
      <w:r>
        <w:tab/>
        <w:t>Modul 1 – OCR</w:t>
      </w:r>
    </w:p>
    <w:p w:rsidR="00816A30" w:rsidRDefault="00816A30" w:rsidP="00816A30">
      <w:r>
        <w:tab/>
        <w:t>Modul 2 – ANN</w:t>
      </w:r>
    </w:p>
    <w:p w:rsidR="00816A30" w:rsidRDefault="00816A30" w:rsidP="00816A30">
      <w:r>
        <w:tab/>
        <w:t>Modul 3 – Wandler</w:t>
      </w:r>
    </w:p>
    <w:p w:rsidR="00816A30" w:rsidRDefault="00816A30" w:rsidP="00816A30">
      <w:r>
        <w:tab/>
        <w:t>Modul 4 – …</w:t>
      </w:r>
    </w:p>
    <w:p w:rsidR="00816A30" w:rsidRDefault="00816A30" w:rsidP="00816A30">
      <w:r>
        <w:tab/>
        <w:t>Problemstellungen</w:t>
      </w:r>
    </w:p>
    <w:p w:rsidR="00816A30" w:rsidRDefault="00816A30" w:rsidP="00816A30">
      <w:r>
        <w:t>5 Fazit und Ausblick</w:t>
      </w:r>
    </w:p>
    <w:p w:rsidR="00816A30" w:rsidRDefault="00816A30" w:rsidP="00816A30">
      <w:r>
        <w:tab/>
        <w:t xml:space="preserve">Ergebnis </w:t>
      </w:r>
      <w:r w:rsidR="00647F82">
        <w:t>der Anwendung</w:t>
      </w:r>
    </w:p>
    <w:p w:rsidR="00647F82" w:rsidRDefault="00647F82" w:rsidP="00816A30">
      <w:r>
        <w:tab/>
        <w:t>Erkenntnisse</w:t>
      </w:r>
    </w:p>
    <w:p w:rsidR="00647F82" w:rsidRDefault="00647F82" w:rsidP="00816A30">
      <w:r>
        <w:tab/>
        <w:t>Offene Punkte</w:t>
      </w:r>
    </w:p>
    <w:sectPr w:rsidR="00647F8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D37DBA"/>
    <w:multiLevelType w:val="hybridMultilevel"/>
    <w:tmpl w:val="8020F25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ABD"/>
    <w:rsid w:val="00647F82"/>
    <w:rsid w:val="00816A30"/>
    <w:rsid w:val="009F5ABD"/>
    <w:rsid w:val="00AF3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8CA397-DF02-4E41-9900-3C0D193D7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16A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cu80noxe</dc:creator>
  <cp:keywords/>
  <dc:description/>
  <cp:lastModifiedBy>cu80noxe</cp:lastModifiedBy>
  <cp:revision>2</cp:revision>
  <dcterms:created xsi:type="dcterms:W3CDTF">2016-06-25T13:37:00Z</dcterms:created>
  <dcterms:modified xsi:type="dcterms:W3CDTF">2016-06-27T12:30:00Z</dcterms:modified>
</cp:coreProperties>
</file>