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20 min  |  Compétence: LEXIQUE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Glossaire Vocabulaire — Lexique S01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GLOSSAIRE DES MOTS CLÉS :
</w:t>
      </w:r>
      <w:r>
        <w:rPr>
          <w:color w:val="0B234A"/>
          <w:sz w:val="19"/>
          <w:szCs w:val="19"/>
        </w:rPr>
        <w:t xml:space="preserve">Ces mots constituent le socle de vocabulaire de la séance. Les apprendre.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color w:val="475569"/>
              </w:rPr>
              <w:t xml:space="preserve">Mot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Définition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Exemple</w:t>
            </w:r>
          </w:p>
        </w:tc>
      </w:tr>
      <w:tr>
        <w:tc>
          <w:p>
            <w:r>
              <w:rPr>
                <w:b/>
                <w:bCs/>
              </w:rPr>
              <w:t xml:space="preserve">parcours</w:t>
            </w:r>
          </w:p>
        </w:tc>
        <w:tc>
          <w:p>
            <w:r>
              <w:t xml:space="preserve">Ensemble des séances et évaluations à suivre du début à la fin.</w:t>
            </w:r>
          </w:p>
        </w:tc>
        <w:tc>
          <w:p>
            <w:r>
              <w:t xml:space="preserve">« Le parcours dure quatre-vingts heures. »</w:t>
            </w:r>
          </w:p>
        </w:tc>
      </w:tr>
      <w:tr>
        <w:tc>
          <w:p>
            <w:r>
              <w:rPr>
                <w:b/>
                <w:bCs/>
              </w:rPr>
              <w:t xml:space="preserve">niveau</w:t>
            </w:r>
          </w:p>
        </w:tc>
        <w:tc>
          <w:p>
            <w:r>
              <w:t xml:space="preserve">Le degré de maîtrise du français (A1, A2, B1, B2).</w:t>
            </w:r>
          </w:p>
        </w:tc>
        <w:tc>
          <w:p>
            <w:r>
              <w:t xml:space="preserve">« Awa commence au niveau A2. »</w:t>
            </w:r>
          </w:p>
        </w:tc>
      </w:tr>
      <w:tr>
        <w:tc>
          <w:p>
            <w:r>
              <w:rPr>
                <w:b/>
                <w:bCs/>
              </w:rPr>
              <w:t xml:space="preserve">objectif</w:t>
            </w:r>
          </w:p>
        </w:tc>
        <w:tc>
          <w:p>
            <w:r>
              <w:t xml:space="preserve">Le but administratif que l'on veut atteindre.</w:t>
            </w:r>
          </w:p>
        </w:tc>
        <w:tc>
          <w:p>
            <w:r>
              <w:t xml:space="preserve">« Son objectif est la carte de séjour pluriannuelle. »</w:t>
            </w:r>
          </w:p>
        </w:tc>
      </w:tr>
      <w:tr>
        <w:tc>
          <w:p>
            <w:r>
              <w:rPr>
                <w:b/>
                <w:bCs/>
              </w:rPr>
              <w:t xml:space="preserve">démarche</w:t>
            </w:r>
          </w:p>
        </w:tc>
        <w:tc>
          <w:p>
            <w:r>
              <w:t xml:space="preserve">Une action à faire auprès d'une administration.</w:t>
            </w:r>
          </w:p>
        </w:tc>
        <w:tc>
          <w:p>
            <w:r>
              <w:t xml:space="preserve">« Faire une démarche à la préfecture. »</w:t>
            </w:r>
          </w:p>
        </w:tc>
      </w:tr>
      <w:tr>
        <w:tc>
          <w:p>
            <w:r>
              <w:rPr>
                <w:b/>
                <w:bCs/>
              </w:rPr>
              <w:t xml:space="preserve">droit</w:t>
            </w:r>
          </w:p>
        </w:tc>
        <w:tc>
          <w:p>
            <w:r>
              <w:t xml:space="preserve">Ce qu'une personne peut demander ou faire, garanti par la loi.</w:t>
            </w:r>
          </w:p>
        </w:tc>
        <w:tc>
          <w:p>
            <w:r>
              <w:t xml:space="preserve">« Le droit à la santé. »</w:t>
            </w:r>
          </w:p>
        </w:tc>
      </w:tr>
      <w:tr>
        <w:tc>
          <w:p>
            <w:r>
              <w:rPr>
                <w:b/>
                <w:bCs/>
              </w:rPr>
              <w:t xml:space="preserve">devoir</w:t>
            </w:r>
          </w:p>
        </w:tc>
        <w:tc>
          <w:p>
            <w:r>
              <w:t xml:space="preserve">Ce qu'une personne doit faire.</w:t>
            </w:r>
          </w:p>
        </w:tc>
        <w:tc>
          <w:p>
            <w:r>
              <w:t xml:space="preserve">« Respecter la loi est un devoir. »</w:t>
            </w:r>
          </w:p>
        </w:tc>
      </w:tr>
      <w:tr>
        <w:tc>
          <w:p>
            <w:r>
              <w:rPr>
                <w:b/>
                <w:bCs/>
              </w:rPr>
              <w:t xml:space="preserve">République</w:t>
            </w:r>
          </w:p>
        </w:tc>
        <w:tc>
          <w:p>
            <w:r>
              <w:t xml:space="preserve">La forme de gouvernement de la France, fondée sur des valeurs communes.</w:t>
            </w:r>
          </w:p>
        </w:tc>
        <w:tc>
          <w:p>
            <w:r>
              <w:t xml:space="preserve">« La République française. »</w:t>
            </w:r>
          </w:p>
        </w:tc>
      </w:tr>
      <w:tr>
        <w:tc>
          <w:p>
            <w:r>
              <w:rPr>
                <w:b/>
                <w:bCs/>
              </w:rPr>
              <w:t xml:space="preserve">examen</w:t>
            </w:r>
          </w:p>
        </w:tc>
        <w:tc>
          <w:p>
            <w:r>
              <w:t xml:space="preserve">Une épreuve qui mesure des connaissances ou des compétences.</w:t>
            </w:r>
          </w:p>
        </w:tc>
        <w:tc>
          <w:p>
            <w:r>
              <w:t xml:space="preserve">« L'examen civique compte 40 questions. »</w:t>
            </w:r>
          </w:p>
        </w:tc>
      </w:tr>
      <w:tr>
        <w:tc>
          <w:p>
            <w:r>
              <w:rPr>
                <w:b/>
                <w:bCs/>
              </w:rPr>
              <w:t xml:space="preserve">séance</w:t>
            </w:r>
          </w:p>
        </w:tc>
        <w:tc>
          <w:p>
            <w:r>
              <w:t xml:space="preserve">Un cours collectif d'une durée fixe.</w:t>
            </w:r>
          </w:p>
        </w:tc>
        <w:tc>
          <w:p>
            <w:r>
              <w:t xml:space="preserve">« Chaque séance dure trois heures. »</w:t>
            </w:r>
          </w:p>
        </w:tc>
      </w:tr>
      <w:tr>
        <w:tc>
          <w:p>
            <w:r>
              <w:rPr>
                <w:b/>
                <w:bCs/>
              </w:rPr>
              <w:t xml:space="preserve">progresser</w:t>
            </w:r>
          </w:p>
        </w:tc>
        <w:tc>
          <w:p>
            <w:r>
              <w:t xml:space="preserve">Avancer, s'améliorer petit à petit.</w:t>
            </w:r>
          </w:p>
        </w:tc>
        <w:tc>
          <w:p>
            <w:r>
              <w:t xml:space="preserve">« Awa va progresser en français et en connaissances civiques. »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2026-07-08T10:24:35.731Z</dcterms:created>
  <dcterms:modified xsi:type="dcterms:W3CDTF">2026-07-08T10:24:35.731Z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