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S02  |  Niveau: A1-B2  |  Durée: 20 min  |  Compétence: LEXIQUE  |  </w:t>
      </w:r>
      <w:r>
        <w:rPr>
          <w:b/>
          <w:bCs/>
          <w:color w:val="FFFFFF"/>
          <w:sz w:val="18"/>
          <w:szCs w:val="18"/>
          <w:shd w:fill="475569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Glossaire Vocabulaire — Lexique S02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GLOSSAIRE DES MOTS CLÉS :
</w:t>
      </w:r>
      <w:r>
        <w:rPr>
          <w:color w:val="0B234A"/>
          <w:sz w:val="19"/>
          <w:szCs w:val="19"/>
        </w:rPr>
        <w:t xml:space="preserve">Ces mots constituent le socle de vocabulaire de la séance. Les apprendre.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  <w:color w:val="475569"/>
              </w:rPr>
              <w:t xml:space="preserve">Mot</w:t>
            </w:r>
          </w:p>
        </w:tc>
        <w:tc>
          <w:p>
            <w:r>
              <w:rPr>
                <w:b/>
                <w:bCs/>
                <w:color w:val="475569"/>
              </w:rPr>
              <w:t xml:space="preserve">Définition</w:t>
            </w:r>
          </w:p>
        </w:tc>
        <w:tc>
          <w:p>
            <w:r>
              <w:rPr>
                <w:b/>
                <w:bCs/>
                <w:color w:val="475569"/>
              </w:rPr>
              <w:t xml:space="preserve">Exemple</w:t>
            </w:r>
          </w:p>
        </w:tc>
      </w:tr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t xml:space="preserve">Le nom de famille d'une personne.</w:t>
            </w:r>
          </w:p>
        </w:tc>
        <w:tc>
          <w:p>
            <w:r>
              <w:t xml:space="preserve">« Écrivez votre nom en majuscules. »</w:t>
            </w:r>
          </w:p>
        </w:tc>
      </w:tr>
      <w:tr>
        <w:tc>
          <w:p>
            <w:r>
              <w:rPr>
                <w:b/>
                <w:bCs/>
              </w:rPr>
              <w:t xml:space="preserve">prénom</w:t>
            </w:r>
          </w:p>
        </w:tc>
        <w:tc>
          <w:p>
            <w:r>
              <w:t xml:space="preserve">Le nom personnel, avant le nom de famille.</w:t>
            </w:r>
          </w:p>
        </w:tc>
        <w:tc>
          <w:p>
            <w:r>
              <w:t xml:space="preserve">« Son prénom est Amadou. »</w:t>
            </w:r>
          </w:p>
        </w:tc>
      </w:tr>
      <w:tr>
        <w:tc>
          <w:p>
            <w:r>
              <w:rPr>
                <w:b/>
                <w:bCs/>
              </w:rPr>
              <w:t xml:space="preserve">naissance</w:t>
            </w:r>
          </w:p>
        </w:tc>
        <w:tc>
          <w:p>
            <w:r>
              <w:t xml:space="preserve">Le moment où une personne vient au monde.</w:t>
            </w:r>
          </w:p>
        </w:tc>
        <w:tc>
          <w:p>
            <w:r>
              <w:t xml:space="preserve">« Sa date de naissance est indiquée sur la carte. »</w:t>
            </w:r>
          </w:p>
        </w:tc>
      </w:tr>
      <w:tr>
        <w:tc>
          <w:p>
            <w:r>
              <w:rPr>
                <w:b/>
                <w:bCs/>
              </w:rPr>
              <w:t xml:space="preserve">nationalité</w:t>
            </w:r>
          </w:p>
        </w:tc>
        <w:tc>
          <w:p>
            <w:r>
              <w:t xml:space="preserve">L'appartenance à un pays.</w:t>
            </w:r>
          </w:p>
        </w:tc>
        <w:tc>
          <w:p>
            <w:r>
              <w:t xml:space="preserve">« Quelle est votre nationalité ? »</w:t>
            </w:r>
          </w:p>
        </w:tc>
      </w:tr>
      <w:tr>
        <w:tc>
          <w:p>
            <w:r>
              <w:rPr>
                <w:b/>
                <w:bCs/>
              </w:rPr>
              <w:t xml:space="preserve">adresse</w:t>
            </w:r>
          </w:p>
        </w:tc>
        <w:tc>
          <w:p>
            <w:r>
              <w:t xml:space="preserve">Le lieu où l'on habite.</w:t>
            </w:r>
          </w:p>
        </w:tc>
        <w:tc>
          <w:p>
            <w:r>
              <w:t xml:space="preserve">« Indiquez votre adresse complète. »</w:t>
            </w:r>
          </w:p>
        </w:tc>
      </w:tr>
      <w:tr>
        <w:tc>
          <w:p>
            <w:r>
              <w:rPr>
                <w:b/>
                <w:bCs/>
              </w:rPr>
              <w:t xml:space="preserve">mairie</w:t>
            </w:r>
          </w:p>
        </w:tc>
        <w:tc>
          <w:p>
            <w:r>
              <w:t xml:space="preserve">Le bâtiment où l'on fait des démarches administratives locales.</w:t>
            </w:r>
          </w:p>
        </w:tc>
        <w:tc>
          <w:p>
            <w:r>
              <w:t xml:space="preserve">« Il va à la mairie pour un document. »</w:t>
            </w:r>
          </w:p>
        </w:tc>
      </w:tr>
      <w:tr>
        <w:tc>
          <w:p>
            <w:r>
              <w:rPr>
                <w:b/>
                <w:bCs/>
              </w:rPr>
              <w:t xml:space="preserve">devise</w:t>
            </w:r>
          </w:p>
        </w:tc>
        <w:tc>
          <w:p>
            <w:r>
              <w:t xml:space="preserve">Une phrase qui résume les valeurs d'un pays.</w:t>
            </w:r>
          </w:p>
        </w:tc>
        <w:tc>
          <w:p>
            <w:r>
              <w:t xml:space="preserve">« La devise française est Liberté, Égalité, Fraternité. »</w:t>
            </w:r>
          </w:p>
        </w:tc>
      </w:tr>
      <w:tr>
        <w:tc>
          <w:p>
            <w:r>
              <w:rPr>
                <w:b/>
                <w:bCs/>
              </w:rPr>
              <w:t xml:space="preserve">drapeau</w:t>
            </w:r>
          </w:p>
        </w:tc>
        <w:tc>
          <w:p>
            <w:r>
              <w:t xml:space="preserve">Le symbole en tissu coloré d'un pays.</w:t>
            </w:r>
          </w:p>
        </w:tc>
        <w:tc>
          <w:p>
            <w:r>
              <w:t xml:space="preserve">« Le drapeau français est bleu, blanc, rouge. »</w:t>
            </w:r>
          </w:p>
        </w:tc>
      </w:tr>
      <w:tr>
        <w:tc>
          <w:p>
            <w:r>
              <w:rPr>
                <w:b/>
                <w:bCs/>
              </w:rPr>
              <w:t xml:space="preserve">hymne</w:t>
            </w:r>
          </w:p>
        </w:tc>
        <w:tc>
          <w:p>
            <w:r>
              <w:t xml:space="preserve">Le chant officiel d'un pays.</w:t>
            </w:r>
          </w:p>
        </w:tc>
        <w:tc>
          <w:p>
            <w:r>
              <w:t xml:space="preserve">« La Marseillaise est l'hymne national. »</w:t>
            </w:r>
          </w:p>
        </w:tc>
      </w:tr>
      <w:tr>
        <w:tc>
          <w:p>
            <w:r>
              <w:rPr>
                <w:b/>
                <w:bCs/>
              </w:rPr>
              <w:t xml:space="preserve">Marianne</w:t>
            </w:r>
          </w:p>
        </w:tc>
        <w:tc>
          <w:p>
            <w:r>
              <w:t xml:space="preserve">La figure qui représente la République française.</w:t>
            </w:r>
          </w:p>
        </w:tc>
        <w:tc>
          <w:p>
            <w:r>
              <w:t xml:space="preserve">« Le buste de Marianne est dans la mairie. »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2026-07-08T12:14:22.328Z</dcterms:created>
  <dcterms:modified xsi:type="dcterms:W3CDTF">2026-07-08T12:14:22.328Z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