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right"/>
      </w:pPr>
      <w:r>
        <w:rPr>
          <w:b/>
          <w:bCs/>
          <w:color w:val="0B234A"/>
          <w:sz w:val="20"/>
          <w:szCs w:val="20"/>
        </w:rPr>
        <w:t xml:space="preserve">CAP TCF  |  </w:t>
      </w:r>
      <w:r>
        <w:rPr>
          <w:color w:val="64748B"/>
          <w:sz w:val="18"/>
          <w:szCs w:val="18"/>
        </w:rPr>
        <w:t xml:space="preserve">Séance: S05  |  Niveau: A1-B2  |  Durée: 2.5 min  |  Compétence: CO / CE  |  </w:t>
      </w:r>
      <w:r>
        <w:rPr>
          <w:b/>
          <w:bCs/>
          <w:color w:val="FFFFFF"/>
          <w:sz w:val="18"/>
          <w:szCs w:val="18"/>
          <w:shd w:fill="6B21A8"/>
        </w:rPr>
        <w:t xml:space="preserve"> APP </w:t>
      </w:r>
    </w:p>
    <w:p>
      <w:pPr>
        <w:spacing w:after="200"/>
      </w:pPr>
      <w:r>
        <w:rPr>
          <w:b/>
          <w:bCs/>
          <w:color w:val="0B234A"/>
          <w:sz w:val="32"/>
          <w:szCs w:val="32"/>
        </w:rPr>
        <w:t xml:space="preserve">Transcription Audio — Séance S05</w:t>
      </w:r>
    </w:p>
    <w:p>
      <w:pPr>
        <w:pBdr>
          <w:bottom w:color="0B234A" w:sz="12" w:space="1"/>
        </w:pBdr>
        <w:spacing w:after="200"/>
      </w:pPr>
    </w:p>
    <w:p>
      <w:pPr>
        <w:pBdr>
          <w:left w:color="F47B20" w:sz="24" w:space="12"/>
        </w:pBdr>
        <w:shd w:fill="FFF7F0"/>
        <w:spacing w:after="150" w:before="150"/>
      </w:pPr>
      <w:r>
        <w:rPr>
          <w:b/>
          <w:bCs/>
          <w:color w:val="F47B20"/>
          <w:sz w:val="18"/>
          <w:szCs w:val="18"/>
        </w:rPr>
        <w:t xml:space="preserve">CONTEXTE D'ÉCOUTE :
</w:t>
      </w:r>
      <w:r>
        <w:rPr>
          <w:color w:val="0B234A"/>
          <w:sz w:val="19"/>
          <w:szCs w:val="19"/>
        </w:rPr>
        <w:t xml:space="preserve">Dans un immeuble, Mme Costa subit des nuisances sonores de son voisin M. Diop. Plutôt que le conflit, ils rencontrent une médiatrice, Mme Roy, pour trouver une solution légale et respectueuse.</w:t>
      </w:r>
    </w:p>
    <w:p>
      <w:pPr>
        <w:spacing w:after="100" w:before="100"/>
      </w:pPr>
      <w:r>
        <w:rPr>
          <w:rFonts w:ascii="Arial" w:cs="Arial" w:eastAsia="Arial" w:hAnsi="Arial"/>
          <w:b/>
          <w:bCs/>
          <w:color w:val="6B21A8"/>
          <w:sz w:val="21"/>
          <w:szCs w:val="21"/>
        </w:rPr>
        <w:t xml:space="preserve">Mme Roy :</w:t>
      </w:r>
    </w:p>
    <w:p>
      <w:pPr>
        <w:spacing w:after="100" w:before="50"/>
      </w:pPr>
      <w:r>
        <w:rPr>
          <w:rFonts w:ascii="Arial" w:cs="Arial" w:eastAsia="Arial" w:hAnsi="Arial"/>
          <w:b w:val="false"/>
          <w:bCs w:val="false"/>
          <w:color w:val="1E293B"/>
          <w:sz w:val="21"/>
          <w:szCs w:val="21"/>
        </w:rPr>
        <w:t xml:space="preserve">Bonjour à tous les deux. Vous êtes venus pour parler d'un problème entre voisins ?</w:t>
      </w:r>
    </w:p>
    <w:p>
      <w:pPr>
        <w:spacing w:after="100" w:before="100"/>
      </w:pPr>
      <w:r>
        <w:rPr>
          <w:rFonts w:ascii="Arial" w:cs="Arial" w:eastAsia="Arial" w:hAnsi="Arial"/>
          <w:b/>
          <w:bCs/>
          <w:color w:val="6B21A8"/>
          <w:sz w:val="21"/>
          <w:szCs w:val="21"/>
        </w:rPr>
        <w:t xml:space="preserve">Mme Costa :</w:t>
      </w:r>
    </w:p>
    <w:p>
      <w:pPr>
        <w:spacing w:after="100" w:before="50"/>
      </w:pPr>
      <w:r>
        <w:rPr>
          <w:rFonts w:ascii="Arial" w:cs="Arial" w:eastAsia="Arial" w:hAnsi="Arial"/>
          <w:b w:val="false"/>
          <w:bCs w:val="false"/>
          <w:color w:val="1E293B"/>
          <w:sz w:val="21"/>
          <w:szCs w:val="21"/>
        </w:rPr>
        <w:t xml:space="preserve">Bonjour. Oui, le soir, il y a beaucoup de bruit chez mon voisin, et je n'arrive pas à dormir.</w:t>
      </w:r>
    </w:p>
    <w:p>
      <w:pPr>
        <w:spacing w:after="100" w:before="100"/>
      </w:pPr>
      <w:r>
        <w:rPr>
          <w:rFonts w:ascii="Arial" w:cs="Arial" w:eastAsia="Arial" w:hAnsi="Arial"/>
          <w:b/>
          <w:bCs/>
          <w:color w:val="6B21A8"/>
          <w:sz w:val="21"/>
          <w:szCs w:val="21"/>
        </w:rPr>
        <w:t xml:space="preserve">M. Diop :</w:t>
      </w:r>
    </w:p>
    <w:p>
      <w:pPr>
        <w:spacing w:after="100" w:before="50"/>
      </w:pPr>
      <w:r>
        <w:rPr>
          <w:rFonts w:ascii="Arial" w:cs="Arial" w:eastAsia="Arial" w:hAnsi="Arial"/>
          <w:b w:val="false"/>
          <w:bCs w:val="false"/>
          <w:color w:val="1E293B"/>
          <w:sz w:val="21"/>
          <w:szCs w:val="21"/>
        </w:rPr>
        <w:t xml:space="preserve">Bonjour. Je ne savais pas que le bruit dérangeait autant. Je travaille tard et je fais parfois du bruit sans faire attention.</w:t>
      </w:r>
    </w:p>
    <w:p>
      <w:pPr>
        <w:spacing w:after="100" w:before="100"/>
      </w:pPr>
      <w:r>
        <w:rPr>
          <w:rFonts w:ascii="Arial" w:cs="Arial" w:eastAsia="Arial" w:hAnsi="Arial"/>
          <w:b/>
          <w:bCs/>
          <w:color w:val="6B21A8"/>
          <w:sz w:val="21"/>
          <w:szCs w:val="21"/>
        </w:rPr>
        <w:t xml:space="preserve">Mme Roy :</w:t>
      </w:r>
    </w:p>
    <w:p>
      <w:pPr>
        <w:spacing w:after="100" w:before="50"/>
      </w:pPr>
      <w:r>
        <w:rPr>
          <w:rFonts w:ascii="Arial" w:cs="Arial" w:eastAsia="Arial" w:hAnsi="Arial"/>
          <w:b w:val="false"/>
          <w:bCs w:val="false"/>
          <w:color w:val="1E293B"/>
          <w:sz w:val="21"/>
          <w:szCs w:val="21"/>
        </w:rPr>
        <w:t xml:space="preserve">Merci de vous parler calmement. Le règlement de l'immeuble demande le calme après vingt-deux heures. On peut trouver une solution ensemble.</w:t>
      </w:r>
    </w:p>
    <w:p>
      <w:pPr>
        <w:spacing w:after="100" w:before="100"/>
      </w:pPr>
      <w:r>
        <w:rPr>
          <w:rFonts w:ascii="Arial" w:cs="Arial" w:eastAsia="Arial" w:hAnsi="Arial"/>
          <w:b/>
          <w:bCs/>
          <w:color w:val="6B21A8"/>
          <w:sz w:val="21"/>
          <w:szCs w:val="21"/>
        </w:rPr>
        <w:t xml:space="preserve">Mme Costa :</w:t>
      </w:r>
    </w:p>
    <w:p>
      <w:pPr>
        <w:spacing w:after="100" w:before="50"/>
      </w:pPr>
      <w:r>
        <w:rPr>
          <w:rFonts w:ascii="Arial" w:cs="Arial" w:eastAsia="Arial" w:hAnsi="Arial"/>
          <w:b w:val="false"/>
          <w:bCs w:val="false"/>
          <w:color w:val="1E293B"/>
          <w:sz w:val="21"/>
          <w:szCs w:val="21"/>
        </w:rPr>
        <w:t xml:space="preserve">Je ne veux pas de conflit. Je veux juste pouvoir dormir avant d'aller travailler le matin.</w:t>
      </w:r>
    </w:p>
    <w:p>
      <w:pPr>
        <w:spacing w:after="100" w:before="100"/>
      </w:pPr>
      <w:r>
        <w:rPr>
          <w:rFonts w:ascii="Arial" w:cs="Arial" w:eastAsia="Arial" w:hAnsi="Arial"/>
          <w:b/>
          <w:bCs/>
          <w:color w:val="6B21A8"/>
          <w:sz w:val="21"/>
          <w:szCs w:val="21"/>
        </w:rPr>
        <w:t xml:space="preserve">M. Diop :</w:t>
      </w:r>
    </w:p>
    <w:p>
      <w:pPr>
        <w:spacing w:after="100" w:before="50"/>
      </w:pPr>
      <w:r>
        <w:rPr>
          <w:rFonts w:ascii="Arial" w:cs="Arial" w:eastAsia="Arial" w:hAnsi="Arial"/>
          <w:b w:val="false"/>
          <w:bCs w:val="false"/>
          <w:color w:val="1E293B"/>
          <w:sz w:val="21"/>
          <w:szCs w:val="21"/>
        </w:rPr>
        <w:t xml:space="preserve">Je comprends très bien. Je vais faire attention le soir et je vous préviendrai si j'ai un imprévu.</w:t>
      </w:r>
    </w:p>
    <w:p>
      <w:pPr>
        <w:spacing w:after="100" w:before="100"/>
      </w:pPr>
      <w:r>
        <w:rPr>
          <w:rFonts w:ascii="Arial" w:cs="Arial" w:eastAsia="Arial" w:hAnsi="Arial"/>
          <w:b/>
          <w:bCs/>
          <w:color w:val="6B21A8"/>
          <w:sz w:val="21"/>
          <w:szCs w:val="21"/>
        </w:rPr>
        <w:t xml:space="preserve">Mme Roy :</w:t>
      </w:r>
    </w:p>
    <w:p>
      <w:pPr>
        <w:spacing w:after="100" w:before="50"/>
      </w:pPr>
      <w:r>
        <w:rPr>
          <w:rFonts w:ascii="Arial" w:cs="Arial" w:eastAsia="Arial" w:hAnsi="Arial"/>
          <w:b w:val="false"/>
          <w:bCs w:val="false"/>
          <w:color w:val="1E293B"/>
          <w:sz w:val="21"/>
          <w:szCs w:val="21"/>
        </w:rPr>
        <w:t xml:space="preserve">Très bien. C'est ce qu'on appelle une médiation : on cherche ensemble une solution à l'amiable, sans passer par la justice.</w:t>
      </w:r>
    </w:p>
    <w:p>
      <w:pPr>
        <w:spacing w:after="100" w:before="100"/>
      </w:pPr>
      <w:r>
        <w:rPr>
          <w:rFonts w:ascii="Arial" w:cs="Arial" w:eastAsia="Arial" w:hAnsi="Arial"/>
          <w:b/>
          <w:bCs/>
          <w:color w:val="6B21A8"/>
          <w:sz w:val="21"/>
          <w:szCs w:val="21"/>
        </w:rPr>
        <w:t xml:space="preserve">Mme Costa :</w:t>
      </w:r>
    </w:p>
    <w:p>
      <w:pPr>
        <w:spacing w:after="100" w:before="50"/>
      </w:pPr>
      <w:r>
        <w:rPr>
          <w:rFonts w:ascii="Arial" w:cs="Arial" w:eastAsia="Arial" w:hAnsi="Arial"/>
          <w:b w:val="false"/>
          <w:bCs w:val="false"/>
          <w:color w:val="1E293B"/>
          <w:sz w:val="21"/>
          <w:szCs w:val="21"/>
        </w:rPr>
        <w:t xml:space="preserve">Et si le problème continue malgré tout, qu'est-ce que je peux faire ?</w:t>
      </w:r>
    </w:p>
    <w:p>
      <w:pPr>
        <w:spacing w:after="100" w:before="100"/>
      </w:pPr>
      <w:r>
        <w:rPr>
          <w:rFonts w:ascii="Arial" w:cs="Arial" w:eastAsia="Arial" w:hAnsi="Arial"/>
          <w:b/>
          <w:bCs/>
          <w:color w:val="6B21A8"/>
          <w:sz w:val="21"/>
          <w:szCs w:val="21"/>
        </w:rPr>
        <w:t xml:space="preserve">Mme Roy :</w:t>
      </w:r>
    </w:p>
    <w:p>
      <w:pPr>
        <w:spacing w:after="100" w:before="50"/>
      </w:pPr>
      <w:r>
        <w:rPr>
          <w:rFonts w:ascii="Arial" w:cs="Arial" w:eastAsia="Arial" w:hAnsi="Arial"/>
          <w:b w:val="false"/>
          <w:bCs w:val="false"/>
          <w:color w:val="1E293B"/>
          <w:sz w:val="21"/>
          <w:szCs w:val="21"/>
        </w:rPr>
        <w:t xml:space="preserve">Vous pouvez contacter le syndic de l'immeuble, ou dans certains cas la police municipale. Il existe aussi des recours prévus par la loi, si besoin.</w:t>
      </w:r>
    </w:p>
    <w:p>
      <w:pPr>
        <w:spacing w:after="100" w:before="100"/>
      </w:pPr>
      <w:r>
        <w:rPr>
          <w:rFonts w:ascii="Arial" w:cs="Arial" w:eastAsia="Arial" w:hAnsi="Arial"/>
          <w:b/>
          <w:bCs/>
          <w:color w:val="6B21A8"/>
          <w:sz w:val="21"/>
          <w:szCs w:val="21"/>
        </w:rPr>
        <w:t xml:space="preserve">Mme Costa :</w:t>
      </w:r>
    </w:p>
    <w:p>
      <w:pPr>
        <w:spacing w:after="100" w:before="50"/>
      </w:pPr>
      <w:r>
        <w:rPr>
          <w:rFonts w:ascii="Arial" w:cs="Arial" w:eastAsia="Arial" w:hAnsi="Arial"/>
          <w:b w:val="false"/>
          <w:bCs w:val="false"/>
          <w:color w:val="1E293B"/>
          <w:sz w:val="21"/>
          <w:szCs w:val="21"/>
        </w:rPr>
        <w:t xml:space="preserve">Merci, c'est rassurant de savoir qu'il y a des solutions.</w:t>
      </w:r>
    </w:p>
    <w:p>
      <w:pPr>
        <w:spacing w:after="100" w:before="100"/>
      </w:pPr>
      <w:r>
        <w:rPr>
          <w:rFonts w:ascii="Arial" w:cs="Arial" w:eastAsia="Arial" w:hAnsi="Arial"/>
          <w:b/>
          <w:bCs/>
          <w:color w:val="6B21A8"/>
          <w:sz w:val="21"/>
          <w:szCs w:val="21"/>
        </w:rPr>
        <w:t xml:space="preserve">Mme Roy :</w:t>
      </w:r>
    </w:p>
    <w:p>
      <w:pPr>
        <w:spacing w:after="100" w:before="50"/>
      </w:pPr>
      <w:r>
        <w:rPr>
          <w:rFonts w:ascii="Arial" w:cs="Arial" w:eastAsia="Arial" w:hAnsi="Arial"/>
          <w:b w:val="false"/>
          <w:bCs w:val="false"/>
          <w:color w:val="1E293B"/>
          <w:sz w:val="21"/>
          <w:szCs w:val="21"/>
        </w:rPr>
        <w:t xml:space="preserve">Exactement. Autre chose importante : personne ne peut être traité de façon inégale à cause de son origine, de sa religion ou de sa situation familiale. La discrimination au logement est interdite par la loi.</w:t>
      </w:r>
    </w:p>
    <w:p>
      <w:pPr>
        <w:spacing w:after="100" w:before="100"/>
      </w:pPr>
      <w:r>
        <w:rPr>
          <w:rFonts w:ascii="Arial" w:cs="Arial" w:eastAsia="Arial" w:hAnsi="Arial"/>
          <w:b/>
          <w:bCs/>
          <w:color w:val="6B21A8"/>
          <w:sz w:val="21"/>
          <w:szCs w:val="21"/>
        </w:rPr>
        <w:t xml:space="preserve">M. Diop :</w:t>
      </w:r>
    </w:p>
    <w:p>
      <w:pPr>
        <w:spacing w:after="100" w:before="50"/>
      </w:pPr>
      <w:r>
        <w:rPr>
          <w:rFonts w:ascii="Arial" w:cs="Arial" w:eastAsia="Arial" w:hAnsi="Arial"/>
          <w:b w:val="false"/>
          <w:bCs w:val="false"/>
          <w:color w:val="1E293B"/>
          <w:sz w:val="21"/>
          <w:szCs w:val="21"/>
        </w:rPr>
        <w:t xml:space="preserve">C'est bon à savoir, je ne savais pas que c'était aussi précis.</w:t>
      </w:r>
    </w:p>
    <w:p>
      <w:pPr>
        <w:spacing w:after="100" w:before="100"/>
      </w:pPr>
      <w:r>
        <w:rPr>
          <w:rFonts w:ascii="Arial" w:cs="Arial" w:eastAsia="Arial" w:hAnsi="Arial"/>
          <w:b/>
          <w:bCs/>
          <w:color w:val="6B21A8"/>
          <w:sz w:val="21"/>
          <w:szCs w:val="21"/>
        </w:rPr>
        <w:t xml:space="preserve">Mme Costa :</w:t>
      </w:r>
    </w:p>
    <w:p>
      <w:pPr>
        <w:spacing w:after="100" w:before="50"/>
      </w:pPr>
      <w:r>
        <w:rPr>
          <w:rFonts w:ascii="Arial" w:cs="Arial" w:eastAsia="Arial" w:hAnsi="Arial"/>
          <w:b w:val="false"/>
          <w:bCs w:val="false"/>
          <w:color w:val="1E293B"/>
          <w:sz w:val="21"/>
          <w:szCs w:val="21"/>
        </w:rPr>
        <w:t xml:space="preserve">Merci beaucoup à tous les deux pour votre aide précieuse.</w:t>
      </w:r>
    </w:p>
    <w:p>
      <w:pPr>
        <w:spacing w:after="100" w:before="100"/>
      </w:pPr>
      <w:r>
        <w:rPr>
          <w:rFonts w:ascii="Arial" w:cs="Arial" w:eastAsia="Arial" w:hAnsi="Arial"/>
          <w:b/>
          <w:bCs/>
          <w:color w:val="6B21A8"/>
          <w:sz w:val="21"/>
          <w:szCs w:val="21"/>
        </w:rPr>
        <w:t xml:space="preserve">Mme Roy :</w:t>
      </w:r>
    </w:p>
    <w:p>
      <w:pPr>
        <w:spacing w:after="100" w:before="50"/>
      </w:pPr>
      <w:r>
        <w:rPr>
          <w:rFonts w:ascii="Arial" w:cs="Arial" w:eastAsia="Arial" w:hAnsi="Arial"/>
          <w:b w:val="false"/>
          <w:bCs w:val="false"/>
          <w:color w:val="1E293B"/>
          <w:sz w:val="21"/>
          <w:szCs w:val="21"/>
        </w:rPr>
        <w:t xml:space="preserve">Je vous en prie. C'est plus simple de se parler calmement que de se disputer.</w:t>
      </w:r>
    </w:p>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2026-07-08T14:31:35.261Z</dcterms:created>
  <dcterms:modified xsi:type="dcterms:W3CDTF">2026-07-08T14:31:35.261Z</dcterms:modified>
</cp:coreProperties>
</file>

<file path=docProps/custom.xml><?xml version="1.0" encoding="utf-8"?>
<Properties xmlns="http://schemas.openxmlformats.org/officeDocument/2006/custom-properties" xmlns:vt="http://schemas.openxmlformats.org/officeDocument/2006/docPropsVTypes"/>
</file>