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352" w:rsidRDefault="00F35352" w:rsidP="00F35352">
      <w:r>
        <w:rPr>
          <w:rFonts w:ascii="Arial" w:eastAsia="Arial" w:hAnsi="Arial"/>
          <w:b/>
          <w:sz w:val="22"/>
        </w:rPr>
        <w:t>Student (s) Number as per your student card:</w:t>
      </w:r>
    </w:p>
    <w:p w:rsidR="00F35352" w:rsidRDefault="00F35352" w:rsidP="00F35352">
      <w:pPr>
        <w:rPr>
          <w:rFonts w:ascii="Times New Roman" w:eastAsia="Times New Roman" w:hAnsi="Times New Roman" w:cs="Times New Roman"/>
          <w:b/>
          <w:sz w:val="22"/>
        </w:rPr>
      </w:pPr>
    </w:p>
    <w:p w:rsidR="00F35352" w:rsidRDefault="00F35352" w:rsidP="00F35352">
      <w:pPr>
        <w:tabs>
          <w:tab w:val="left" w:pos="5020"/>
        </w:tabs>
        <w:ind w:left="360"/>
      </w:pPr>
      <w:r>
        <w:rPr>
          <w:rFonts w:ascii="Arial" w:eastAsia="Arial" w:hAnsi="Arial"/>
          <w:b/>
          <w:sz w:val="22"/>
        </w:rPr>
        <w:t>___10370308__</w:t>
      </w:r>
    </w:p>
    <w:p w:rsidR="00F35352" w:rsidRDefault="00F35352" w:rsidP="00F35352">
      <w:pPr>
        <w:rPr>
          <w:rFonts w:ascii="Times New Roman" w:eastAsia="Times New Roman" w:hAnsi="Times New Roman" w:cs="Times New Roman"/>
          <w:b/>
          <w:sz w:val="22"/>
        </w:rPr>
      </w:pPr>
    </w:p>
    <w:p w:rsidR="00F35352" w:rsidRDefault="00F35352" w:rsidP="00F35352">
      <w:r>
        <w:rPr>
          <w:rFonts w:ascii="Arial" w:eastAsia="Arial" w:hAnsi="Arial"/>
          <w:b/>
          <w:sz w:val="22"/>
        </w:rPr>
        <w:t>Course Title: Information Systems with Computing (January 2018)</w:t>
      </w:r>
    </w:p>
    <w:p w:rsidR="00F35352" w:rsidRDefault="00F35352" w:rsidP="00F35352">
      <w:pPr>
        <w:rPr>
          <w:rFonts w:ascii="Times New Roman" w:eastAsia="Times New Roman" w:hAnsi="Times New Roman" w:cs="Times New Roman"/>
          <w:b/>
          <w:sz w:val="22"/>
        </w:rPr>
      </w:pPr>
    </w:p>
    <w:p w:rsidR="00F35352" w:rsidRDefault="00F35352" w:rsidP="00F35352">
      <w:r>
        <w:rPr>
          <w:rFonts w:ascii="Arial" w:eastAsia="Arial" w:hAnsi="Arial"/>
          <w:b/>
          <w:sz w:val="22"/>
        </w:rPr>
        <w:t>Lecturer Name: Paul</w:t>
      </w:r>
    </w:p>
    <w:p w:rsidR="00F35352" w:rsidRDefault="00F35352" w:rsidP="00F35352">
      <w:pPr>
        <w:rPr>
          <w:rFonts w:ascii="Times New Roman" w:eastAsia="Times New Roman" w:hAnsi="Times New Roman" w:cs="Times New Roman"/>
          <w:b/>
          <w:sz w:val="22"/>
        </w:rPr>
      </w:pPr>
    </w:p>
    <w:p w:rsidR="00F35352" w:rsidRDefault="00F35352" w:rsidP="00F35352">
      <w:r>
        <w:rPr>
          <w:rFonts w:ascii="Arial" w:eastAsia="Arial" w:hAnsi="Arial"/>
          <w:b/>
          <w:sz w:val="22"/>
        </w:rPr>
        <w:t>Module/Subject Title: Enterprise Information Systems</w:t>
      </w:r>
    </w:p>
    <w:p w:rsidR="00F35352" w:rsidRDefault="00F35352" w:rsidP="00F35352">
      <w:pPr>
        <w:rPr>
          <w:rFonts w:ascii="Times New Roman" w:eastAsia="Times New Roman" w:hAnsi="Times New Roman" w:cs="Times New Roman"/>
          <w:b/>
          <w:sz w:val="22"/>
        </w:rPr>
      </w:pPr>
    </w:p>
    <w:p w:rsidR="00F35352" w:rsidRDefault="00F35352" w:rsidP="00F35352">
      <w:r>
        <w:rPr>
          <w:rFonts w:ascii="Arial" w:eastAsia="Arial" w:hAnsi="Arial"/>
          <w:b/>
          <w:sz w:val="22"/>
        </w:rPr>
        <w:t xml:space="preserve">Assignment Title: Flight Reservations and Booking using Web Service and </w:t>
      </w:r>
      <w:proofErr w:type="spellStart"/>
      <w:r>
        <w:rPr>
          <w:rFonts w:ascii="Arial" w:eastAsia="Arial" w:hAnsi="Arial"/>
          <w:b/>
          <w:sz w:val="22"/>
        </w:rPr>
        <w:t>Oauth</w:t>
      </w:r>
      <w:proofErr w:type="spellEnd"/>
    </w:p>
    <w:p w:rsidR="00F35352" w:rsidRDefault="00F35352" w:rsidP="00F35352">
      <w:pPr>
        <w:rPr>
          <w:rFonts w:ascii="Times New Roman" w:eastAsia="Times New Roman" w:hAnsi="Times New Roman" w:cs="Times New Roman"/>
          <w:b/>
          <w:sz w:val="22"/>
        </w:rPr>
      </w:pPr>
    </w:p>
    <w:p w:rsidR="00F35352" w:rsidRDefault="00F35352" w:rsidP="00F35352">
      <w:r>
        <w:rPr>
          <w:rFonts w:ascii="Arial" w:eastAsia="Arial" w:hAnsi="Arial"/>
          <w:b/>
          <w:sz w:val="22"/>
        </w:rPr>
        <w:t>No of Words: 2550</w:t>
      </w:r>
    </w:p>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Pr="002E71B0" w:rsidRDefault="00F35352" w:rsidP="00F35352">
      <w:pPr>
        <w:rPr>
          <w:b/>
          <w:sz w:val="36"/>
          <w:szCs w:val="36"/>
        </w:rPr>
      </w:pPr>
      <w:r w:rsidRPr="002E71B0">
        <w:rPr>
          <w:b/>
          <w:sz w:val="36"/>
          <w:szCs w:val="36"/>
        </w:rPr>
        <w:t>Introduction</w:t>
      </w:r>
    </w:p>
    <w:p w:rsidR="00F35352" w:rsidRDefault="00F35352" w:rsidP="00F35352">
      <w:pPr>
        <w:rPr>
          <w:sz w:val="24"/>
          <w:szCs w:val="24"/>
        </w:rPr>
      </w:pPr>
      <w:r>
        <w:rPr>
          <w:sz w:val="24"/>
          <w:szCs w:val="24"/>
        </w:rPr>
        <w:t xml:space="preserve">Breezy Travels is an online application for flight booking and reservations. The project has been taken in order to solve problems with traveling and filling out user information if interested in making bookings or reservations. Breezy Travels looks at the basic travel needs of people moving from one location to another either for businesses, leisure, tourism or whatsoever. In this project work which focuses on how Enterprise Information Systems are properly utilized, we look at using a web service to generate data that would be requested by the user and </w:t>
      </w:r>
      <w:proofErr w:type="spellStart"/>
      <w:r>
        <w:rPr>
          <w:sz w:val="24"/>
          <w:szCs w:val="24"/>
        </w:rPr>
        <w:t>Oauth</w:t>
      </w:r>
      <w:proofErr w:type="spellEnd"/>
      <w:r>
        <w:rPr>
          <w:sz w:val="24"/>
          <w:szCs w:val="24"/>
        </w:rPr>
        <w:t xml:space="preserve"> to populate information requested from the user by the system.</w:t>
      </w:r>
    </w:p>
    <w:p w:rsidR="00F35352" w:rsidRDefault="00F35352" w:rsidP="00F35352">
      <w:pPr>
        <w:rPr>
          <w:sz w:val="24"/>
          <w:szCs w:val="24"/>
        </w:rPr>
      </w:pPr>
    </w:p>
    <w:p w:rsidR="00F35352" w:rsidRPr="00376123" w:rsidRDefault="00F35352" w:rsidP="00F35352">
      <w:pPr>
        <w:rPr>
          <w:sz w:val="24"/>
          <w:szCs w:val="24"/>
        </w:rPr>
      </w:pPr>
      <w:r>
        <w:rPr>
          <w:sz w:val="24"/>
          <w:szCs w:val="24"/>
        </w:rPr>
        <w:t>The web service would make it easy to get requested information from one location and distribute same and accurate information at any time requested.</w:t>
      </w:r>
    </w:p>
    <w:p w:rsidR="00F35352" w:rsidRDefault="00F35352" w:rsidP="00F35352">
      <w:pPr>
        <w:rPr>
          <w:b/>
          <w:sz w:val="36"/>
          <w:szCs w:val="36"/>
        </w:rPr>
      </w:pPr>
      <w:r>
        <w:rPr>
          <w:b/>
          <w:sz w:val="36"/>
          <w:szCs w:val="36"/>
        </w:rPr>
        <w:t>Definitions, Acronyms and Abbreviations</w:t>
      </w:r>
    </w:p>
    <w:p w:rsidR="00F35352" w:rsidRPr="003F203D" w:rsidRDefault="00F35352" w:rsidP="00F35352">
      <w:pPr>
        <w:rPr>
          <w:b/>
          <w:sz w:val="24"/>
          <w:szCs w:val="24"/>
        </w:rPr>
      </w:pPr>
      <w:r w:rsidRPr="003F203D">
        <w:rPr>
          <w:b/>
          <w:sz w:val="24"/>
          <w:szCs w:val="24"/>
        </w:rPr>
        <w:t xml:space="preserve">Web Service: </w:t>
      </w:r>
    </w:p>
    <w:p w:rsidR="00F35352" w:rsidRDefault="00F35352" w:rsidP="00F35352">
      <w:pPr>
        <w:rPr>
          <w:rFonts w:asciiTheme="minorHAnsi" w:hAnsiTheme="minorHAnsi" w:cstheme="minorHAnsi"/>
          <w:color w:val="666666"/>
          <w:sz w:val="24"/>
          <w:szCs w:val="24"/>
          <w:shd w:val="clear" w:color="auto" w:fill="FFFFFF"/>
        </w:rPr>
      </w:pPr>
      <w:r w:rsidRPr="00EE033E">
        <w:rPr>
          <w:rFonts w:asciiTheme="minorHAnsi" w:hAnsiTheme="minorHAnsi" w:cstheme="minorHAnsi"/>
          <w:color w:val="666666"/>
          <w:sz w:val="24"/>
          <w:szCs w:val="24"/>
          <w:shd w:val="clear" w:color="auto" w:fill="FFFFFF"/>
        </w:rPr>
        <w:t>The term </w:t>
      </w:r>
      <w:r w:rsidRPr="00EE033E">
        <w:rPr>
          <w:rStyle w:val="Emphasis"/>
          <w:rFonts w:asciiTheme="minorHAnsi" w:hAnsiTheme="minorHAnsi" w:cstheme="minorHAnsi"/>
          <w:color w:val="666666"/>
          <w:sz w:val="24"/>
          <w:szCs w:val="24"/>
          <w:bdr w:val="none" w:sz="0" w:space="0" w:color="auto" w:frame="1"/>
          <w:shd w:val="clear" w:color="auto" w:fill="FFFFFF"/>
        </w:rPr>
        <w:t>Web services</w:t>
      </w:r>
      <w:r w:rsidRPr="00EE033E">
        <w:rPr>
          <w:rFonts w:asciiTheme="minorHAnsi" w:hAnsiTheme="minorHAnsi" w:cstheme="minorHAnsi"/>
          <w:color w:val="666666"/>
          <w:sz w:val="24"/>
          <w:szCs w:val="24"/>
          <w:shd w:val="clear" w:color="auto" w:fill="FFFFFF"/>
        </w:rPr>
        <w:t> describes a standardized way of integrating Web-based </w:t>
      </w:r>
      <w:r w:rsidRPr="0004660C">
        <w:rPr>
          <w:rFonts w:asciiTheme="minorHAnsi" w:hAnsiTheme="minorHAnsi" w:cstheme="minorHAnsi"/>
          <w:sz w:val="24"/>
          <w:szCs w:val="24"/>
          <w:bdr w:val="none" w:sz="0" w:space="0" w:color="auto" w:frame="1"/>
          <w:shd w:val="clear" w:color="auto" w:fill="FFFFFF"/>
        </w:rPr>
        <w:t>applications</w:t>
      </w:r>
      <w:r w:rsidRPr="00EE033E">
        <w:rPr>
          <w:rFonts w:asciiTheme="minorHAnsi" w:hAnsiTheme="minorHAnsi" w:cstheme="minorHAnsi"/>
          <w:color w:val="666666"/>
          <w:sz w:val="24"/>
          <w:szCs w:val="24"/>
          <w:shd w:val="clear" w:color="auto" w:fill="FFFFFF"/>
        </w:rPr>
        <w:t> using the </w:t>
      </w:r>
      <w:r w:rsidRPr="0004660C">
        <w:rPr>
          <w:rFonts w:asciiTheme="minorHAnsi" w:hAnsiTheme="minorHAnsi" w:cstheme="minorHAnsi"/>
          <w:sz w:val="24"/>
          <w:szCs w:val="24"/>
          <w:bdr w:val="none" w:sz="0" w:space="0" w:color="auto" w:frame="1"/>
          <w:shd w:val="clear" w:color="auto" w:fill="FFFFFF"/>
        </w:rPr>
        <w:t>XML</w:t>
      </w:r>
      <w:r w:rsidRPr="00EE033E">
        <w:rPr>
          <w:rFonts w:asciiTheme="minorHAnsi" w:hAnsiTheme="minorHAnsi" w:cstheme="minorHAnsi"/>
          <w:color w:val="666666"/>
          <w:sz w:val="24"/>
          <w:szCs w:val="24"/>
          <w:shd w:val="clear" w:color="auto" w:fill="FFFFFF"/>
        </w:rPr>
        <w:t>, </w:t>
      </w:r>
      <w:r w:rsidRPr="0004660C">
        <w:rPr>
          <w:rFonts w:asciiTheme="minorHAnsi" w:hAnsiTheme="minorHAnsi" w:cstheme="minorHAnsi"/>
          <w:sz w:val="24"/>
          <w:szCs w:val="24"/>
          <w:bdr w:val="none" w:sz="0" w:space="0" w:color="auto" w:frame="1"/>
          <w:shd w:val="clear" w:color="auto" w:fill="FFFFFF"/>
        </w:rPr>
        <w:t>SOAP</w:t>
      </w:r>
      <w:r w:rsidRPr="00EE033E">
        <w:rPr>
          <w:rFonts w:asciiTheme="minorHAnsi" w:hAnsiTheme="minorHAnsi" w:cstheme="minorHAnsi"/>
          <w:color w:val="666666"/>
          <w:sz w:val="24"/>
          <w:szCs w:val="24"/>
          <w:shd w:val="clear" w:color="auto" w:fill="FFFFFF"/>
        </w:rPr>
        <w:t>, </w:t>
      </w:r>
      <w:r w:rsidRPr="0004660C">
        <w:rPr>
          <w:rFonts w:asciiTheme="minorHAnsi" w:hAnsiTheme="minorHAnsi" w:cstheme="minorHAnsi"/>
          <w:sz w:val="24"/>
          <w:szCs w:val="24"/>
          <w:bdr w:val="none" w:sz="0" w:space="0" w:color="auto" w:frame="1"/>
          <w:shd w:val="clear" w:color="auto" w:fill="FFFFFF"/>
        </w:rPr>
        <w:t>WSDL</w:t>
      </w:r>
      <w:r w:rsidRPr="00EE033E">
        <w:rPr>
          <w:rFonts w:asciiTheme="minorHAnsi" w:hAnsiTheme="minorHAnsi" w:cstheme="minorHAnsi"/>
          <w:color w:val="666666"/>
          <w:sz w:val="24"/>
          <w:szCs w:val="24"/>
          <w:shd w:val="clear" w:color="auto" w:fill="FFFFFF"/>
        </w:rPr>
        <w:t> and </w:t>
      </w:r>
      <w:proofErr w:type="spellStart"/>
      <w:r w:rsidRPr="0004660C">
        <w:rPr>
          <w:rFonts w:asciiTheme="minorHAnsi" w:hAnsiTheme="minorHAnsi" w:cstheme="minorHAnsi"/>
          <w:sz w:val="24"/>
          <w:szCs w:val="24"/>
          <w:bdr w:val="none" w:sz="0" w:space="0" w:color="auto" w:frame="1"/>
          <w:shd w:val="clear" w:color="auto" w:fill="FFFFFF"/>
        </w:rPr>
        <w:t>UDDIopen</w:t>
      </w:r>
      <w:proofErr w:type="spellEnd"/>
      <w:r w:rsidRPr="00EE033E">
        <w:rPr>
          <w:rFonts w:asciiTheme="minorHAnsi" w:hAnsiTheme="minorHAnsi" w:cstheme="minorHAnsi"/>
          <w:color w:val="666666"/>
          <w:sz w:val="24"/>
          <w:szCs w:val="24"/>
          <w:shd w:val="clear" w:color="auto" w:fill="FFFFFF"/>
        </w:rPr>
        <w:t> </w:t>
      </w:r>
      <w:r w:rsidRPr="0004660C">
        <w:rPr>
          <w:rFonts w:asciiTheme="minorHAnsi" w:hAnsiTheme="minorHAnsi" w:cstheme="minorHAnsi"/>
          <w:sz w:val="24"/>
          <w:szCs w:val="24"/>
          <w:bdr w:val="none" w:sz="0" w:space="0" w:color="auto" w:frame="1"/>
          <w:shd w:val="clear" w:color="auto" w:fill="FFFFFF"/>
        </w:rPr>
        <w:t>standards</w:t>
      </w:r>
      <w:r w:rsidRPr="00EE033E">
        <w:rPr>
          <w:rFonts w:asciiTheme="minorHAnsi" w:hAnsiTheme="minorHAnsi" w:cstheme="minorHAnsi"/>
          <w:color w:val="666666"/>
          <w:sz w:val="24"/>
          <w:szCs w:val="24"/>
          <w:shd w:val="clear" w:color="auto" w:fill="FFFFFF"/>
        </w:rPr>
        <w:t> over an Internet </w:t>
      </w:r>
      <w:r w:rsidRPr="0004660C">
        <w:rPr>
          <w:rFonts w:asciiTheme="minorHAnsi" w:hAnsiTheme="minorHAnsi" w:cstheme="minorHAnsi"/>
          <w:sz w:val="24"/>
          <w:szCs w:val="24"/>
          <w:bdr w:val="none" w:sz="0" w:space="0" w:color="auto" w:frame="1"/>
          <w:shd w:val="clear" w:color="auto" w:fill="FFFFFF"/>
        </w:rPr>
        <w:t>protocol</w:t>
      </w:r>
      <w:r w:rsidRPr="00EE033E">
        <w:rPr>
          <w:rFonts w:asciiTheme="minorHAnsi" w:hAnsiTheme="minorHAnsi" w:cstheme="minorHAnsi"/>
          <w:color w:val="666666"/>
          <w:sz w:val="24"/>
          <w:szCs w:val="24"/>
          <w:shd w:val="clear" w:color="auto" w:fill="FFFFFF"/>
        </w:rPr>
        <w:t> </w:t>
      </w:r>
      <w:r w:rsidRPr="0004660C">
        <w:rPr>
          <w:rFonts w:asciiTheme="minorHAnsi" w:hAnsiTheme="minorHAnsi" w:cstheme="minorHAnsi"/>
          <w:sz w:val="24"/>
          <w:szCs w:val="24"/>
          <w:bdr w:val="none" w:sz="0" w:space="0" w:color="auto" w:frame="1"/>
          <w:shd w:val="clear" w:color="auto" w:fill="FFFFFF"/>
        </w:rPr>
        <w:t>backbone</w:t>
      </w:r>
      <w:r w:rsidRPr="00EE033E">
        <w:rPr>
          <w:rFonts w:asciiTheme="minorHAnsi" w:hAnsiTheme="minorHAnsi" w:cstheme="minorHAnsi"/>
          <w:color w:val="666666"/>
          <w:sz w:val="24"/>
          <w:szCs w:val="24"/>
          <w:shd w:val="clear" w:color="auto" w:fill="FFFFFF"/>
        </w:rPr>
        <w:t>. XML is used to </w:t>
      </w:r>
      <w:r w:rsidRPr="0004660C">
        <w:rPr>
          <w:rFonts w:asciiTheme="minorHAnsi" w:hAnsiTheme="minorHAnsi" w:cstheme="minorHAnsi"/>
          <w:sz w:val="24"/>
          <w:szCs w:val="24"/>
          <w:bdr w:val="none" w:sz="0" w:space="0" w:color="auto" w:frame="1"/>
          <w:shd w:val="clear" w:color="auto" w:fill="FFFFFF"/>
        </w:rPr>
        <w:t>tag</w:t>
      </w:r>
      <w:r>
        <w:rPr>
          <w:rFonts w:asciiTheme="minorHAnsi" w:hAnsiTheme="minorHAnsi" w:cstheme="minorHAnsi"/>
          <w:color w:val="666666"/>
          <w:sz w:val="24"/>
          <w:szCs w:val="24"/>
          <w:shd w:val="clear" w:color="auto" w:fill="FFFFFF"/>
        </w:rPr>
        <w:t xml:space="preserve"> </w:t>
      </w:r>
      <w:r w:rsidRPr="00EE033E">
        <w:rPr>
          <w:rFonts w:asciiTheme="minorHAnsi" w:hAnsiTheme="minorHAnsi" w:cstheme="minorHAnsi"/>
          <w:color w:val="666666"/>
          <w:sz w:val="24"/>
          <w:szCs w:val="24"/>
          <w:shd w:val="clear" w:color="auto" w:fill="FFFFFF"/>
        </w:rPr>
        <w:t>the data, SOAP is used to transfer the data, WSDL is used for describing the services available and UDDI is used for listing what services are available. Used primarily as a means for businesses to communicate with each other and with clients, Web services allow organizations to communicate data without intimate knowledge of each other's IT systems behind the </w:t>
      </w:r>
      <w:r w:rsidRPr="0004660C">
        <w:rPr>
          <w:rFonts w:asciiTheme="minorHAnsi" w:hAnsiTheme="minorHAnsi" w:cstheme="minorHAnsi"/>
          <w:sz w:val="24"/>
          <w:szCs w:val="24"/>
          <w:bdr w:val="none" w:sz="0" w:space="0" w:color="auto" w:frame="1"/>
          <w:shd w:val="clear" w:color="auto" w:fill="FFFFFF"/>
        </w:rPr>
        <w:t>firewall</w:t>
      </w:r>
      <w:r w:rsidRPr="00EE033E">
        <w:rPr>
          <w:rFonts w:asciiTheme="minorHAnsi" w:hAnsiTheme="minorHAnsi" w:cstheme="minorHAnsi"/>
          <w:color w:val="666666"/>
          <w:sz w:val="24"/>
          <w:szCs w:val="24"/>
          <w:shd w:val="clear" w:color="auto" w:fill="FFFFFF"/>
        </w:rPr>
        <w:t>.</w:t>
      </w:r>
    </w:p>
    <w:p w:rsidR="00F35352" w:rsidRDefault="00F35352" w:rsidP="00F35352">
      <w:pPr>
        <w:rPr>
          <w:rFonts w:asciiTheme="minorHAnsi" w:hAnsiTheme="minorHAnsi" w:cstheme="minorHAnsi"/>
          <w:color w:val="666666"/>
          <w:sz w:val="24"/>
          <w:szCs w:val="24"/>
          <w:shd w:val="clear" w:color="auto" w:fill="FFFFFF"/>
        </w:rPr>
      </w:pPr>
    </w:p>
    <w:p w:rsidR="00F35352" w:rsidRPr="0004660C" w:rsidRDefault="00F35352" w:rsidP="00F35352">
      <w:pPr>
        <w:rPr>
          <w:rFonts w:asciiTheme="minorHAnsi" w:hAnsiTheme="minorHAnsi" w:cstheme="minorHAnsi"/>
          <w:color w:val="666666"/>
          <w:sz w:val="24"/>
          <w:szCs w:val="24"/>
          <w:shd w:val="clear" w:color="auto" w:fill="FFFFFF"/>
        </w:rPr>
      </w:pPr>
      <w:r w:rsidRPr="0004660C">
        <w:rPr>
          <w:rFonts w:asciiTheme="minorHAnsi" w:hAnsiTheme="minorHAnsi" w:cstheme="minorHAnsi"/>
          <w:color w:val="666666"/>
          <w:sz w:val="24"/>
          <w:szCs w:val="24"/>
          <w:shd w:val="clear" w:color="auto" w:fill="FFFFFF"/>
        </w:rPr>
        <w:t>Unlike traditional </w:t>
      </w:r>
      <w:r w:rsidRPr="0004660C">
        <w:rPr>
          <w:rFonts w:asciiTheme="minorHAnsi" w:hAnsiTheme="minorHAnsi" w:cstheme="minorHAnsi"/>
          <w:sz w:val="24"/>
          <w:szCs w:val="24"/>
          <w:bdr w:val="none" w:sz="0" w:space="0" w:color="auto" w:frame="1"/>
          <w:shd w:val="clear" w:color="auto" w:fill="FFFFFF"/>
        </w:rPr>
        <w:t>client/server</w:t>
      </w:r>
      <w:r w:rsidRPr="0004660C">
        <w:rPr>
          <w:rFonts w:asciiTheme="minorHAnsi" w:hAnsiTheme="minorHAnsi" w:cstheme="minorHAnsi"/>
          <w:color w:val="666666"/>
          <w:sz w:val="24"/>
          <w:szCs w:val="24"/>
          <w:shd w:val="clear" w:color="auto" w:fill="FFFFFF"/>
        </w:rPr>
        <w:t> models, such as a Web </w:t>
      </w:r>
      <w:r w:rsidRPr="0004660C">
        <w:rPr>
          <w:rFonts w:asciiTheme="minorHAnsi" w:hAnsiTheme="minorHAnsi" w:cstheme="minorHAnsi"/>
          <w:sz w:val="24"/>
          <w:szCs w:val="24"/>
          <w:bdr w:val="none" w:sz="0" w:space="0" w:color="auto" w:frame="1"/>
          <w:shd w:val="clear" w:color="auto" w:fill="FFFFFF"/>
        </w:rPr>
        <w:t>server</w:t>
      </w:r>
      <w:r w:rsidRPr="0004660C">
        <w:rPr>
          <w:rFonts w:asciiTheme="minorHAnsi" w:hAnsiTheme="minorHAnsi" w:cstheme="minorHAnsi"/>
          <w:color w:val="666666"/>
          <w:sz w:val="24"/>
          <w:szCs w:val="24"/>
          <w:shd w:val="clear" w:color="auto" w:fill="FFFFFF"/>
        </w:rPr>
        <w:t>/Web page system, Web services do not provide the user with a </w:t>
      </w:r>
      <w:r w:rsidRPr="0004660C">
        <w:rPr>
          <w:rFonts w:asciiTheme="minorHAnsi" w:hAnsiTheme="minorHAnsi" w:cstheme="minorHAnsi"/>
          <w:sz w:val="24"/>
          <w:szCs w:val="24"/>
          <w:bdr w:val="none" w:sz="0" w:space="0" w:color="auto" w:frame="1"/>
          <w:shd w:val="clear" w:color="auto" w:fill="FFFFFF"/>
        </w:rPr>
        <w:t>GUI</w:t>
      </w:r>
      <w:r w:rsidRPr="0004660C">
        <w:rPr>
          <w:rFonts w:asciiTheme="minorHAnsi" w:hAnsiTheme="minorHAnsi" w:cstheme="minorHAnsi"/>
          <w:color w:val="666666"/>
          <w:sz w:val="24"/>
          <w:szCs w:val="24"/>
          <w:shd w:val="clear" w:color="auto" w:fill="FFFFFF"/>
        </w:rPr>
        <w:t>. Web services instead share business logic, data and processes through a programmatic interface across a network. The applications interface, not the users. Developers can then add the Web service to a GUI (such as a Web page or an executable program) to offer specific functionality to users.</w:t>
      </w:r>
    </w:p>
    <w:p w:rsidR="00F35352" w:rsidRPr="00EE033E" w:rsidRDefault="00F35352" w:rsidP="00F35352">
      <w:pPr>
        <w:rPr>
          <w:rFonts w:asciiTheme="minorHAnsi" w:hAnsiTheme="minorHAnsi" w:cstheme="minorHAnsi"/>
          <w:sz w:val="24"/>
          <w:szCs w:val="24"/>
        </w:rPr>
      </w:pPr>
    </w:p>
    <w:p w:rsidR="00F35352" w:rsidRPr="002E71B0" w:rsidRDefault="00F35352" w:rsidP="00F35352">
      <w:pPr>
        <w:rPr>
          <w:b/>
          <w:sz w:val="36"/>
          <w:szCs w:val="36"/>
        </w:rPr>
      </w:pPr>
      <w:r w:rsidRPr="002E71B0">
        <w:rPr>
          <w:b/>
          <w:sz w:val="36"/>
          <w:szCs w:val="36"/>
        </w:rPr>
        <w:t>Technologies Used</w:t>
      </w:r>
    </w:p>
    <w:p w:rsidR="00F35352" w:rsidRDefault="00F35352" w:rsidP="00F35352">
      <w:pPr>
        <w:rPr>
          <w:sz w:val="24"/>
          <w:szCs w:val="24"/>
        </w:rPr>
      </w:pPr>
      <w:r>
        <w:rPr>
          <w:sz w:val="24"/>
          <w:szCs w:val="24"/>
        </w:rPr>
        <w:lastRenderedPageBreak/>
        <w:t>In order to achieve the set objective, various technologies were used all together, they would be listed in this section. The following are the core technologies used in developing the web application:</w:t>
      </w:r>
    </w:p>
    <w:p w:rsidR="00F35352" w:rsidRDefault="00F35352" w:rsidP="00F35352">
      <w:pPr>
        <w:rPr>
          <w:rFonts w:ascii="Times New Roman" w:hAnsi="Times New Roman" w:cs="Times New Roman"/>
          <w:sz w:val="28"/>
          <w:szCs w:val="28"/>
        </w:rPr>
      </w:pPr>
      <w:r w:rsidRPr="008B6532">
        <w:rPr>
          <w:rFonts w:ascii="Times New Roman" w:hAnsi="Times New Roman" w:cs="Times New Roman"/>
          <w:sz w:val="28"/>
          <w:szCs w:val="28"/>
        </w:rPr>
        <w:t>Travel APIs for booking the best global flight, hotel and car rental deals</w:t>
      </w:r>
      <w:r>
        <w:rPr>
          <w:rFonts w:ascii="Times New Roman" w:hAnsi="Times New Roman" w:cs="Times New Roman"/>
          <w:sz w:val="28"/>
          <w:szCs w:val="28"/>
        </w:rPr>
        <w:t xml:space="preserve">. </w:t>
      </w:r>
    </w:p>
    <w:p w:rsidR="00F35352" w:rsidRDefault="00F35352" w:rsidP="00F35352">
      <w:pPr>
        <w:rPr>
          <w:rFonts w:ascii="Times New Roman" w:hAnsi="Times New Roman" w:cs="Times New Roman"/>
          <w:sz w:val="28"/>
          <w:szCs w:val="28"/>
        </w:rPr>
      </w:pPr>
      <w:r>
        <w:rPr>
          <w:rFonts w:ascii="Times New Roman" w:hAnsi="Times New Roman" w:cs="Times New Roman"/>
          <w:sz w:val="28"/>
          <w:szCs w:val="28"/>
        </w:rPr>
        <w:t xml:space="preserve">We used the </w:t>
      </w:r>
      <w:proofErr w:type="spellStart"/>
      <w:r>
        <w:rPr>
          <w:rFonts w:ascii="Times New Roman" w:hAnsi="Times New Roman" w:cs="Times New Roman"/>
          <w:sz w:val="28"/>
          <w:szCs w:val="28"/>
        </w:rPr>
        <w:t>allmyles</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api</w:t>
      </w:r>
      <w:proofErr w:type="spellEnd"/>
      <w:proofErr w:type="gramEnd"/>
      <w:r>
        <w:rPr>
          <w:rFonts w:ascii="Times New Roman" w:hAnsi="Times New Roman" w:cs="Times New Roman"/>
          <w:sz w:val="28"/>
          <w:szCs w:val="28"/>
        </w:rPr>
        <w:t xml:space="preserve"> to fetch </w:t>
      </w:r>
      <w:proofErr w:type="spellStart"/>
      <w:r>
        <w:rPr>
          <w:rFonts w:ascii="Times New Roman" w:hAnsi="Times New Roman" w:cs="Times New Roman"/>
          <w:sz w:val="28"/>
          <w:szCs w:val="28"/>
        </w:rPr>
        <w:t>realtime</w:t>
      </w:r>
      <w:proofErr w:type="spellEnd"/>
      <w:r>
        <w:rPr>
          <w:rFonts w:ascii="Times New Roman" w:hAnsi="Times New Roman" w:cs="Times New Roman"/>
          <w:sz w:val="28"/>
          <w:szCs w:val="28"/>
        </w:rPr>
        <w:t xml:space="preserve"> flight data. </w:t>
      </w:r>
    </w:p>
    <w:p w:rsidR="00F35352" w:rsidRPr="00326D4D" w:rsidRDefault="00F35352" w:rsidP="00F35352">
      <w:pPr>
        <w:rPr>
          <w:rFonts w:ascii="Times New Roman" w:hAnsi="Times New Roman" w:cs="Times New Roman"/>
          <w:b/>
          <w:sz w:val="28"/>
          <w:szCs w:val="28"/>
        </w:rPr>
      </w:pPr>
      <w:r>
        <w:rPr>
          <w:rFonts w:ascii="Times New Roman" w:hAnsi="Times New Roman" w:cs="Times New Roman"/>
          <w:sz w:val="28"/>
          <w:szCs w:val="28"/>
        </w:rPr>
        <w:t xml:space="preserve">API Endpoint: </w:t>
      </w:r>
      <w:r w:rsidRPr="008B6532">
        <w:rPr>
          <w:rFonts w:ascii="Times New Roman" w:hAnsi="Times New Roman" w:cs="Times New Roman"/>
          <w:sz w:val="28"/>
          <w:szCs w:val="28"/>
        </w:rPr>
        <w:t>https://dev.allmyles.com/v2.0/flights</w:t>
      </w:r>
      <w:r w:rsidRPr="00326D4D">
        <w:rPr>
          <w:rFonts w:ascii="Times New Roman" w:hAnsi="Times New Roman" w:cs="Times New Roman"/>
          <w:b/>
          <w:sz w:val="28"/>
          <w:szCs w:val="28"/>
        </w:rPr>
        <w:t xml:space="preserve"> Framework</w:t>
      </w:r>
      <w:r>
        <w:rPr>
          <w:rFonts w:ascii="Times New Roman" w:hAnsi="Times New Roman" w:cs="Times New Roman"/>
          <w:b/>
          <w:sz w:val="28"/>
          <w:szCs w:val="28"/>
        </w:rPr>
        <w:t xml:space="preserve"> Use:</w:t>
      </w:r>
      <w:r w:rsidRPr="00326D4D">
        <w:rPr>
          <w:rFonts w:ascii="Times New Roman" w:hAnsi="Times New Roman" w:cs="Times New Roman"/>
          <w:b/>
          <w:sz w:val="28"/>
          <w:szCs w:val="28"/>
        </w:rPr>
        <w:t xml:space="preserve"> ASP.Net core</w:t>
      </w:r>
    </w:p>
    <w:p w:rsidR="00F35352" w:rsidRDefault="00F35352" w:rsidP="00F35352">
      <w:pPr>
        <w:rPr>
          <w:rFonts w:ascii="Times New Roman" w:hAnsi="Times New Roman" w:cs="Times New Roman"/>
          <w:sz w:val="28"/>
          <w:szCs w:val="28"/>
        </w:rPr>
      </w:pPr>
      <w:r w:rsidRPr="008537FF">
        <w:rPr>
          <w:rFonts w:ascii="Times New Roman" w:hAnsi="Times New Roman" w:cs="Times New Roman"/>
          <w:sz w:val="28"/>
          <w:szCs w:val="28"/>
        </w:rPr>
        <w:t xml:space="preserve">ASP.NET Core is a lean and </w:t>
      </w:r>
      <w:proofErr w:type="spellStart"/>
      <w:r w:rsidRPr="008537FF">
        <w:rPr>
          <w:rFonts w:ascii="Times New Roman" w:hAnsi="Times New Roman" w:cs="Times New Roman"/>
          <w:sz w:val="28"/>
          <w:szCs w:val="28"/>
        </w:rPr>
        <w:t>composable</w:t>
      </w:r>
      <w:proofErr w:type="spellEnd"/>
      <w:r w:rsidRPr="008537FF">
        <w:rPr>
          <w:rFonts w:ascii="Times New Roman" w:hAnsi="Times New Roman" w:cs="Times New Roman"/>
          <w:sz w:val="28"/>
          <w:szCs w:val="28"/>
        </w:rPr>
        <w:t xml:space="preserve"> framework for building web and cloud applications. ASP.NET Core is fully open source </w:t>
      </w:r>
      <w:r>
        <w:rPr>
          <w:rFonts w:ascii="Times New Roman" w:hAnsi="Times New Roman" w:cs="Times New Roman"/>
          <w:sz w:val="28"/>
          <w:szCs w:val="28"/>
        </w:rPr>
        <w:t xml:space="preserve">and can run </w:t>
      </w:r>
      <w:r w:rsidRPr="008537FF">
        <w:rPr>
          <w:rFonts w:ascii="Times New Roman" w:hAnsi="Times New Roman" w:cs="Times New Roman"/>
          <w:sz w:val="28"/>
          <w:szCs w:val="28"/>
        </w:rPr>
        <w:t>on Windows, Mac, and Linux.</w:t>
      </w:r>
    </w:p>
    <w:p w:rsidR="00F35352" w:rsidRDefault="00F35352" w:rsidP="00F35352">
      <w:pPr>
        <w:rPr>
          <w:rFonts w:ascii="Times New Roman" w:hAnsi="Times New Roman" w:cs="Times New Roman"/>
          <w:sz w:val="24"/>
          <w:szCs w:val="24"/>
        </w:rPr>
      </w:pPr>
      <w:r>
        <w:rPr>
          <w:rFonts w:ascii="Times New Roman" w:hAnsi="Times New Roman" w:cs="Times New Roman"/>
          <w:sz w:val="24"/>
          <w:szCs w:val="24"/>
        </w:rPr>
        <w:t>ASP.Net Core was an important tool used in the development of this application although the process wasn’t easy since there wasn’t so much knowledge in this area, but there were lots of research to get the app up and running. ASP.Net core is available on visual studio for majorly c-sharp developers.</w:t>
      </w:r>
    </w:p>
    <w:p w:rsidR="00F35352" w:rsidRDefault="00F35352" w:rsidP="00F35352">
      <w:pPr>
        <w:rPr>
          <w:rFonts w:ascii="Times New Roman" w:hAnsi="Times New Roman" w:cs="Times New Roman"/>
          <w:b/>
          <w:sz w:val="28"/>
          <w:szCs w:val="28"/>
        </w:rPr>
      </w:pPr>
      <w:r w:rsidRPr="008B6532">
        <w:rPr>
          <w:rFonts w:ascii="Times New Roman" w:hAnsi="Times New Roman" w:cs="Times New Roman"/>
          <w:b/>
          <w:sz w:val="28"/>
          <w:szCs w:val="28"/>
        </w:rPr>
        <w:t>Entity Framework</w:t>
      </w:r>
      <w:r>
        <w:rPr>
          <w:rFonts w:ascii="Times New Roman" w:hAnsi="Times New Roman" w:cs="Times New Roman"/>
          <w:b/>
          <w:sz w:val="28"/>
          <w:szCs w:val="28"/>
        </w:rPr>
        <w:t xml:space="preserve"> (For Accessing the Database)</w:t>
      </w:r>
    </w:p>
    <w:p w:rsidR="00F35352" w:rsidRDefault="00F35352" w:rsidP="00F35352">
      <w:pPr>
        <w:rPr>
          <w:rFonts w:ascii="Times New Roman" w:hAnsi="Times New Roman" w:cs="Times New Roman"/>
          <w:sz w:val="28"/>
          <w:szCs w:val="28"/>
        </w:rPr>
      </w:pPr>
      <w:r w:rsidRPr="007F44B9">
        <w:rPr>
          <w:rFonts w:ascii="Times New Roman" w:hAnsi="Times New Roman" w:cs="Times New Roman"/>
          <w:sz w:val="28"/>
          <w:szCs w:val="28"/>
        </w:rPr>
        <w:t>Entity Framework is an object-relational mapper (O/RM) that enables .NET developers to work with a database using .NET objects. It eliminates the need for most of the data-access code that developers usually need to write.</w:t>
      </w:r>
    </w:p>
    <w:p w:rsidR="00F35352" w:rsidRDefault="00F35352" w:rsidP="00F35352">
      <w:pPr>
        <w:rPr>
          <w:rFonts w:ascii="Times New Roman" w:hAnsi="Times New Roman" w:cs="Times New Roman"/>
          <w:sz w:val="28"/>
          <w:szCs w:val="28"/>
        </w:rPr>
      </w:pPr>
      <w:r>
        <w:rPr>
          <w:rFonts w:ascii="Times New Roman" w:hAnsi="Times New Roman" w:cs="Times New Roman"/>
          <w:sz w:val="28"/>
          <w:szCs w:val="28"/>
        </w:rPr>
        <w:t xml:space="preserve">The database concept was adopted in this project so that user information can be stored either when they register normally or using the provided </w:t>
      </w:r>
      <w:proofErr w:type="spellStart"/>
      <w:r>
        <w:rPr>
          <w:rFonts w:ascii="Times New Roman" w:hAnsi="Times New Roman" w:cs="Times New Roman"/>
          <w:sz w:val="28"/>
          <w:szCs w:val="28"/>
        </w:rPr>
        <w:t>Oauth</w:t>
      </w:r>
      <w:proofErr w:type="spellEnd"/>
      <w:r>
        <w:rPr>
          <w:rFonts w:ascii="Times New Roman" w:hAnsi="Times New Roman" w:cs="Times New Roman"/>
          <w:sz w:val="28"/>
          <w:szCs w:val="28"/>
        </w:rPr>
        <w:t xml:space="preserve">. In the case of using the provided </w:t>
      </w:r>
      <w:proofErr w:type="spellStart"/>
      <w:r>
        <w:rPr>
          <w:rFonts w:ascii="Times New Roman" w:hAnsi="Times New Roman" w:cs="Times New Roman"/>
          <w:sz w:val="28"/>
          <w:szCs w:val="28"/>
        </w:rPr>
        <w:t>Oauth</w:t>
      </w:r>
      <w:proofErr w:type="spellEnd"/>
      <w:r>
        <w:rPr>
          <w:rFonts w:ascii="Times New Roman" w:hAnsi="Times New Roman" w:cs="Times New Roman"/>
          <w:sz w:val="28"/>
          <w:szCs w:val="28"/>
        </w:rPr>
        <w:t xml:space="preserve"> service, the information gotten from the authenticating app, is saved into the database. Using the entity framework resource available on asp.net, email addresses and chosen passwords are collected. Information collected includes names or passenger and so on.</w:t>
      </w:r>
    </w:p>
    <w:p w:rsidR="00F35352" w:rsidRPr="00305E9A" w:rsidRDefault="00F35352" w:rsidP="00F35352">
      <w:pPr>
        <w:rPr>
          <w:rFonts w:asciiTheme="minorHAnsi" w:hAnsiTheme="minorHAnsi" w:cstheme="minorHAnsi"/>
          <w:sz w:val="24"/>
          <w:szCs w:val="24"/>
        </w:rPr>
      </w:pPr>
    </w:p>
    <w:p w:rsidR="00F35352" w:rsidRPr="00305E9A" w:rsidRDefault="00F35352" w:rsidP="00F35352">
      <w:pPr>
        <w:rPr>
          <w:sz w:val="24"/>
          <w:szCs w:val="24"/>
        </w:rPr>
      </w:pPr>
      <w:r w:rsidRPr="00305E9A">
        <w:rPr>
          <w:sz w:val="24"/>
          <w:szCs w:val="24"/>
        </w:rPr>
        <w:t>Entity Framework (EF) is an object-relational mapper that enables .NET developers to work with relational data using domain-specific objects. It eliminates the need for most of the data-access code that developers usually need to write. Entity Framework allows you to create a model by writing code or using boxes and lines in the EF Designer. Both of these approaches can be used to target an existing database or create a new database.</w:t>
      </w:r>
    </w:p>
    <w:p w:rsidR="00F35352" w:rsidRDefault="00F35352" w:rsidP="00F35352">
      <w:pPr>
        <w:rPr>
          <w:rFonts w:ascii="Times New Roman" w:hAnsi="Times New Roman" w:cs="Times New Roman"/>
          <w:sz w:val="28"/>
          <w:szCs w:val="28"/>
        </w:rPr>
      </w:pPr>
    </w:p>
    <w:p w:rsidR="00F35352" w:rsidRDefault="00F35352" w:rsidP="00F35352">
      <w:pPr>
        <w:rPr>
          <w:rFonts w:ascii="Times New Roman" w:hAnsi="Times New Roman" w:cs="Times New Roman"/>
          <w:b/>
          <w:sz w:val="28"/>
          <w:szCs w:val="28"/>
        </w:rPr>
      </w:pPr>
      <w:r>
        <w:rPr>
          <w:rFonts w:ascii="Times New Roman" w:hAnsi="Times New Roman" w:cs="Times New Roman"/>
          <w:b/>
          <w:sz w:val="28"/>
          <w:szCs w:val="28"/>
        </w:rPr>
        <w:t>ASP.Net Identity</w:t>
      </w:r>
    </w:p>
    <w:p w:rsidR="00F35352" w:rsidRPr="007821A3" w:rsidRDefault="00F35352" w:rsidP="00F35352">
      <w:pPr>
        <w:rPr>
          <w:rFonts w:ascii="Times New Roman" w:hAnsi="Times New Roman" w:cs="Times New Roman"/>
          <w:sz w:val="28"/>
          <w:szCs w:val="28"/>
        </w:rPr>
      </w:pPr>
      <w:r w:rsidRPr="007821A3">
        <w:rPr>
          <w:rFonts w:ascii="Times New Roman" w:hAnsi="Times New Roman" w:cs="Times New Roman"/>
          <w:sz w:val="28"/>
          <w:szCs w:val="28"/>
        </w:rPr>
        <w:t>ASP.NET Core Identity is a membership system that adds login functionality to ASP.NET Core apps. Users can create an account with the login information stored in Identity or they can use an external login provider. Supported external login providers include Facebook, Google, Microsoft Account, and Twitter.</w:t>
      </w:r>
    </w:p>
    <w:p w:rsidR="00F35352" w:rsidRPr="007821A3" w:rsidRDefault="00F35352" w:rsidP="00F35352">
      <w:pPr>
        <w:rPr>
          <w:rFonts w:ascii="Times New Roman" w:hAnsi="Times New Roman" w:cs="Times New Roman"/>
          <w:sz w:val="28"/>
          <w:szCs w:val="28"/>
        </w:rPr>
      </w:pPr>
    </w:p>
    <w:p w:rsidR="00F35352" w:rsidRPr="007821A3" w:rsidRDefault="00F35352" w:rsidP="00F35352">
      <w:pPr>
        <w:rPr>
          <w:rFonts w:ascii="Times New Roman" w:hAnsi="Times New Roman" w:cs="Times New Roman"/>
          <w:sz w:val="28"/>
          <w:szCs w:val="28"/>
        </w:rPr>
      </w:pPr>
      <w:r w:rsidRPr="007821A3">
        <w:rPr>
          <w:rFonts w:ascii="Times New Roman" w:hAnsi="Times New Roman" w:cs="Times New Roman"/>
          <w:sz w:val="28"/>
          <w:szCs w:val="28"/>
        </w:rPr>
        <w:t>Identity can be configured using a SQL Server database to store user names, passwords, and profile data. Alternatively, another persistent store can be used, for example, Azure Table Storage.</w:t>
      </w:r>
    </w:p>
    <w:p w:rsidR="00F35352" w:rsidRPr="00326D4D" w:rsidRDefault="00F35352" w:rsidP="00F35352">
      <w:pPr>
        <w:rPr>
          <w:rFonts w:ascii="Times New Roman" w:hAnsi="Times New Roman" w:cs="Times New Roman"/>
          <w:b/>
          <w:sz w:val="28"/>
          <w:szCs w:val="28"/>
        </w:rPr>
      </w:pPr>
      <w:r>
        <w:rPr>
          <w:rFonts w:ascii="Times New Roman" w:hAnsi="Times New Roman" w:cs="Times New Roman"/>
          <w:b/>
          <w:sz w:val="28"/>
          <w:szCs w:val="28"/>
        </w:rPr>
        <w:t xml:space="preserve">Authentication: </w:t>
      </w:r>
      <w:proofErr w:type="spellStart"/>
      <w:r w:rsidRPr="00326D4D">
        <w:rPr>
          <w:rFonts w:ascii="Times New Roman" w:hAnsi="Times New Roman" w:cs="Times New Roman"/>
          <w:b/>
          <w:sz w:val="28"/>
          <w:szCs w:val="28"/>
        </w:rPr>
        <w:t>Oauth</w:t>
      </w:r>
      <w:proofErr w:type="spellEnd"/>
    </w:p>
    <w:p w:rsidR="00F35352" w:rsidRDefault="00F35352" w:rsidP="00F35352">
      <w:pPr>
        <w:rPr>
          <w:rFonts w:ascii="Times New Roman" w:hAnsi="Times New Roman" w:cs="Times New Roman"/>
          <w:sz w:val="28"/>
          <w:szCs w:val="28"/>
        </w:rPr>
      </w:pPr>
      <w:r w:rsidRPr="008537FF">
        <w:rPr>
          <w:rFonts w:ascii="Times New Roman" w:hAnsi="Times New Roman" w:cs="Times New Roman"/>
          <w:sz w:val="28"/>
          <w:szCs w:val="28"/>
        </w:rPr>
        <w:t>The OAuth 2.0 authorization framework enables third-party applications to obtain limited access to a web service.</w:t>
      </w:r>
      <w:r>
        <w:rPr>
          <w:rFonts w:ascii="Times New Roman" w:hAnsi="Times New Roman" w:cs="Times New Roman"/>
          <w:sz w:val="28"/>
          <w:szCs w:val="28"/>
        </w:rPr>
        <w:t xml:space="preserve"> It is an</w:t>
      </w:r>
      <w:r w:rsidRPr="00326D4D">
        <w:rPr>
          <w:rFonts w:ascii="Times New Roman" w:hAnsi="Times New Roman" w:cs="Times New Roman"/>
          <w:sz w:val="28"/>
          <w:szCs w:val="28"/>
        </w:rPr>
        <w:t xml:space="preserve"> open protocol to allow secure </w:t>
      </w:r>
      <w:r w:rsidRPr="00326D4D">
        <w:rPr>
          <w:rFonts w:ascii="Times New Roman" w:hAnsi="Times New Roman" w:cs="Times New Roman"/>
          <w:sz w:val="28"/>
          <w:szCs w:val="28"/>
        </w:rPr>
        <w:lastRenderedPageBreak/>
        <w:t>authorization in a simple and standard method from web, mobile and desktop applications.</w:t>
      </w:r>
      <w:r>
        <w:rPr>
          <w:rFonts w:ascii="Times New Roman" w:hAnsi="Times New Roman" w:cs="Times New Roman"/>
          <w:sz w:val="28"/>
          <w:szCs w:val="28"/>
        </w:rPr>
        <w:t xml:space="preserve"> </w:t>
      </w:r>
    </w:p>
    <w:p w:rsidR="00F35352" w:rsidRPr="00F755BD" w:rsidRDefault="00F35352" w:rsidP="00F35352">
      <w:pPr>
        <w:pStyle w:val="NormalWeb"/>
        <w:shd w:val="clear" w:color="auto" w:fill="FFFFFF"/>
        <w:spacing w:before="0" w:beforeAutospacing="0" w:after="330" w:afterAutospacing="0"/>
        <w:rPr>
          <w:rFonts w:asciiTheme="minorHAnsi" w:hAnsiTheme="minorHAnsi" w:cstheme="minorHAnsi"/>
          <w:color w:val="000000"/>
        </w:rPr>
      </w:pPr>
      <w:r w:rsidRPr="00F755BD">
        <w:rPr>
          <w:rFonts w:asciiTheme="minorHAnsi" w:hAnsiTheme="minorHAnsi" w:cstheme="minorHAnsi"/>
          <w:color w:val="000000"/>
        </w:rPr>
        <w:t xml:space="preserve">OAuth 2 is an authorization framework that enables applications to obtain limited access to user accounts on an HTTP service, such as Facebook, GitHub, and </w:t>
      </w:r>
      <w:proofErr w:type="spellStart"/>
      <w:r w:rsidRPr="00F755BD">
        <w:rPr>
          <w:rFonts w:asciiTheme="minorHAnsi" w:hAnsiTheme="minorHAnsi" w:cstheme="minorHAnsi"/>
          <w:color w:val="000000"/>
        </w:rPr>
        <w:t>DigitalOcean</w:t>
      </w:r>
      <w:proofErr w:type="spellEnd"/>
      <w:r w:rsidRPr="00F755BD">
        <w:rPr>
          <w:rFonts w:asciiTheme="minorHAnsi" w:hAnsiTheme="minorHAnsi" w:cstheme="minorHAnsi"/>
          <w:color w:val="000000"/>
        </w:rPr>
        <w:t>. It works by delegating user authentication to the service that hosts the user account, and authorizing third-party applications to access the user account. OAuth 2 provides authorization flows for web and desktop applications, and mobile devices.</w:t>
      </w:r>
    </w:p>
    <w:p w:rsidR="00F35352" w:rsidRPr="00F755BD" w:rsidRDefault="00F35352" w:rsidP="00F35352">
      <w:pPr>
        <w:pStyle w:val="NormalWeb"/>
        <w:shd w:val="clear" w:color="auto" w:fill="FFFFFF"/>
        <w:spacing w:before="0" w:beforeAutospacing="0" w:after="330" w:afterAutospacing="0"/>
        <w:rPr>
          <w:rFonts w:asciiTheme="minorHAnsi" w:hAnsiTheme="minorHAnsi" w:cstheme="minorHAnsi"/>
          <w:color w:val="000000"/>
        </w:rPr>
      </w:pPr>
      <w:r w:rsidRPr="00F755BD">
        <w:rPr>
          <w:rFonts w:asciiTheme="minorHAnsi" w:hAnsiTheme="minorHAnsi" w:cstheme="minorHAnsi"/>
          <w:color w:val="000000"/>
        </w:rPr>
        <w:t>This informational guide is geared towards application developers, and provides an overview of OAuth 2 roles, authorization grant types, use cases, and flows.</w:t>
      </w:r>
    </w:p>
    <w:p w:rsidR="00F35352" w:rsidRDefault="00F35352" w:rsidP="00F35352">
      <w:pPr>
        <w:rPr>
          <w:rFonts w:ascii="Times New Roman" w:hAnsi="Times New Roman" w:cs="Times New Roman"/>
          <w:sz w:val="28"/>
          <w:szCs w:val="28"/>
        </w:rPr>
      </w:pPr>
      <w:r>
        <w:rPr>
          <w:rFonts w:ascii="Times New Roman" w:hAnsi="Times New Roman" w:cs="Times New Roman"/>
          <w:noProof/>
          <w:sz w:val="28"/>
          <w:szCs w:val="28"/>
          <w:lang w:eastAsia="en-IE" w:bidi="ar-SA"/>
        </w:rPr>
        <w:drawing>
          <wp:inline distT="0" distB="0" distL="0" distR="0" wp14:anchorId="3AC18386" wp14:editId="2CDF82D3">
            <wp:extent cx="5343525" cy="3543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stract_flow.png"/>
                    <pic:cNvPicPr/>
                  </pic:nvPicPr>
                  <pic:blipFill>
                    <a:blip r:embed="rId6">
                      <a:extLst>
                        <a:ext uri="{28A0092B-C50C-407E-A947-70E740481C1C}">
                          <a14:useLocalDpi xmlns:a14="http://schemas.microsoft.com/office/drawing/2010/main" val="0"/>
                        </a:ext>
                      </a:extLst>
                    </a:blip>
                    <a:stretch>
                      <a:fillRect/>
                    </a:stretch>
                  </pic:blipFill>
                  <pic:spPr>
                    <a:xfrm>
                      <a:off x="0" y="0"/>
                      <a:ext cx="5343525" cy="3543300"/>
                    </a:xfrm>
                    <a:prstGeom prst="rect">
                      <a:avLst/>
                    </a:prstGeom>
                  </pic:spPr>
                </pic:pic>
              </a:graphicData>
            </a:graphic>
          </wp:inline>
        </w:drawing>
      </w:r>
    </w:p>
    <w:p w:rsidR="00F35352" w:rsidRDefault="00F35352" w:rsidP="00F35352">
      <w:pPr>
        <w:rPr>
          <w:rFonts w:ascii="Times New Roman" w:hAnsi="Times New Roman" w:cs="Times New Roman"/>
          <w:sz w:val="28"/>
          <w:szCs w:val="28"/>
        </w:rPr>
      </w:pPr>
      <w:r>
        <w:rPr>
          <w:rFonts w:ascii="Times New Roman" w:hAnsi="Times New Roman" w:cs="Times New Roman"/>
          <w:sz w:val="28"/>
          <w:szCs w:val="28"/>
        </w:rPr>
        <w:t>In our application we used Facebook Web Service for Authentication users to our application.</w:t>
      </w:r>
    </w:p>
    <w:p w:rsidR="00F35352" w:rsidRDefault="00F35352" w:rsidP="00F35352">
      <w:pPr>
        <w:rPr>
          <w:rFonts w:ascii="Times New Roman" w:hAnsi="Times New Roman" w:cs="Times New Roman"/>
          <w:sz w:val="28"/>
          <w:szCs w:val="28"/>
        </w:rPr>
      </w:pPr>
      <w:r>
        <w:rPr>
          <w:rFonts w:ascii="Times New Roman" w:hAnsi="Times New Roman" w:cs="Times New Roman"/>
          <w:sz w:val="28"/>
          <w:szCs w:val="28"/>
        </w:rPr>
        <w:t xml:space="preserve">Google and add stuff about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Oauth</w:t>
      </w:r>
      <w:proofErr w:type="spellEnd"/>
      <w:r>
        <w:rPr>
          <w:rFonts w:ascii="Times New Roman" w:hAnsi="Times New Roman" w:cs="Times New Roman"/>
          <w:sz w:val="28"/>
          <w:szCs w:val="28"/>
        </w:rPr>
        <w:t>.</w:t>
      </w:r>
    </w:p>
    <w:p w:rsidR="00F35352" w:rsidRPr="0020277B" w:rsidRDefault="00F35352" w:rsidP="00F35352">
      <w:pPr>
        <w:shd w:val="clear" w:color="auto" w:fill="FFFFFF"/>
        <w:suppressAutoHyphens w:val="0"/>
        <w:spacing w:after="330"/>
        <w:rPr>
          <w:rFonts w:ascii="Arial" w:eastAsia="Times New Roman" w:hAnsi="Arial"/>
          <w:color w:val="000000"/>
          <w:sz w:val="24"/>
          <w:szCs w:val="24"/>
          <w:lang w:eastAsia="en-IE" w:bidi="ar-SA"/>
        </w:rPr>
      </w:pPr>
      <w:r w:rsidRPr="0020277B">
        <w:rPr>
          <w:rFonts w:ascii="Arial" w:eastAsia="Times New Roman" w:hAnsi="Arial"/>
          <w:color w:val="000000"/>
          <w:sz w:val="24"/>
          <w:szCs w:val="24"/>
          <w:lang w:eastAsia="en-IE" w:bidi="ar-SA"/>
        </w:rPr>
        <w:t>Here is a more detailed explanation of the steps in the diagram:</w:t>
      </w:r>
    </w:p>
    <w:p w:rsidR="00F35352" w:rsidRPr="0020277B" w:rsidRDefault="00F35352" w:rsidP="00F35352">
      <w:pPr>
        <w:numPr>
          <w:ilvl w:val="0"/>
          <w:numId w:val="2"/>
        </w:numPr>
        <w:shd w:val="clear" w:color="auto" w:fill="FFFFFF"/>
        <w:suppressAutoHyphens w:val="0"/>
        <w:spacing w:before="100" w:beforeAutospacing="1" w:after="100" w:afterAutospacing="1"/>
        <w:ind w:left="0"/>
        <w:rPr>
          <w:rFonts w:ascii="Arial" w:eastAsia="Times New Roman" w:hAnsi="Arial"/>
          <w:color w:val="000000"/>
          <w:sz w:val="24"/>
          <w:szCs w:val="24"/>
          <w:lang w:eastAsia="en-IE" w:bidi="ar-SA"/>
        </w:rPr>
      </w:pPr>
      <w:r w:rsidRPr="0020277B">
        <w:rPr>
          <w:rFonts w:ascii="Arial" w:eastAsia="Times New Roman" w:hAnsi="Arial"/>
          <w:color w:val="000000"/>
          <w:sz w:val="24"/>
          <w:szCs w:val="24"/>
          <w:lang w:eastAsia="en-IE" w:bidi="ar-SA"/>
        </w:rPr>
        <w:t>The </w:t>
      </w:r>
      <w:r w:rsidRPr="0020277B">
        <w:rPr>
          <w:rFonts w:ascii="Arial" w:eastAsia="Times New Roman" w:hAnsi="Arial"/>
          <w:i/>
          <w:iCs/>
          <w:color w:val="000000"/>
          <w:sz w:val="24"/>
          <w:szCs w:val="24"/>
          <w:lang w:eastAsia="en-IE" w:bidi="ar-SA"/>
        </w:rPr>
        <w:t>application</w:t>
      </w:r>
      <w:r w:rsidRPr="0020277B">
        <w:rPr>
          <w:rFonts w:ascii="Arial" w:eastAsia="Times New Roman" w:hAnsi="Arial"/>
          <w:color w:val="000000"/>
          <w:sz w:val="24"/>
          <w:szCs w:val="24"/>
          <w:lang w:eastAsia="en-IE" w:bidi="ar-SA"/>
        </w:rPr>
        <w:t> requests authorization to access service resources from the </w:t>
      </w:r>
      <w:r w:rsidRPr="0020277B">
        <w:rPr>
          <w:rFonts w:ascii="Arial" w:eastAsia="Times New Roman" w:hAnsi="Arial"/>
          <w:i/>
          <w:iCs/>
          <w:color w:val="000000"/>
          <w:sz w:val="24"/>
          <w:szCs w:val="24"/>
          <w:lang w:eastAsia="en-IE" w:bidi="ar-SA"/>
        </w:rPr>
        <w:t>user</w:t>
      </w:r>
    </w:p>
    <w:p w:rsidR="00F35352" w:rsidRPr="0020277B" w:rsidRDefault="00F35352" w:rsidP="00F35352">
      <w:pPr>
        <w:numPr>
          <w:ilvl w:val="0"/>
          <w:numId w:val="2"/>
        </w:numPr>
        <w:shd w:val="clear" w:color="auto" w:fill="FFFFFF"/>
        <w:suppressAutoHyphens w:val="0"/>
        <w:spacing w:before="100" w:beforeAutospacing="1" w:after="100" w:afterAutospacing="1"/>
        <w:ind w:left="0"/>
        <w:rPr>
          <w:rFonts w:ascii="Arial" w:eastAsia="Times New Roman" w:hAnsi="Arial"/>
          <w:color w:val="000000"/>
          <w:sz w:val="24"/>
          <w:szCs w:val="24"/>
          <w:lang w:eastAsia="en-IE" w:bidi="ar-SA"/>
        </w:rPr>
      </w:pPr>
      <w:r w:rsidRPr="0020277B">
        <w:rPr>
          <w:rFonts w:ascii="Arial" w:eastAsia="Times New Roman" w:hAnsi="Arial"/>
          <w:color w:val="000000"/>
          <w:sz w:val="24"/>
          <w:szCs w:val="24"/>
          <w:lang w:eastAsia="en-IE" w:bidi="ar-SA"/>
        </w:rPr>
        <w:t>If the </w:t>
      </w:r>
      <w:r w:rsidRPr="0020277B">
        <w:rPr>
          <w:rFonts w:ascii="Arial" w:eastAsia="Times New Roman" w:hAnsi="Arial"/>
          <w:i/>
          <w:iCs/>
          <w:color w:val="000000"/>
          <w:sz w:val="24"/>
          <w:szCs w:val="24"/>
          <w:lang w:eastAsia="en-IE" w:bidi="ar-SA"/>
        </w:rPr>
        <w:t>user</w:t>
      </w:r>
      <w:r w:rsidRPr="0020277B">
        <w:rPr>
          <w:rFonts w:ascii="Arial" w:eastAsia="Times New Roman" w:hAnsi="Arial"/>
          <w:color w:val="000000"/>
          <w:sz w:val="24"/>
          <w:szCs w:val="24"/>
          <w:lang w:eastAsia="en-IE" w:bidi="ar-SA"/>
        </w:rPr>
        <w:t> authorized the request, the </w:t>
      </w:r>
      <w:r w:rsidRPr="0020277B">
        <w:rPr>
          <w:rFonts w:ascii="Arial" w:eastAsia="Times New Roman" w:hAnsi="Arial"/>
          <w:i/>
          <w:iCs/>
          <w:color w:val="000000"/>
          <w:sz w:val="24"/>
          <w:szCs w:val="24"/>
          <w:lang w:eastAsia="en-IE" w:bidi="ar-SA"/>
        </w:rPr>
        <w:t>application</w:t>
      </w:r>
      <w:r w:rsidRPr="0020277B">
        <w:rPr>
          <w:rFonts w:ascii="Arial" w:eastAsia="Times New Roman" w:hAnsi="Arial"/>
          <w:color w:val="000000"/>
          <w:sz w:val="24"/>
          <w:szCs w:val="24"/>
          <w:lang w:eastAsia="en-IE" w:bidi="ar-SA"/>
        </w:rPr>
        <w:t> receives an authorization grant</w:t>
      </w:r>
    </w:p>
    <w:p w:rsidR="00F35352" w:rsidRPr="0020277B" w:rsidRDefault="00F35352" w:rsidP="00F35352">
      <w:pPr>
        <w:numPr>
          <w:ilvl w:val="0"/>
          <w:numId w:val="2"/>
        </w:numPr>
        <w:shd w:val="clear" w:color="auto" w:fill="FFFFFF"/>
        <w:suppressAutoHyphens w:val="0"/>
        <w:spacing w:before="100" w:beforeAutospacing="1" w:after="100" w:afterAutospacing="1"/>
        <w:ind w:left="0"/>
        <w:rPr>
          <w:rFonts w:ascii="Arial" w:eastAsia="Times New Roman" w:hAnsi="Arial"/>
          <w:color w:val="000000"/>
          <w:sz w:val="24"/>
          <w:szCs w:val="24"/>
          <w:lang w:eastAsia="en-IE" w:bidi="ar-SA"/>
        </w:rPr>
      </w:pPr>
      <w:r w:rsidRPr="0020277B">
        <w:rPr>
          <w:rFonts w:ascii="Arial" w:eastAsia="Times New Roman" w:hAnsi="Arial"/>
          <w:color w:val="000000"/>
          <w:sz w:val="24"/>
          <w:szCs w:val="24"/>
          <w:lang w:eastAsia="en-IE" w:bidi="ar-SA"/>
        </w:rPr>
        <w:t>The </w:t>
      </w:r>
      <w:r w:rsidRPr="0020277B">
        <w:rPr>
          <w:rFonts w:ascii="Arial" w:eastAsia="Times New Roman" w:hAnsi="Arial"/>
          <w:i/>
          <w:iCs/>
          <w:color w:val="000000"/>
          <w:sz w:val="24"/>
          <w:szCs w:val="24"/>
          <w:lang w:eastAsia="en-IE" w:bidi="ar-SA"/>
        </w:rPr>
        <w:t>application</w:t>
      </w:r>
      <w:r w:rsidRPr="0020277B">
        <w:rPr>
          <w:rFonts w:ascii="Arial" w:eastAsia="Times New Roman" w:hAnsi="Arial"/>
          <w:color w:val="000000"/>
          <w:sz w:val="24"/>
          <w:szCs w:val="24"/>
          <w:lang w:eastAsia="en-IE" w:bidi="ar-SA"/>
        </w:rPr>
        <w:t> requests an access token from the </w:t>
      </w:r>
      <w:r w:rsidRPr="0020277B">
        <w:rPr>
          <w:rFonts w:ascii="Arial" w:eastAsia="Times New Roman" w:hAnsi="Arial"/>
          <w:i/>
          <w:iCs/>
          <w:color w:val="000000"/>
          <w:sz w:val="24"/>
          <w:szCs w:val="24"/>
          <w:lang w:eastAsia="en-IE" w:bidi="ar-SA"/>
        </w:rPr>
        <w:t>authorization server</w:t>
      </w:r>
      <w:r w:rsidRPr="0020277B">
        <w:rPr>
          <w:rFonts w:ascii="Arial" w:eastAsia="Times New Roman" w:hAnsi="Arial"/>
          <w:color w:val="000000"/>
          <w:sz w:val="24"/>
          <w:szCs w:val="24"/>
          <w:lang w:eastAsia="en-IE" w:bidi="ar-SA"/>
        </w:rPr>
        <w:t> (API) by presenting authentication of its own identity, and the authorization grant</w:t>
      </w:r>
    </w:p>
    <w:p w:rsidR="00F35352" w:rsidRPr="0020277B" w:rsidRDefault="00F35352" w:rsidP="00F35352">
      <w:pPr>
        <w:numPr>
          <w:ilvl w:val="0"/>
          <w:numId w:val="2"/>
        </w:numPr>
        <w:shd w:val="clear" w:color="auto" w:fill="FFFFFF"/>
        <w:suppressAutoHyphens w:val="0"/>
        <w:spacing w:before="100" w:beforeAutospacing="1" w:after="100" w:afterAutospacing="1"/>
        <w:ind w:left="0"/>
        <w:rPr>
          <w:rFonts w:ascii="Arial" w:eastAsia="Times New Roman" w:hAnsi="Arial"/>
          <w:color w:val="000000"/>
          <w:sz w:val="24"/>
          <w:szCs w:val="24"/>
          <w:lang w:eastAsia="en-IE" w:bidi="ar-SA"/>
        </w:rPr>
      </w:pPr>
      <w:r w:rsidRPr="0020277B">
        <w:rPr>
          <w:rFonts w:ascii="Arial" w:eastAsia="Times New Roman" w:hAnsi="Arial"/>
          <w:color w:val="000000"/>
          <w:sz w:val="24"/>
          <w:szCs w:val="24"/>
          <w:lang w:eastAsia="en-IE" w:bidi="ar-SA"/>
        </w:rPr>
        <w:t>If the application identity is authenticated and the authorization grant is valid, the </w:t>
      </w:r>
      <w:r w:rsidRPr="0020277B">
        <w:rPr>
          <w:rFonts w:ascii="Arial" w:eastAsia="Times New Roman" w:hAnsi="Arial"/>
          <w:i/>
          <w:iCs/>
          <w:color w:val="000000"/>
          <w:sz w:val="24"/>
          <w:szCs w:val="24"/>
          <w:lang w:eastAsia="en-IE" w:bidi="ar-SA"/>
        </w:rPr>
        <w:t>authorization server</w:t>
      </w:r>
      <w:r w:rsidRPr="0020277B">
        <w:rPr>
          <w:rFonts w:ascii="Arial" w:eastAsia="Times New Roman" w:hAnsi="Arial"/>
          <w:color w:val="000000"/>
          <w:sz w:val="24"/>
          <w:szCs w:val="24"/>
          <w:lang w:eastAsia="en-IE" w:bidi="ar-SA"/>
        </w:rPr>
        <w:t> (API) issues an access token to the application. Authorization is complete.</w:t>
      </w:r>
    </w:p>
    <w:p w:rsidR="00F35352" w:rsidRPr="0020277B" w:rsidRDefault="00F35352" w:rsidP="00F35352">
      <w:pPr>
        <w:numPr>
          <w:ilvl w:val="0"/>
          <w:numId w:val="2"/>
        </w:numPr>
        <w:shd w:val="clear" w:color="auto" w:fill="FFFFFF"/>
        <w:suppressAutoHyphens w:val="0"/>
        <w:spacing w:before="100" w:beforeAutospacing="1" w:after="100" w:afterAutospacing="1"/>
        <w:ind w:left="0"/>
        <w:rPr>
          <w:rFonts w:ascii="Arial" w:eastAsia="Times New Roman" w:hAnsi="Arial"/>
          <w:color w:val="000000"/>
          <w:sz w:val="24"/>
          <w:szCs w:val="24"/>
          <w:lang w:eastAsia="en-IE" w:bidi="ar-SA"/>
        </w:rPr>
      </w:pPr>
      <w:r w:rsidRPr="0020277B">
        <w:rPr>
          <w:rFonts w:ascii="Arial" w:eastAsia="Times New Roman" w:hAnsi="Arial"/>
          <w:color w:val="000000"/>
          <w:sz w:val="24"/>
          <w:szCs w:val="24"/>
          <w:lang w:eastAsia="en-IE" w:bidi="ar-SA"/>
        </w:rPr>
        <w:t>The </w:t>
      </w:r>
      <w:r w:rsidRPr="0020277B">
        <w:rPr>
          <w:rFonts w:ascii="Arial" w:eastAsia="Times New Roman" w:hAnsi="Arial"/>
          <w:i/>
          <w:iCs/>
          <w:color w:val="000000"/>
          <w:sz w:val="24"/>
          <w:szCs w:val="24"/>
          <w:lang w:eastAsia="en-IE" w:bidi="ar-SA"/>
        </w:rPr>
        <w:t>application</w:t>
      </w:r>
      <w:r w:rsidRPr="0020277B">
        <w:rPr>
          <w:rFonts w:ascii="Arial" w:eastAsia="Times New Roman" w:hAnsi="Arial"/>
          <w:color w:val="000000"/>
          <w:sz w:val="24"/>
          <w:szCs w:val="24"/>
          <w:lang w:eastAsia="en-IE" w:bidi="ar-SA"/>
        </w:rPr>
        <w:t> requests the resource from the </w:t>
      </w:r>
      <w:r w:rsidRPr="0020277B">
        <w:rPr>
          <w:rFonts w:ascii="Arial" w:eastAsia="Times New Roman" w:hAnsi="Arial"/>
          <w:i/>
          <w:iCs/>
          <w:color w:val="000000"/>
          <w:sz w:val="24"/>
          <w:szCs w:val="24"/>
          <w:lang w:eastAsia="en-IE" w:bidi="ar-SA"/>
        </w:rPr>
        <w:t>resource server</w:t>
      </w:r>
      <w:r w:rsidRPr="0020277B">
        <w:rPr>
          <w:rFonts w:ascii="Arial" w:eastAsia="Times New Roman" w:hAnsi="Arial"/>
          <w:color w:val="000000"/>
          <w:sz w:val="24"/>
          <w:szCs w:val="24"/>
          <w:lang w:eastAsia="en-IE" w:bidi="ar-SA"/>
        </w:rPr>
        <w:t> (API) and presents the access token for authentication</w:t>
      </w:r>
    </w:p>
    <w:p w:rsidR="00F35352" w:rsidRPr="0020277B" w:rsidRDefault="00F35352" w:rsidP="00F35352">
      <w:pPr>
        <w:numPr>
          <w:ilvl w:val="0"/>
          <w:numId w:val="2"/>
        </w:numPr>
        <w:shd w:val="clear" w:color="auto" w:fill="FFFFFF"/>
        <w:suppressAutoHyphens w:val="0"/>
        <w:spacing w:before="100" w:beforeAutospacing="1" w:after="100" w:afterAutospacing="1"/>
        <w:ind w:left="0"/>
        <w:rPr>
          <w:rFonts w:ascii="Arial" w:eastAsia="Times New Roman" w:hAnsi="Arial"/>
          <w:color w:val="000000"/>
          <w:sz w:val="24"/>
          <w:szCs w:val="24"/>
          <w:lang w:eastAsia="en-IE" w:bidi="ar-SA"/>
        </w:rPr>
      </w:pPr>
      <w:r w:rsidRPr="0020277B">
        <w:rPr>
          <w:rFonts w:ascii="Arial" w:eastAsia="Times New Roman" w:hAnsi="Arial"/>
          <w:color w:val="000000"/>
          <w:sz w:val="24"/>
          <w:szCs w:val="24"/>
          <w:lang w:eastAsia="en-IE" w:bidi="ar-SA"/>
        </w:rPr>
        <w:t>If the access token is valid, the </w:t>
      </w:r>
      <w:r w:rsidRPr="0020277B">
        <w:rPr>
          <w:rFonts w:ascii="Arial" w:eastAsia="Times New Roman" w:hAnsi="Arial"/>
          <w:i/>
          <w:iCs/>
          <w:color w:val="000000"/>
          <w:sz w:val="24"/>
          <w:szCs w:val="24"/>
          <w:lang w:eastAsia="en-IE" w:bidi="ar-SA"/>
        </w:rPr>
        <w:t>resource server</w:t>
      </w:r>
      <w:r w:rsidRPr="0020277B">
        <w:rPr>
          <w:rFonts w:ascii="Arial" w:eastAsia="Times New Roman" w:hAnsi="Arial"/>
          <w:color w:val="000000"/>
          <w:sz w:val="24"/>
          <w:szCs w:val="24"/>
          <w:lang w:eastAsia="en-IE" w:bidi="ar-SA"/>
        </w:rPr>
        <w:t> (API) serves the resource to the </w:t>
      </w:r>
      <w:r w:rsidRPr="0020277B">
        <w:rPr>
          <w:rFonts w:ascii="Arial" w:eastAsia="Times New Roman" w:hAnsi="Arial"/>
          <w:i/>
          <w:iCs/>
          <w:color w:val="000000"/>
          <w:sz w:val="24"/>
          <w:szCs w:val="24"/>
          <w:lang w:eastAsia="en-IE" w:bidi="ar-SA"/>
        </w:rPr>
        <w:t>application</w:t>
      </w:r>
    </w:p>
    <w:p w:rsidR="00F35352" w:rsidRDefault="00F35352" w:rsidP="00F35352">
      <w:pPr>
        <w:rPr>
          <w:rFonts w:ascii="Times New Roman" w:hAnsi="Times New Roman" w:cs="Times New Roman"/>
          <w:sz w:val="28"/>
          <w:szCs w:val="28"/>
        </w:rPr>
      </w:pPr>
      <w:r>
        <w:rPr>
          <w:rFonts w:ascii="Times New Roman" w:hAnsi="Times New Roman" w:cs="Times New Roman"/>
          <w:sz w:val="28"/>
          <w:szCs w:val="28"/>
        </w:rPr>
        <w:lastRenderedPageBreak/>
        <w:t>IIS Server:</w:t>
      </w:r>
    </w:p>
    <w:p w:rsidR="00F35352" w:rsidRPr="006677CC" w:rsidRDefault="00F35352" w:rsidP="00F35352">
      <w:pPr>
        <w:rPr>
          <w:rFonts w:ascii="Times New Roman" w:hAnsi="Times New Roman" w:cs="Times New Roman"/>
          <w:sz w:val="28"/>
          <w:szCs w:val="28"/>
        </w:rPr>
      </w:pPr>
      <w:r>
        <w:rPr>
          <w:rFonts w:ascii="Arial" w:hAnsi="Arial"/>
          <w:color w:val="000000"/>
          <w:sz w:val="32"/>
          <w:szCs w:val="32"/>
          <w:shd w:val="clear" w:color="auto" w:fill="FFFFFF"/>
        </w:rPr>
        <w:t>IIS is a web server that runs on the Microsoft .NET platform on the Windows OS. While it’s possible to run IIS on Linux and Macs using Mono, it’s not recommended and will likely be unstable. (There are other options, which I’ll present later). It’s versatile and stable, and it’s been widely used in production for many years. Version 10 is the most current. Once it’s installed you’ll see this welcome page in your browser.</w:t>
      </w:r>
    </w:p>
    <w:p w:rsidR="00F35352" w:rsidRDefault="00F35352" w:rsidP="00F35352">
      <w:pPr>
        <w:rPr>
          <w:b/>
          <w:sz w:val="36"/>
          <w:szCs w:val="36"/>
        </w:rPr>
      </w:pPr>
      <w:r w:rsidRPr="002E71B0">
        <w:rPr>
          <w:b/>
          <w:sz w:val="36"/>
          <w:szCs w:val="36"/>
        </w:rPr>
        <w:t>The Analysis</w:t>
      </w:r>
    </w:p>
    <w:p w:rsidR="00F35352" w:rsidRPr="006677CC" w:rsidRDefault="00F35352" w:rsidP="00F35352">
      <w:pPr>
        <w:rPr>
          <w:sz w:val="24"/>
          <w:szCs w:val="24"/>
        </w:rPr>
      </w:pPr>
    </w:p>
    <w:p w:rsidR="00F35352" w:rsidRDefault="00F35352" w:rsidP="00F35352">
      <w:pPr>
        <w:rPr>
          <w:b/>
          <w:sz w:val="36"/>
          <w:szCs w:val="36"/>
        </w:rPr>
      </w:pPr>
      <w:r w:rsidRPr="002E71B0">
        <w:rPr>
          <w:b/>
          <w:sz w:val="36"/>
          <w:szCs w:val="36"/>
        </w:rPr>
        <w:t>The Design</w:t>
      </w:r>
    </w:p>
    <w:p w:rsidR="00F35352" w:rsidRDefault="00F35352" w:rsidP="00F35352">
      <w:pPr>
        <w:rPr>
          <w:sz w:val="24"/>
          <w:szCs w:val="24"/>
        </w:rPr>
      </w:pPr>
      <w:r>
        <w:rPr>
          <w:sz w:val="24"/>
          <w:szCs w:val="24"/>
        </w:rPr>
        <w:t xml:space="preserve">ASP.Net provides developers with the Model Views and Controllers Concept which enables the developer develop in a well-structured manner. This app was developed using the MVC framework. </w:t>
      </w:r>
    </w:p>
    <w:p w:rsidR="00F35352" w:rsidRDefault="00F35352" w:rsidP="00F35352">
      <w:pPr>
        <w:rPr>
          <w:sz w:val="24"/>
          <w:szCs w:val="24"/>
        </w:rPr>
      </w:pPr>
      <w:r>
        <w:rPr>
          <w:sz w:val="24"/>
          <w:szCs w:val="24"/>
        </w:rPr>
        <w:t>The models were used to handle Data related requests and were used to also parse to the view.</w:t>
      </w:r>
    </w:p>
    <w:p w:rsidR="00F35352" w:rsidRDefault="00F35352" w:rsidP="00F35352">
      <w:pPr>
        <w:rPr>
          <w:sz w:val="24"/>
          <w:szCs w:val="24"/>
        </w:rPr>
      </w:pPr>
      <w:r>
        <w:rPr>
          <w:sz w:val="24"/>
          <w:szCs w:val="24"/>
        </w:rPr>
        <w:t>The Controllers were used to handle requests between the models and the views resulting in a perfect connection between the period when the user makes a request and the period when data is gotten from the database.</w:t>
      </w:r>
    </w:p>
    <w:p w:rsidR="00F35352" w:rsidRDefault="00F35352" w:rsidP="00F35352">
      <w:pPr>
        <w:rPr>
          <w:sz w:val="24"/>
          <w:szCs w:val="24"/>
        </w:rPr>
      </w:pPr>
      <w:r>
        <w:rPr>
          <w:sz w:val="24"/>
          <w:szCs w:val="24"/>
        </w:rPr>
        <w:t>The views were used to handle the User interface and the views were populated in Razor which is an available asp.net resource.</w:t>
      </w:r>
    </w:p>
    <w:p w:rsidR="00F35352" w:rsidRDefault="00F35352" w:rsidP="00F35352">
      <w:pPr>
        <w:rPr>
          <w:sz w:val="24"/>
          <w:szCs w:val="24"/>
        </w:rPr>
      </w:pPr>
      <w:r>
        <w:rPr>
          <w:sz w:val="24"/>
          <w:szCs w:val="24"/>
        </w:rPr>
        <w:t xml:space="preserve">For the web service, the </w:t>
      </w:r>
      <w:proofErr w:type="spellStart"/>
      <w:r>
        <w:rPr>
          <w:sz w:val="24"/>
          <w:szCs w:val="24"/>
        </w:rPr>
        <w:t>HttpService</w:t>
      </w:r>
      <w:proofErr w:type="spellEnd"/>
      <w:r>
        <w:rPr>
          <w:sz w:val="24"/>
          <w:szCs w:val="24"/>
        </w:rPr>
        <w:t xml:space="preserve"> and </w:t>
      </w:r>
      <w:proofErr w:type="spellStart"/>
      <w:r>
        <w:rPr>
          <w:sz w:val="24"/>
          <w:szCs w:val="24"/>
        </w:rPr>
        <w:t>HttpClient</w:t>
      </w:r>
      <w:proofErr w:type="spellEnd"/>
      <w:r>
        <w:rPr>
          <w:sz w:val="24"/>
          <w:szCs w:val="24"/>
        </w:rPr>
        <w:t xml:space="preserve"> resource available on asp.net was used.</w:t>
      </w:r>
    </w:p>
    <w:p w:rsidR="00F35352" w:rsidRPr="00345230" w:rsidRDefault="00F35352" w:rsidP="00F35352">
      <w:pPr>
        <w:rPr>
          <w:sz w:val="24"/>
          <w:szCs w:val="24"/>
        </w:rPr>
      </w:pPr>
      <w:r>
        <w:rPr>
          <w:noProof/>
          <w:sz w:val="24"/>
          <w:szCs w:val="24"/>
          <w:lang w:eastAsia="en-IE" w:bidi="ar-SA"/>
        </w:rPr>
        <w:drawing>
          <wp:inline distT="0" distB="0" distL="0" distR="0" wp14:anchorId="15AA95A6" wp14:editId="4C3BAF3C">
            <wp:extent cx="5731510" cy="28136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mylesAPI.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rsidR="00F35352" w:rsidRPr="00CD5D38" w:rsidRDefault="00F35352" w:rsidP="00F35352">
      <w:pPr>
        <w:rPr>
          <w:sz w:val="24"/>
          <w:szCs w:val="24"/>
        </w:rPr>
      </w:pPr>
      <w:r>
        <w:rPr>
          <w:sz w:val="24"/>
          <w:szCs w:val="24"/>
        </w:rPr>
        <w:t xml:space="preserve">From the above image we see the Token as provided by </w:t>
      </w:r>
      <w:proofErr w:type="spellStart"/>
      <w:r>
        <w:rPr>
          <w:sz w:val="24"/>
          <w:szCs w:val="24"/>
        </w:rPr>
        <w:t>Allmyles</w:t>
      </w:r>
      <w:proofErr w:type="spellEnd"/>
      <w:r>
        <w:rPr>
          <w:sz w:val="24"/>
          <w:szCs w:val="24"/>
        </w:rPr>
        <w:t xml:space="preserve"> and the Uri which shows where the connection is coming from.</w:t>
      </w:r>
    </w:p>
    <w:p w:rsidR="00F35352" w:rsidRDefault="00F35352" w:rsidP="00F35352">
      <w:pPr>
        <w:rPr>
          <w:b/>
          <w:sz w:val="36"/>
          <w:szCs w:val="36"/>
        </w:rPr>
      </w:pPr>
      <w:r w:rsidRPr="002E71B0">
        <w:rPr>
          <w:b/>
          <w:sz w:val="36"/>
          <w:szCs w:val="36"/>
        </w:rPr>
        <w:t>The Artefact</w:t>
      </w:r>
    </w:p>
    <w:p w:rsidR="00F35352" w:rsidRPr="00F755BD" w:rsidRDefault="00F35352" w:rsidP="00F35352">
      <w:pPr>
        <w:numPr>
          <w:ilvl w:val="0"/>
          <w:numId w:val="1"/>
        </w:numPr>
      </w:pPr>
      <w:r w:rsidRPr="00F755BD">
        <w:t>The app</w:t>
      </w:r>
      <w:r>
        <w:t>lication</w:t>
      </w:r>
      <w:r w:rsidRPr="00F755BD">
        <w:t xml:space="preserve"> focuses on fetching its data from the web</w:t>
      </w:r>
      <w:r>
        <w:t xml:space="preserve"> service provider called </w:t>
      </w:r>
      <w:proofErr w:type="spellStart"/>
      <w:r>
        <w:t>AllMyles</w:t>
      </w:r>
      <w:proofErr w:type="spellEnd"/>
      <w:r w:rsidRPr="00F755BD">
        <w:t>. When the user makes the search</w:t>
      </w:r>
      <w:r>
        <w:t xml:space="preserve"> or searches for available flights and dates</w:t>
      </w:r>
      <w:r w:rsidRPr="00F755BD">
        <w:t>, data is gotten from the API incorporated in the code and then results are displayed to the user</w:t>
      </w:r>
      <w:r>
        <w:t>. The airline name, flight departure date and time, number of seats remaining are all displayed for the user to see.</w:t>
      </w:r>
    </w:p>
    <w:p w:rsidR="00F35352" w:rsidRPr="00F755BD" w:rsidRDefault="00F35352" w:rsidP="00F35352">
      <w:pPr>
        <w:numPr>
          <w:ilvl w:val="0"/>
          <w:numId w:val="1"/>
        </w:numPr>
      </w:pPr>
      <w:r w:rsidRPr="00F755BD">
        <w:lastRenderedPageBreak/>
        <w:t xml:space="preserve">Also the </w:t>
      </w:r>
      <w:proofErr w:type="spellStart"/>
      <w:r w:rsidRPr="00F755BD">
        <w:t>Oauth</w:t>
      </w:r>
      <w:proofErr w:type="spellEnd"/>
      <w:r w:rsidRPr="00F755BD">
        <w:t xml:space="preserve"> function helps the user automatically enter his /her details after authentication from </w:t>
      </w:r>
      <w:proofErr w:type="spellStart"/>
      <w:r w:rsidRPr="00F755BD">
        <w:t>facebook</w:t>
      </w:r>
      <w:proofErr w:type="spellEnd"/>
      <w:r w:rsidRPr="00F755BD">
        <w:t>.</w:t>
      </w:r>
    </w:p>
    <w:p w:rsidR="00F35352" w:rsidRPr="00F755BD" w:rsidRDefault="00F35352" w:rsidP="00F35352">
      <w:pPr>
        <w:numPr>
          <w:ilvl w:val="0"/>
          <w:numId w:val="1"/>
        </w:numPr>
      </w:pPr>
      <w:r w:rsidRPr="00F755BD">
        <w:t xml:space="preserve">The user simply searches for the available flights and then clicks on book, which then gives access to the </w:t>
      </w:r>
      <w:proofErr w:type="spellStart"/>
      <w:r w:rsidRPr="00F755BD">
        <w:t>Oauth</w:t>
      </w:r>
      <w:proofErr w:type="spellEnd"/>
      <w:r w:rsidRPr="00F755BD">
        <w:t xml:space="preserve"> page.</w:t>
      </w:r>
    </w:p>
    <w:p w:rsidR="00F35352" w:rsidRDefault="00F35352" w:rsidP="00F35352"/>
    <w:p w:rsidR="00F35352" w:rsidRDefault="00F35352" w:rsidP="00F35352">
      <w:pPr>
        <w:rPr>
          <w:b/>
          <w:sz w:val="36"/>
          <w:szCs w:val="36"/>
        </w:rPr>
      </w:pPr>
      <w:r>
        <w:rPr>
          <w:b/>
          <w:sz w:val="36"/>
          <w:szCs w:val="36"/>
        </w:rPr>
        <w:t>RESOURCES</w:t>
      </w:r>
    </w:p>
    <w:p w:rsidR="00F35352" w:rsidRDefault="00F35352" w:rsidP="00F35352">
      <w:pPr>
        <w:rPr>
          <w:sz w:val="24"/>
          <w:szCs w:val="24"/>
        </w:rPr>
      </w:pPr>
      <w:hyperlink r:id="rId8" w:history="1">
        <w:r w:rsidRPr="00EB7062">
          <w:rPr>
            <w:rStyle w:val="Hyperlink"/>
            <w:sz w:val="24"/>
            <w:szCs w:val="24"/>
          </w:rPr>
          <w:t>https://www.webopedia.com/TERM/W/Web_Services.html</w:t>
        </w:r>
      </w:hyperlink>
    </w:p>
    <w:p w:rsidR="00F35352" w:rsidRDefault="00F35352" w:rsidP="00F35352">
      <w:pPr>
        <w:rPr>
          <w:sz w:val="24"/>
          <w:szCs w:val="24"/>
        </w:rPr>
      </w:pPr>
      <w:hyperlink r:id="rId9" w:history="1">
        <w:r w:rsidRPr="00EB7062">
          <w:rPr>
            <w:rStyle w:val="Hyperlink"/>
            <w:sz w:val="24"/>
            <w:szCs w:val="24"/>
          </w:rPr>
          <w:t>https://www.digitalocean.com/community/tutorials/an-introduction-to-oauth-2</w:t>
        </w:r>
      </w:hyperlink>
    </w:p>
    <w:p w:rsidR="00F35352" w:rsidRDefault="00F35352" w:rsidP="00F35352">
      <w:pPr>
        <w:rPr>
          <w:sz w:val="24"/>
          <w:szCs w:val="24"/>
        </w:rPr>
      </w:pPr>
      <w:hyperlink r:id="rId10" w:history="1">
        <w:r w:rsidRPr="00EB7062">
          <w:rPr>
            <w:rStyle w:val="Hyperlink"/>
            <w:sz w:val="24"/>
            <w:szCs w:val="24"/>
          </w:rPr>
          <w:t>https://stackify.com/iis-web-server/</w:t>
        </w:r>
      </w:hyperlink>
    </w:p>
    <w:p w:rsidR="00F35352" w:rsidRDefault="00F35352" w:rsidP="00F35352">
      <w:pPr>
        <w:rPr>
          <w:sz w:val="24"/>
          <w:szCs w:val="24"/>
        </w:rPr>
      </w:pPr>
      <w:hyperlink r:id="rId11" w:history="1">
        <w:r w:rsidRPr="00EB7062">
          <w:rPr>
            <w:rStyle w:val="Hyperlink"/>
            <w:sz w:val="24"/>
            <w:szCs w:val="24"/>
          </w:rPr>
          <w:t>https://msdn.microsoft.com/en-us/library/aa937723(v=vs.113).aspx</w:t>
        </w:r>
      </w:hyperlink>
    </w:p>
    <w:p w:rsidR="00F35352" w:rsidRDefault="00F35352" w:rsidP="00F35352">
      <w:pPr>
        <w:rPr>
          <w:sz w:val="24"/>
          <w:szCs w:val="24"/>
        </w:rPr>
      </w:pPr>
    </w:p>
    <w:p w:rsidR="00F35352" w:rsidRDefault="00F35352" w:rsidP="00F35352">
      <w:pPr>
        <w:rPr>
          <w:sz w:val="24"/>
          <w:szCs w:val="24"/>
        </w:rPr>
      </w:pPr>
    </w:p>
    <w:p w:rsidR="00F35352" w:rsidRDefault="00F35352" w:rsidP="00F35352">
      <w:pPr>
        <w:rPr>
          <w:sz w:val="24"/>
          <w:szCs w:val="24"/>
        </w:rPr>
      </w:pPr>
    </w:p>
    <w:p w:rsidR="00F35352" w:rsidRPr="00EE033E" w:rsidRDefault="00F35352" w:rsidP="00F35352">
      <w:pPr>
        <w:rPr>
          <w:sz w:val="24"/>
          <w:szCs w:val="24"/>
        </w:rPr>
      </w:pPr>
    </w:p>
    <w:p w:rsidR="00F35352" w:rsidRDefault="00F35352" w:rsidP="00F35352">
      <w:pPr>
        <w:rPr>
          <w:b/>
          <w:sz w:val="36"/>
          <w:szCs w:val="36"/>
        </w:rPr>
      </w:pPr>
    </w:p>
    <w:p w:rsidR="00F35352" w:rsidRDefault="00F35352" w:rsidP="00F35352">
      <w:pPr>
        <w:rPr>
          <w:b/>
          <w:sz w:val="36"/>
          <w:szCs w:val="36"/>
        </w:rPr>
      </w:pPr>
    </w:p>
    <w:p w:rsidR="00F35352" w:rsidRDefault="00F35352" w:rsidP="00F35352">
      <w:pPr>
        <w:rPr>
          <w:b/>
          <w:sz w:val="36"/>
          <w:szCs w:val="36"/>
        </w:rPr>
      </w:pPr>
    </w:p>
    <w:p w:rsidR="00F35352" w:rsidRDefault="00F35352" w:rsidP="00F35352">
      <w:pPr>
        <w:rPr>
          <w:b/>
          <w:sz w:val="36"/>
          <w:szCs w:val="36"/>
        </w:rPr>
      </w:pPr>
    </w:p>
    <w:p w:rsidR="00F35352" w:rsidRDefault="00F35352" w:rsidP="00F35352">
      <w:pPr>
        <w:rPr>
          <w:b/>
          <w:sz w:val="36"/>
          <w:szCs w:val="36"/>
        </w:rPr>
      </w:pPr>
    </w:p>
    <w:p w:rsidR="00F35352" w:rsidRDefault="00F35352" w:rsidP="00F35352">
      <w:pPr>
        <w:rPr>
          <w:b/>
          <w:sz w:val="36"/>
          <w:szCs w:val="36"/>
        </w:rPr>
      </w:pPr>
    </w:p>
    <w:p w:rsidR="00F35352" w:rsidRDefault="00F35352" w:rsidP="00F35352">
      <w:pPr>
        <w:rPr>
          <w:b/>
          <w:sz w:val="36"/>
          <w:szCs w:val="36"/>
        </w:rPr>
      </w:pPr>
    </w:p>
    <w:p w:rsidR="00F35352" w:rsidRPr="002E71B0" w:rsidRDefault="00F35352" w:rsidP="00F35352">
      <w:pPr>
        <w:rPr>
          <w:b/>
          <w:sz w:val="36"/>
          <w:szCs w:val="36"/>
        </w:rPr>
      </w:pPr>
      <w:r>
        <w:rPr>
          <w:b/>
          <w:sz w:val="36"/>
          <w:szCs w:val="36"/>
        </w:rPr>
        <w:t>APPENDIX</w:t>
      </w:r>
    </w:p>
    <w:p w:rsidR="00F35352" w:rsidRDefault="00F35352" w:rsidP="00F35352"/>
    <w:p w:rsidR="00F35352" w:rsidRDefault="00F35352" w:rsidP="00F35352">
      <w:r w:rsidRPr="002E71B0">
        <w:rPr>
          <w:noProof/>
          <w:lang w:eastAsia="en-IE" w:bidi="ar-SA"/>
        </w:rPr>
        <w:drawing>
          <wp:anchor distT="0" distB="0" distL="114300" distR="114300" simplePos="0" relativeHeight="251662336" behindDoc="0" locked="0" layoutInCell="1" allowOverlap="1" wp14:anchorId="28BE77E6" wp14:editId="2E0A89FF">
            <wp:simplePos x="0" y="0"/>
            <wp:positionH relativeFrom="margin">
              <wp:align>center</wp:align>
            </wp:positionH>
            <wp:positionV relativeFrom="paragraph">
              <wp:posOffset>474980</wp:posOffset>
            </wp:positionV>
            <wp:extent cx="6647815" cy="2864485"/>
            <wp:effectExtent l="0" t="0" r="635" b="0"/>
            <wp:wrapSquare wrapText="bothSides"/>
            <wp:docPr id="3" name="Picture 3" descr="C:\Users\Chris\Desktop\SearchF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esktop\SearchFligh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7815" cy="2864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r w:rsidRPr="002E71B0">
        <w:rPr>
          <w:noProof/>
          <w:lang w:eastAsia="en-IE" w:bidi="ar-SA"/>
        </w:rPr>
        <w:drawing>
          <wp:anchor distT="0" distB="0" distL="114300" distR="114300" simplePos="0" relativeHeight="251659264" behindDoc="0" locked="0" layoutInCell="1" allowOverlap="1" wp14:anchorId="655CD480" wp14:editId="35511CAD">
            <wp:simplePos x="0" y="0"/>
            <wp:positionH relativeFrom="margin">
              <wp:posOffset>-257175</wp:posOffset>
            </wp:positionH>
            <wp:positionV relativeFrom="paragraph">
              <wp:posOffset>149860</wp:posOffset>
            </wp:positionV>
            <wp:extent cx="6276340" cy="3490595"/>
            <wp:effectExtent l="0" t="0" r="0" b="0"/>
            <wp:wrapSquare wrapText="bothSides"/>
            <wp:docPr id="6" name="Picture 6" descr="C:\Users\Chris\Desktop\FacebookO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esktop\FacebookOaut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6340" cy="3490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5352" w:rsidRDefault="00F35352" w:rsidP="00F35352"/>
    <w:p w:rsidR="00F35352" w:rsidRDefault="00F35352" w:rsidP="00F35352"/>
    <w:p w:rsidR="00F35352" w:rsidRDefault="00F35352" w:rsidP="00F35352"/>
    <w:p w:rsidR="00F35352" w:rsidRDefault="00F35352" w:rsidP="00F35352"/>
    <w:p w:rsidR="00F35352" w:rsidRDefault="00F35352" w:rsidP="00F35352">
      <w:r w:rsidRPr="002E71B0">
        <w:rPr>
          <w:noProof/>
          <w:lang w:eastAsia="en-IE" w:bidi="ar-SA"/>
        </w:rPr>
        <w:drawing>
          <wp:anchor distT="0" distB="0" distL="114300" distR="114300" simplePos="0" relativeHeight="251661312" behindDoc="0" locked="0" layoutInCell="1" allowOverlap="1" wp14:anchorId="03C5DB17" wp14:editId="5872A459">
            <wp:simplePos x="0" y="0"/>
            <wp:positionH relativeFrom="margin">
              <wp:align>right</wp:align>
            </wp:positionH>
            <wp:positionV relativeFrom="paragraph">
              <wp:posOffset>213995</wp:posOffset>
            </wp:positionV>
            <wp:extent cx="6237376" cy="2961598"/>
            <wp:effectExtent l="0" t="0" r="0" b="0"/>
            <wp:wrapSquare wrapText="bothSides"/>
            <wp:docPr id="4" name="Picture 4" descr="C:\Users\Chris\Desktop\search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esktop\search Da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7376" cy="29615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5352" w:rsidRDefault="00F35352" w:rsidP="00F35352"/>
    <w:p w:rsidR="00F35352" w:rsidRDefault="00F35352" w:rsidP="00F35352"/>
    <w:p w:rsidR="00F35352" w:rsidRDefault="00F35352" w:rsidP="00F35352">
      <w:r w:rsidRPr="002E71B0">
        <w:rPr>
          <w:noProof/>
          <w:lang w:eastAsia="en-IE" w:bidi="ar-SA"/>
        </w:rPr>
        <w:drawing>
          <wp:anchor distT="0" distB="0" distL="114300" distR="114300" simplePos="0" relativeHeight="251660288" behindDoc="0" locked="0" layoutInCell="1" allowOverlap="1" wp14:anchorId="4117BD81" wp14:editId="46CDC92B">
            <wp:simplePos x="0" y="0"/>
            <wp:positionH relativeFrom="margin">
              <wp:posOffset>-488315</wp:posOffset>
            </wp:positionH>
            <wp:positionV relativeFrom="paragraph">
              <wp:posOffset>0</wp:posOffset>
            </wp:positionV>
            <wp:extent cx="6228080" cy="3223260"/>
            <wp:effectExtent l="0" t="0" r="1270" b="0"/>
            <wp:wrapSquare wrapText="bothSides"/>
            <wp:docPr id="5" name="Picture 5" descr="C:\Users\Chris\Desktop\FlightDat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esktop\FlightData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8080" cy="3223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5352" w:rsidRDefault="00F35352" w:rsidP="00F35352"/>
    <w:p w:rsidR="00F35352" w:rsidRDefault="00F35352" w:rsidP="00F35352"/>
    <w:p w:rsidR="00F35352" w:rsidRDefault="00F35352" w:rsidP="00F35352"/>
    <w:p w:rsidR="00F35352" w:rsidRDefault="00F35352" w:rsidP="00F35352">
      <w:r w:rsidRPr="002E71B0">
        <w:rPr>
          <w:noProof/>
          <w:lang w:eastAsia="en-IE" w:bidi="ar-SA"/>
        </w:rPr>
        <w:drawing>
          <wp:anchor distT="0" distB="0" distL="114300" distR="114300" simplePos="0" relativeHeight="251663360" behindDoc="0" locked="0" layoutInCell="1" allowOverlap="1" wp14:anchorId="5FAB3F26" wp14:editId="47A28E6A">
            <wp:simplePos x="0" y="0"/>
            <wp:positionH relativeFrom="margin">
              <wp:align>center</wp:align>
            </wp:positionH>
            <wp:positionV relativeFrom="paragraph">
              <wp:posOffset>194310</wp:posOffset>
            </wp:positionV>
            <wp:extent cx="6484620" cy="2256790"/>
            <wp:effectExtent l="0" t="0" r="0" b="0"/>
            <wp:wrapSquare wrapText="bothSides"/>
            <wp:docPr id="2" name="Picture 2" descr="C:\Users\Chris\Desktop\BreezyTrav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esktop\BreezyTravel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4620" cy="2256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5352" w:rsidRDefault="00F35352" w:rsidP="00F35352"/>
    <w:p w:rsidR="00F35352" w:rsidRDefault="00F35352" w:rsidP="00F35352"/>
    <w:p w:rsidR="00F35352" w:rsidRDefault="00F35352" w:rsidP="00F35352">
      <w:r w:rsidRPr="002E71B0">
        <w:rPr>
          <w:noProof/>
          <w:lang w:eastAsia="en-IE" w:bidi="ar-SA"/>
        </w:rPr>
        <w:lastRenderedPageBreak/>
        <w:drawing>
          <wp:anchor distT="0" distB="0" distL="114300" distR="114300" simplePos="0" relativeHeight="251664384" behindDoc="0" locked="0" layoutInCell="1" allowOverlap="1" wp14:anchorId="423E4AC7" wp14:editId="6AC79F10">
            <wp:simplePos x="0" y="0"/>
            <wp:positionH relativeFrom="column">
              <wp:posOffset>149860</wp:posOffset>
            </wp:positionH>
            <wp:positionV relativeFrom="paragraph">
              <wp:posOffset>44450</wp:posOffset>
            </wp:positionV>
            <wp:extent cx="5791200" cy="3382010"/>
            <wp:effectExtent l="0" t="0" r="0" b="8890"/>
            <wp:wrapSquare wrapText="bothSides"/>
            <wp:docPr id="1" name="Picture 1" descr="C:\Users\Chris\Desktop\LoggedIn with O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esktop\LoggedIn with Oauth.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33820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F35352" w:rsidRDefault="00F35352" w:rsidP="00F35352"/>
    <w:p w:rsidR="001D4054" w:rsidRPr="00F35352" w:rsidRDefault="001D4054" w:rsidP="00F35352">
      <w:bookmarkStart w:id="0" w:name="_GoBack"/>
      <w:bookmarkEnd w:id="0"/>
    </w:p>
    <w:sectPr w:rsidR="001D4054" w:rsidRPr="00F35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01084"/>
    <w:multiLevelType w:val="multilevel"/>
    <w:tmpl w:val="A56E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D68A7"/>
    <w:multiLevelType w:val="hybridMultilevel"/>
    <w:tmpl w:val="4FDC0E8E"/>
    <w:lvl w:ilvl="0" w:tplc="9E36E59C">
      <w:start w:val="1"/>
      <w:numFmt w:val="bullet"/>
      <w:lvlText w:val=""/>
      <w:lvlJc w:val="left"/>
      <w:pPr>
        <w:tabs>
          <w:tab w:val="num" w:pos="720"/>
        </w:tabs>
        <w:ind w:left="720" w:hanging="360"/>
      </w:pPr>
      <w:rPr>
        <w:rFonts w:ascii="Wingdings 3" w:hAnsi="Wingdings 3" w:hint="default"/>
      </w:rPr>
    </w:lvl>
    <w:lvl w:ilvl="1" w:tplc="1A3A8D18" w:tentative="1">
      <w:start w:val="1"/>
      <w:numFmt w:val="bullet"/>
      <w:lvlText w:val=""/>
      <w:lvlJc w:val="left"/>
      <w:pPr>
        <w:tabs>
          <w:tab w:val="num" w:pos="1440"/>
        </w:tabs>
        <w:ind w:left="1440" w:hanging="360"/>
      </w:pPr>
      <w:rPr>
        <w:rFonts w:ascii="Wingdings 3" w:hAnsi="Wingdings 3" w:hint="default"/>
      </w:rPr>
    </w:lvl>
    <w:lvl w:ilvl="2" w:tplc="7E0034D4" w:tentative="1">
      <w:start w:val="1"/>
      <w:numFmt w:val="bullet"/>
      <w:lvlText w:val=""/>
      <w:lvlJc w:val="left"/>
      <w:pPr>
        <w:tabs>
          <w:tab w:val="num" w:pos="2160"/>
        </w:tabs>
        <w:ind w:left="2160" w:hanging="360"/>
      </w:pPr>
      <w:rPr>
        <w:rFonts w:ascii="Wingdings 3" w:hAnsi="Wingdings 3" w:hint="default"/>
      </w:rPr>
    </w:lvl>
    <w:lvl w:ilvl="3" w:tplc="0BA894AE" w:tentative="1">
      <w:start w:val="1"/>
      <w:numFmt w:val="bullet"/>
      <w:lvlText w:val=""/>
      <w:lvlJc w:val="left"/>
      <w:pPr>
        <w:tabs>
          <w:tab w:val="num" w:pos="2880"/>
        </w:tabs>
        <w:ind w:left="2880" w:hanging="360"/>
      </w:pPr>
      <w:rPr>
        <w:rFonts w:ascii="Wingdings 3" w:hAnsi="Wingdings 3" w:hint="default"/>
      </w:rPr>
    </w:lvl>
    <w:lvl w:ilvl="4" w:tplc="43207C36" w:tentative="1">
      <w:start w:val="1"/>
      <w:numFmt w:val="bullet"/>
      <w:lvlText w:val=""/>
      <w:lvlJc w:val="left"/>
      <w:pPr>
        <w:tabs>
          <w:tab w:val="num" w:pos="3600"/>
        </w:tabs>
        <w:ind w:left="3600" w:hanging="360"/>
      </w:pPr>
      <w:rPr>
        <w:rFonts w:ascii="Wingdings 3" w:hAnsi="Wingdings 3" w:hint="default"/>
      </w:rPr>
    </w:lvl>
    <w:lvl w:ilvl="5" w:tplc="A906E976" w:tentative="1">
      <w:start w:val="1"/>
      <w:numFmt w:val="bullet"/>
      <w:lvlText w:val=""/>
      <w:lvlJc w:val="left"/>
      <w:pPr>
        <w:tabs>
          <w:tab w:val="num" w:pos="4320"/>
        </w:tabs>
        <w:ind w:left="4320" w:hanging="360"/>
      </w:pPr>
      <w:rPr>
        <w:rFonts w:ascii="Wingdings 3" w:hAnsi="Wingdings 3" w:hint="default"/>
      </w:rPr>
    </w:lvl>
    <w:lvl w:ilvl="6" w:tplc="EEE8B8D8" w:tentative="1">
      <w:start w:val="1"/>
      <w:numFmt w:val="bullet"/>
      <w:lvlText w:val=""/>
      <w:lvlJc w:val="left"/>
      <w:pPr>
        <w:tabs>
          <w:tab w:val="num" w:pos="5040"/>
        </w:tabs>
        <w:ind w:left="5040" w:hanging="360"/>
      </w:pPr>
      <w:rPr>
        <w:rFonts w:ascii="Wingdings 3" w:hAnsi="Wingdings 3" w:hint="default"/>
      </w:rPr>
    </w:lvl>
    <w:lvl w:ilvl="7" w:tplc="DF82FAFA" w:tentative="1">
      <w:start w:val="1"/>
      <w:numFmt w:val="bullet"/>
      <w:lvlText w:val=""/>
      <w:lvlJc w:val="left"/>
      <w:pPr>
        <w:tabs>
          <w:tab w:val="num" w:pos="5760"/>
        </w:tabs>
        <w:ind w:left="5760" w:hanging="360"/>
      </w:pPr>
      <w:rPr>
        <w:rFonts w:ascii="Wingdings 3" w:hAnsi="Wingdings 3" w:hint="default"/>
      </w:rPr>
    </w:lvl>
    <w:lvl w:ilvl="8" w:tplc="D97AA21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054"/>
    <w:rsid w:val="001D4054"/>
    <w:rsid w:val="00274A9A"/>
    <w:rsid w:val="002D0878"/>
    <w:rsid w:val="002E71B0"/>
    <w:rsid w:val="00B35E4E"/>
    <w:rsid w:val="00D947F0"/>
    <w:rsid w:val="00F353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52657-15F8-4B16-B3D1-B4E8D56C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054"/>
    <w:pPr>
      <w:suppressAutoHyphens/>
      <w:spacing w:after="0" w:line="240" w:lineRule="auto"/>
    </w:pPr>
    <w:rPr>
      <w:rFonts w:ascii="Calibri" w:eastAsia="Calibri" w:hAnsi="Calibri" w:cs="Arial"/>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352"/>
    <w:rPr>
      <w:color w:val="0563C1" w:themeColor="hyperlink"/>
      <w:u w:val="single"/>
    </w:rPr>
  </w:style>
  <w:style w:type="character" w:styleId="Emphasis">
    <w:name w:val="Emphasis"/>
    <w:basedOn w:val="DefaultParagraphFont"/>
    <w:uiPriority w:val="20"/>
    <w:qFormat/>
    <w:rsid w:val="00F35352"/>
    <w:rPr>
      <w:i/>
      <w:iCs/>
    </w:rPr>
  </w:style>
  <w:style w:type="paragraph" w:styleId="NormalWeb">
    <w:name w:val="Normal (Web)"/>
    <w:basedOn w:val="Normal"/>
    <w:uiPriority w:val="99"/>
    <w:semiHidden/>
    <w:unhideWhenUsed/>
    <w:rsid w:val="00F35352"/>
    <w:pPr>
      <w:suppressAutoHyphens w:val="0"/>
      <w:spacing w:before="100" w:beforeAutospacing="1" w:after="100" w:afterAutospacing="1"/>
    </w:pPr>
    <w:rPr>
      <w:rFonts w:ascii="Times New Roman" w:eastAsia="Times New Roman" w:hAnsi="Times New Roman" w:cs="Times New Roman"/>
      <w:sz w:val="24"/>
      <w:szCs w:val="24"/>
      <w:lang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W/Web_Services.html"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sdn.microsoft.com/en-us/library/aa937723(v=vs.113).aspx"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stackify.com/iis-web-serv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igitalocean.com/community/tutorials/an-introduction-to-oauth-2"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15BD7-B734-47A7-AEC1-A42CE886A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2018-08-11T22:58:00Z</dcterms:created>
  <dcterms:modified xsi:type="dcterms:W3CDTF">2018-08-12T20:36:00Z</dcterms:modified>
</cp:coreProperties>
</file>