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FOR THE CAUSE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br w:type="textWrapping"/>
        <w:t xml:space="preserve">[Verse 1]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For the cause of Christ the King 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We give our lives an offering 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'Til all the earth resounds</w:t>
        <w:br w:type="textWrapping"/>
        <w:t xml:space="preserve">With ceaseless praise 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To the Son 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For the cause of Christ we go</w:t>
        <w:br w:type="textWrapping"/>
        <w:t xml:space="preserve">With joy to reap with faith to sow 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As many see</w:t>
        <w:br w:type="textWrapping"/>
        <w:t xml:space="preserve">And many put their trust 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In the Son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Christ we proclaim</w:t>
        <w:br w:type="textWrapping"/>
        <w:t xml:space="preserve">The Name above every name 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For all creation ev'ry nation</w:t>
        <w:br w:type="textWrapping"/>
        <w:t xml:space="preserve">God's salvation through the Son 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[Verse 3]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For the King once lifted high 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To cries of rage of crucify 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Endured the cross</w:t>
        <w:br w:type="textWrapping"/>
        <w:t xml:space="preserve">As every sin was laid </w:t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On the Son 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[Verse 4]</w:t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To the King who conquered death </w:t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To free the poor and the oppressed 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For lasting peace</w:t>
        <w:br w:type="textWrapping"/>
        <w:t xml:space="preserve">For life and liberty 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In the Son 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Christ we proclaim</w:t>
        <w:br w:type="textWrapping"/>
        <w:t xml:space="preserve">The Name above every name 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For all creation ev'ry nation</w:t>
        <w:br w:type="textWrapping"/>
        <w:t xml:space="preserve">God's salvation through the Son 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[More below]</w:t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[Verse 5]</w:t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Let it be my life's refrain</w:t>
        <w:br w:type="textWrapping"/>
        <w:t xml:space="preserve">To live is Christ to die is gain </w:t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Deny myself take up my cross </w:t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And follow the Son </w:t>
      </w:r>
    </w:p>
    <w:p w:rsidR="00000000" w:rsidDel="00000000" w:rsidP="00000000" w:rsidRDefault="00000000" w:rsidRPr="00000000" w14:paraId="0000002B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Let it be my life's refrain</w:t>
        <w:br w:type="textWrapping"/>
        <w:t xml:space="preserve">To live is Christ to die is gain </w:t>
      </w:r>
    </w:p>
    <w:p w:rsidR="00000000" w:rsidDel="00000000" w:rsidP="00000000" w:rsidRDefault="00000000" w:rsidRPr="00000000" w14:paraId="0000002D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Deny myself take up my cross </w:t>
      </w:r>
    </w:p>
    <w:p w:rsidR="00000000" w:rsidDel="00000000" w:rsidP="00000000" w:rsidRDefault="00000000" w:rsidRPr="00000000" w14:paraId="0000002E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And follow the Son </w:t>
      </w:r>
    </w:p>
    <w:p w:rsidR="00000000" w:rsidDel="00000000" w:rsidP="00000000" w:rsidRDefault="00000000" w:rsidRPr="00000000" w14:paraId="0000002F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31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Christ we proclaim</w:t>
        <w:br w:type="textWrapping"/>
        <w:t xml:space="preserve">The Name above every name </w:t>
      </w:r>
    </w:p>
    <w:p w:rsidR="00000000" w:rsidDel="00000000" w:rsidP="00000000" w:rsidRDefault="00000000" w:rsidRPr="00000000" w14:paraId="00000032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For all creation ev'ry nation</w:t>
        <w:br w:type="textWrapping"/>
        <w:t xml:space="preserve">God's salvation through the Son </w:t>
      </w:r>
    </w:p>
    <w:p w:rsidR="00000000" w:rsidDel="00000000" w:rsidP="00000000" w:rsidRDefault="00000000" w:rsidRPr="00000000" w14:paraId="00000033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35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Christ we proclaim</w:t>
        <w:br w:type="textWrapping"/>
        <w:t xml:space="preserve">The Name above every name </w:t>
      </w:r>
    </w:p>
    <w:p w:rsidR="00000000" w:rsidDel="00000000" w:rsidP="00000000" w:rsidRDefault="00000000" w:rsidRPr="00000000" w14:paraId="00000036">
      <w:pPr>
        <w:shd w:fill="ffffff" w:val="clea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For all creation ev'ry nation</w:t>
        <w:br w:type="textWrapping"/>
        <w:t xml:space="preserve">God's salvation through the Son </w:t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 w:val="1"/>
    <w:unhideWhenUsed w:val="1"/>
    <w:rsid w:val="008804B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fwm+NXZztCpRr7UQDxRiO0cQQ==">CgMxLjA4AHIhMXQyUDA4cDBDdTBRa1BIdzhscXZYejh6MlVocG5waHd2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2024-03-12T04:10:00Z</dcterms:created>
  <dc:creator>Pearlyn Chen</dc:creator>
</cp:coreProperties>
</file>