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HYMN OF HEAVEN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How I long to breathe the air of heaven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Where pain is gone and mercy fills the streets</w:t>
        <w:br w:type="textWrapping"/>
        <w:t xml:space="preserve">To look upon the One who bled to save me</w:t>
        <w:br w:type="textWrapping"/>
        <w:t xml:space="preserve">And walk with Him for all eternity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There will be a day when all will bow before Him</w:t>
        <w:br w:type="textWrapping"/>
        <w:t xml:space="preserve">There will be a day when death will be no more</w:t>
        <w:br w:type="textWrapping"/>
        <w:t xml:space="preserve">Standing face to face with He who died and rose again</w:t>
        <w:br w:type="textWrapping"/>
        <w:t xml:space="preserve">Holy holy is the Lord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every prayer we prayed in desperation</w:t>
        <w:br w:type="textWrapping"/>
        <w:t xml:space="preserve">The songs of faith we sang through doubt and fear</w:t>
        <w:br w:type="textWrapping"/>
        <w:t xml:space="preserve">In the end we'll see that it was worth it</w:t>
        <w:br w:type="textWrapping"/>
        <w:t xml:space="preserve">When He returns to wipe away our tears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There will be a day when all will bow before Him</w:t>
        <w:br w:type="textWrapping"/>
        <w:t xml:space="preserve">There will be a day when death will be no more</w:t>
        <w:br w:type="textWrapping"/>
        <w:t xml:space="preserve">Standing face to face with He who died and rose again</w:t>
        <w:br w:type="textWrapping"/>
        <w:t xml:space="preserve">Holy holy is the Lord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3]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on that day we join the resurrection</w:t>
        <w:br w:type="textWrapping"/>
        <w:t xml:space="preserve">And stand beside the heroes of the faith</w:t>
        <w:br w:type="textWrapping"/>
        <w:t xml:space="preserve">With one voice a thousand generations</w:t>
        <w:br w:type="textWrapping"/>
        <w:t xml:space="preserve">Sing "Worthy is the Lamb who was slain"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on that day we join the resurrection</w:t>
        <w:br w:type="textWrapping"/>
        <w:t xml:space="preserve">And stand beside the heroes of the faith</w:t>
        <w:br w:type="textWrapping"/>
        <w:t xml:space="preserve">With one voice a thousand generations</w:t>
        <w:br w:type="textWrapping"/>
        <w:t xml:space="preserve">Sing "Worthy is the Lamb who was slain"</w:t>
        <w:br w:type="textWrapping"/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 let it be today we shout the hymn of Heaven</w:t>
        <w:br w:type="textWrapping"/>
        <w:t xml:space="preserve">With angels and the saints we raise a mighty roar</w:t>
        <w:br w:type="textWrapping"/>
        <w:t xml:space="preserve">Glory to our God who gave us life beyond the grave</w:t>
        <w:br w:type="textWrapping"/>
        <w:t xml:space="preserve">Holy holy is the Lord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Holy holy is the Lord</w:t>
        <w:br w:type="textWrapping"/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268u5Mcpk/g0y3sZdLYt8YOh9g==">CgMxLjA4AGoxChRzdWdnZXN0LjV2a3JnOG8zdHF3MRIZSm9zZSBKb2huc29uIEVtZXJzb24gUmFqYXIhMW5KYnNId0JQbGhkaFFiT2Vlc0ZNUEFMakhPYUZKdHkx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2024-03-08T01:19:00Z</dcterms:created>
  <dc:creator>Pearlyn Chen</dc:creator>
</cp:coreProperties>
</file>