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I WILL GLORY IN MY REDEEMER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[Verse 1]</w:t>
        <w:br w:type="textWrapping"/>
        <w:t xml:space="preserve">I will glory in my Redeemer</w:t>
        <w:br w:type="textWrapping"/>
        <w:t xml:space="preserve">Whose priceless blood has ransomed me</w:t>
        <w:br w:type="textWrapping"/>
        <w:t xml:space="preserve">Mine was the sin that drove the bitter nails</w:t>
        <w:br w:type="textWrapping"/>
        <w:t xml:space="preserve">And hung Him on that judgment tree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will glory in my Redeemer</w:t>
        <w:br w:type="textWrapping"/>
        <w:t xml:space="preserve">Who crushed the power of sin and death</w:t>
        <w:br w:type="textWrapping"/>
        <w:t xml:space="preserve">My only Saviour before the holy Judge</w:t>
        <w:br w:type="textWrapping"/>
        <w:t xml:space="preserve">The Lamb who is my righteousness</w:t>
        <w:br w:type="textWrapping"/>
        <w:t xml:space="preserve">The Lamb who is my righteousness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will glory in my Redeemer</w:t>
        <w:br w:type="textWrapping"/>
        <w:t xml:space="preserve">My life He bought my love He owns</w:t>
        <w:br w:type="textWrapping"/>
        <w:t xml:space="preserve">I have no longings for another</w:t>
        <w:br w:type="textWrapping"/>
        <w:t xml:space="preserve">I'm satisfied in Him alone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will glory in my Redeemer</w:t>
        <w:br w:type="textWrapping"/>
        <w:t xml:space="preserve">His faithfulness my standing place</w:t>
        <w:br w:type="textWrapping"/>
        <w:t xml:space="preserve">Though foes are mighty and rush upon me</w:t>
        <w:br w:type="textWrapping"/>
        <w:t xml:space="preserve">My feet are firm held by His grace</w:t>
        <w:br w:type="textWrapping"/>
        <w:t xml:space="preserve">My feet are firm held by His grace</w:t>
        <w:br w:type="textWrapping"/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will glory in my Redeemer</w:t>
        <w:br w:type="textWrapping"/>
        <w:t xml:space="preserve">Who carries me on eagles' wings</w:t>
        <w:br w:type="textWrapping"/>
        <w:t xml:space="preserve">He crowns my life with loving kindness</w:t>
        <w:br w:type="textWrapping"/>
        <w:t xml:space="preserve">His triumph song I'll ever sing</w:t>
        <w:br w:type="textWrapping"/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will glory in my Redeemer</w:t>
        <w:br w:type="textWrapping"/>
        <w:t xml:space="preserve">Who waits for me at gates of gold</w:t>
        <w:br w:type="textWrapping"/>
        <w:t xml:space="preserve">And when He calls me it will be paradise</w:t>
        <w:br w:type="textWrapping"/>
        <w:t xml:space="preserve">His face forever to behold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will glory in my Redeemer</w:t>
        <w:br w:type="textWrapping"/>
        <w:t xml:space="preserve">Who waits for me at gates of gold</w:t>
        <w:br w:type="textWrapping"/>
        <w:t xml:space="preserve">And when He calls me it will be paradise</w:t>
        <w:br w:type="textWrapping"/>
        <w:t xml:space="preserve">His face forever to behold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His face forever to behold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4ZLWlMp6k2hTAqIAqPJerowBA==">CgMxLjA4AHIhMVVtaEJsM1hQZFk1UG1jMUgzLTVfb1hwaUNsSVpFSTdw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2023-06-21T07:14:00Z</dcterms:created>
  <dc:creator>Pearlyn Chen</dc:creator>
</cp:coreProperties>
</file>