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 COME O COME EMMANUEL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 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Am                    Em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O come Immanuel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Am                  G  Am              </w:t>
        <w:br w:type="textWrapping"/>
        <w:t xml:space="preserve">And ransom captive Israel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 Dm                  C       G</w:t>
        <w:br w:type="textWrapping"/>
        <w:t xml:space="preserve">That mourns in lonely exile here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Am                 Em      F</w:t>
        <w:br w:type="textWrapping"/>
        <w:t xml:space="preserve">Until the Son of God appear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F         C          G    F</w:t>
        <w:br w:type="textWrapping"/>
        <w:t xml:space="preserve">Rejoice Rejoice Immanuel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 Am</w:t>
        <w:br w:type="textWrapping"/>
        <w:t xml:space="preserve">Shall come to thee O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Am                    Em  F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Thou Rod of Jesse free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Am              </w:t>
        <w:br w:type="textWrapping"/>
        <w:t xml:space="preserve">Thine own from Satan’s tyranny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 Dm                  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depths of hell Thy people save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Am                 Em      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give them victory over the grave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F         C          G    F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Rejoice Immanuel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 Am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Shall come to thee O Israel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Am                    Em  F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Thou Day-spring come and cheer 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Am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Our spirits by Thine advent here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Dm                  C       G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Disperse the gloomy clouds of night 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Am                 Em      F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death’s dark shadow put to flight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F         C          G    F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Rejoice Immanuel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 Am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Shall come to thee O Israel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Am                    Em  F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Thou Key of David come 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   Am                  G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open wide our heavenly home 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Dm                  C       G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Make safe the way that leads on high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Am                 Em      F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close the path to misery 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F         C          G    F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Rejoice Immanuel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 Am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Shall come to thee O Israel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F         C          G    F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Rejoice Immanuel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    Am                  G   Am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Shall come to thee O Israel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335F7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XiBbR36oSQp62doUPIo9mkJMg==">CgMxLjA4AHIhMWgxdmFESnFwWkd2NVJZeFcwS21jbW94RVhUQkxFVGxY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2023-12-23T07:32:00Z</dcterms:created>
  <dc:creator>Pearlyn Chen</dc:creator>
</cp:coreProperties>
</file>