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PRAISE TO THE LORD THE ALMIGHTY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1]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Praise to the Lord 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Almighty the King of creation</w:t>
        <w:br w:type="textWrapping"/>
        <w:t xml:space="preserve">O my soul praise Him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 He is thy health and salvation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All ye who hear now to His temple draw near</w:t>
        <w:br w:type="textWrapping"/>
        <w:t xml:space="preserve">Praise Him in glad adoration 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2]</w:t>
        <w:br w:type="textWrapping"/>
        <w:t xml:space="preserve">Praise to the Lord 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Who o’er all things so wondrously reigneth</w:t>
        <w:br w:type="textWrapping"/>
        <w:t xml:space="preserve">Shelters thee under His wings 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Yea so gently sustaineth 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Hast thou not seen how thy desires have been </w:t>
        <w:br w:type="textWrapping"/>
        <w:t xml:space="preserve">Granted in what He ordaineth 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3]</w:t>
        <w:br w:type="textWrapping"/>
        <w:t xml:space="preserve">Praise to the Lord    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Who doth prosper thy work and defend thee</w:t>
        <w:br w:type="textWrapping"/>
        <w:t xml:space="preserve">Surely His goodness 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And mercy here daily attend thee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Ponder anew what the Almighty can do </w:t>
        <w:br w:type="textWrapping"/>
        <w:t xml:space="preserve">If with His love He befriend thee</w:t>
        <w:br w:type="textWrapping"/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4]</w:t>
        <w:br w:type="textWrapping"/>
        <w:t xml:space="preserve">Praise to the Lord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let all that is in me adore Him 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All that hath life and breath 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Come now with praises before Him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Let the amen sound from His people again </w:t>
        <w:br w:type="textWrapping"/>
        <w:t xml:space="preserve">Gladly forever adore Him (x2)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D601B0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RzqARPylMH3CDm0GfhqCXjyQtg==">CgMxLjA4AHIhMVRFZEtFMG1uWHJsSk1RRHVvZVEyeGNGOWdZRUs0YkFT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2022-07-07T07:22:00Z</dcterms:created>
  <dc:creator>Pearlyn Chen</dc:creator>
</cp:coreProperties>
</file>