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276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PSALM 4</w:t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God answer when I call to You</w:t>
        <w:br w:type="textWrapping"/>
        <w:t xml:space="preserve">For You are all my righteousness</w:t>
        <w:br w:type="textWrapping"/>
        <w:t xml:space="preserve">Be merciful and hear my prayer</w:t>
        <w:br w:type="textWrapping"/>
        <w:t xml:space="preserve">O give me help in my distress</w:t>
      </w:r>
    </w:p>
    <w:p w:rsidR="00000000" w:rsidDel="00000000" w:rsidP="00000000" w:rsidRDefault="00000000" w:rsidRPr="00000000" w14:paraId="00000004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How long O people will you turn</w:t>
        <w:br w:type="textWrapping"/>
        <w:t xml:space="preserve">my honour into such disgrace</w:t>
        <w:br w:type="textWrapping"/>
        <w:t xml:space="preserve">How long will you love worthless lies</w:t>
        <w:br w:type="textWrapping"/>
        <w:t xml:space="preserve">And seek false gods and not God’s face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 Lord calls godly ones to Him</w:t>
        <w:br w:type="textWrapping"/>
        <w:t xml:space="preserve">The Lord hears when I call to Him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So in your anger do not sin</w:t>
        <w:br w:type="textWrapping"/>
        <w:t xml:space="preserve">And search your heart as day grows dim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O ponder Him upon your bed</w:t>
        <w:br w:type="textWrapping"/>
        <w:t xml:space="preserve">Be still and make your heart His own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Give sacrifices that are right</w:t>
        <w:br w:type="textWrapping"/>
        <w:t xml:space="preserve">and trust in God the Lord alone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So many ask O who can know</w:t>
        <w:br w:type="textWrapping"/>
        <w:t xml:space="preserve">or show us any good at all?</w:t>
        <w:br w:type="textWrapping"/>
        <w:t xml:space="preserve">O let the light of Your face shine</w:t>
        <w:br w:type="textWrapping"/>
        <w:t xml:space="preserve">upon us Lord who on You call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My heart is filled with greater joy</w:t>
        <w:br w:type="textWrapping"/>
        <w:t xml:space="preserve">than when new wine and grain abound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I will lie down and sleep in peace</w:t>
        <w:br w:type="textWrapping"/>
        <w:t xml:space="preserve">For You Lord safely me surround</w:t>
      </w:r>
    </w:p>
    <w:p w:rsidR="00000000" w:rsidDel="00000000" w:rsidP="00000000" w:rsidRDefault="00000000" w:rsidRPr="00000000" w14:paraId="00000011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Lyric arrangement by Timothy and Julie Tennent.</w:t>
      </w:r>
    </w:p>
    <w:p w:rsidR="00000000" w:rsidDel="00000000" w:rsidP="00000000" w:rsidRDefault="00000000" w:rsidRPr="00000000" w14:paraId="00000013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the Psalter published by Seedbed.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080" w:hanging="720"/>
      </w:pPr>
      <w:rPr>
        <w:rFonts w:ascii="Verdana" w:cs="Verdana" w:eastAsia="Verdana" w:hAnsi="Verdana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caps" w:customStyle="1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 w:val="1"/>
    <w:rsid w:val="000D30BE"/>
    <w:pPr>
      <w:ind w:left="720"/>
      <w:contextualSpacing w:val="1"/>
    </w:pPr>
  </w:style>
  <w:style w:type="character" w:styleId="Emphasis">
    <w:name w:val="Emphasis"/>
    <w:basedOn w:val="DefaultParagraphFont"/>
    <w:uiPriority w:val="20"/>
    <w:qFormat w:val="1"/>
    <w:rsid w:val="002A117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7gcAB3CzdFZj7CU2dXM8BJk+YA==">CgMxLjA4AHIhMTVmU3VQcm1FNzVMc0JBMG9ibXMyZ1B1MjB3MkktRFJl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2023-09-07T02:35:00Z</dcterms:created>
  <dc:creator>Pearlyn Chen</dc:creator>
</cp:coreProperties>
</file>