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480" w:before="0" w:lineRule="auto"/>
        <w:rPr>
          <w:rFonts w:ascii="Verdana" w:cs="Verdana" w:eastAsia="Verdana" w:hAnsi="Verdana"/>
          <w:b w:val="1"/>
          <w:bCs w:val="1"/>
          <w:sz w:val="28"/>
          <w:szCs w:val="28"/>
          <w:shd w:fill="fcfdfd" w:val="clear"/>
        </w:rPr>
      </w:pPr>
      <w:bookmarkStart w:colFirst="0" w:colLast="0" w:name="_4eymetx3wj17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shd w:fill="fcfdfd" w:val="clear"/>
          <w:rtl w:val="0"/>
        </w:rPr>
        <w:t xml:space="preserve">The Greatest Treasure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klkou9y05hi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Chorus 1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Well the greatest treasure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Yeah the greatest treasure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It's the only treasure that will never fade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Even death can't take it away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Yeah the greatest treasure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kcbz6imhodmz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Verse 1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You can live for happiness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Or live for stuff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But it's all going to fade away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But you'll never ever feel like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You've got enough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Because it's all going to fade away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The trickiest toys that money can buy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Are all going to fade away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o2ypp2xjhpbq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Chorus 2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Because the greatest treasure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Yeah the greatest treasure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It's the only treasure that will never fade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Even death can't take it away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Yeah the greatest treasure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batameb5cokn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Verse 2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What if the world makes you a star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It's all going to fade away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The biggest house and the flashiest car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They're all going to fade away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Earthly treasures like the morning mist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Are all going to fade away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zgnklkxdbkam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Chorus 3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Because the greatest treasure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Yeah the greatest treasure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It's the only treasure that will never fade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Even death can't take it away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Yeah the greatest treasure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Yeah the greatest treasure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In the whole wide world is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Peace with God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