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THERE IS A HIGHER THRONE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There is a higher throne</w:t>
        <w:br w:type="textWrapping"/>
        <w:t xml:space="preserve">Than all this world has known</w:t>
        <w:br w:type="textWrapping"/>
        <w:t xml:space="preserve">Where faithful ones from every tongue</w:t>
        <w:br w:type="textWrapping"/>
        <w:t xml:space="preserve">Will one day come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  <w:br w:type="textWrapping"/>
        <w:t xml:space="preserve">Before the Son we stand</w:t>
        <w:br w:type="textWrapping"/>
        <w:t xml:space="preserve">Made faultless through the Lamb</w:t>
        <w:br w:type="textWrapping"/>
        <w:t xml:space="preserve">Believing hearts find promised grace</w:t>
        <w:br w:type="textWrapping"/>
        <w:t xml:space="preserve">Salvation comes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Hear heaven's voices sing</w:t>
        <w:br w:type="textWrapping"/>
        <w:t xml:space="preserve">Their thunderous anthem rings</w:t>
        <w:br w:type="textWrapping"/>
        <w:t xml:space="preserve">Through emerald courts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sapphire skies</w:t>
        <w:br w:type="textWrapping"/>
        <w:t xml:space="preserve">Their praises rise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All glory wisdom power</w:t>
        <w:br w:type="textWrapping"/>
        <w:t xml:space="preserve">Strength thanks and honour are</w:t>
        <w:br w:type="textWrapping"/>
        <w:t xml:space="preserve">To God our King who reigns on high</w:t>
        <w:br w:type="textWrapping"/>
        <w:t xml:space="preserve">Forevermore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there we'll find our home</w:t>
        <w:br w:type="textWrapping"/>
        <w:t xml:space="preserve">Our life before the throne</w:t>
        <w:br w:type="textWrapping"/>
        <w:t xml:space="preserve">We'll honour Him in perfect song</w:t>
        <w:br w:type="textWrapping"/>
        <w:t xml:space="preserve">Where we belong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  <w:br w:type="textWrapping"/>
        <w:t xml:space="preserve">He'll wipe each tear-stained eye</w:t>
        <w:br w:type="textWrapping"/>
        <w:t xml:space="preserve">As thirst and hunger die</w:t>
        <w:br w:type="textWrapping"/>
        <w:t xml:space="preserve">The Lamb becomes our Shepherd King</w:t>
        <w:br w:type="textWrapping"/>
        <w:t xml:space="preserve">We'll reign with Him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Hear heaven's voices sing</w:t>
        <w:br w:type="textWrapping"/>
        <w:t xml:space="preserve">Their thunderous anthem rings</w:t>
        <w:br w:type="textWrapping"/>
        <w:t xml:space="preserve">Through emerald courts and sapphire skies</w:t>
        <w:br w:type="textWrapping"/>
        <w:t xml:space="preserve">Their praises rise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All glory wisdom power</w:t>
        <w:br w:type="textWrapping"/>
        <w:t xml:space="preserve">Strength thanks and honour are</w:t>
        <w:br w:type="textWrapping"/>
        <w:t xml:space="preserve">To God our King who reigns on high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Forevermore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ybSNoZuPyQloROhcepnChG+iHQ==">CgMxLjA4AHIhMW1kcEF2Q3pQTjdVZVhuMWsxN2VvMnpvaXhxMV9rUzBi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2023-02-28T07:22:00Z</dcterms:created>
  <dc:creator>Pearlyn Chen</dc:creator>
</cp:coreProperties>
</file>