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THIS LIFE I LIVE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1a]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This life I live is not my own</w:t>
        <w:br w:type="textWrapping"/>
        <w:t xml:space="preserve">For my Redeemer paid the price</w:t>
        <w:br w:type="textWrapping"/>
        <w:t xml:space="preserve">He took it to be His alone</w:t>
        <w:br w:type="textWrapping"/>
        <w:t xml:space="preserve">To be His treasure and His prize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1b]</w:t>
        <w:br w:type="textWrapping"/>
        <w:t xml:space="preserve">The things of earth I leave behind</w:t>
        <w:br w:type="textWrapping"/>
        <w:t xml:space="preserve">To live in worship of my King</w:t>
        <w:br w:type="textWrapping"/>
        <w:t xml:space="preserve">His is the right to rule my life</w:t>
        <w:br w:type="textWrapping"/>
        <w:t xml:space="preserve">Mine is the joy to live for Him</w:t>
        <w:br w:type="textWrapping"/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2a]</w:t>
        <w:br w:type="textWrapping"/>
        <w:t xml:space="preserve">I died to sin upon the cross</w:t>
        <w:br w:type="textWrapping"/>
        <w:t xml:space="preserve">I'm bound to Jesus in His death</w:t>
        <w:br w:type="textWrapping"/>
        <w:t xml:space="preserve">The old is gone and now I must</w:t>
        <w:br w:type="textWrapping"/>
        <w:t xml:space="preserve">Rely on Him for every breath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2b]</w:t>
        <w:br w:type="textWrapping"/>
        <w:t xml:space="preserve">With every footstep that I tread</w:t>
        <w:br w:type="textWrapping"/>
        <w:t xml:space="preserve">What mysteries He has in store</w:t>
        <w:br w:type="textWrapping"/>
        <w:t xml:space="preserve">I cannot know what lies ahead</w:t>
        <w:br w:type="textWrapping"/>
        <w:t xml:space="preserve">But know that He has gone before</w:t>
        <w:br w:type="textWrapping"/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3a]</w:t>
        <w:br w:type="textWrapping"/>
        <w:t xml:space="preserve">There is a voice that pierced the grave</w:t>
        <w:br w:type="textWrapping"/>
        <w:t xml:space="preserve">A power that rolled the stone away</w:t>
        <w:br w:type="textWrapping"/>
        <w:t xml:space="preserve">A sound of life I know I'm saved</w:t>
        <w:br w:type="textWrapping"/>
        <w:t xml:space="preserve">The voice of God has called my name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3b]</w:t>
        <w:br w:type="textWrapping"/>
        <w:t xml:space="preserve">So I will rise and in the air</w:t>
        <w:br w:type="textWrapping"/>
        <w:t xml:space="preserve">Behold the glory of the King</w:t>
        <w:br w:type="textWrapping"/>
        <w:t xml:space="preserve">I will not fear to meet Him there</w:t>
        <w:br w:type="textWrapping"/>
        <w:t xml:space="preserve">I know my life is hid with Him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3b]</w:t>
        <w:br w:type="textWrapping"/>
        <w:t xml:space="preserve">So I will rise and in the air</w:t>
        <w:br w:type="textWrapping"/>
        <w:t xml:space="preserve">Behold the glory of the King</w:t>
        <w:br w:type="textWrapping"/>
        <w:t xml:space="preserve">I will not fear to meet Him there</w:t>
        <w:br w:type="textWrapping"/>
        <w:t xml:space="preserve">I know my life is hid with Him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B289A"/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VWWw3pVlHVVimHGZ2/hXDdJxvA==">CgMxLjA4AHIhMVc2QnJCd3RjWTZxVGE2SmdiSVBEalJZS2JVOVNBamVq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2022-07-14T02:26:00Z</dcterms:created>
  <dc:creator>Pearlyn Chen</dc:creator>
</cp:coreProperties>
</file>