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TITUS 3:5 (HE SAVED US)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[Verse]</w:t>
        <w:br w:type="textWrapping"/>
        <w:t xml:space="preserve">He saved us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Not because of the righteous things we’ve done 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 saved us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Not because of the righteous things we’ve done 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 saved us by His mercy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mighty mercy 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Through Jesus Christ the Son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It’s Titus chapter 3 verse 5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It’s Titus chapter 3 verse 5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[Verse]</w:t>
        <w:br w:type="textWrapping"/>
        <w:t xml:space="preserve">He saved us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Not because of the righteous things we’ve done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 saved us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Not because of the righteous things we’ve done 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 saved us by His mercy</w:t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mighty mercy 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Through Jesus Christ the Son</w:t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It’s Titus chapter 3 verse 5</w:t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It’s Titus chapter 3 verse 5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[Verse]</w:t>
        <w:br w:type="textWrapping"/>
        <w:t xml:space="preserve">He saved us</w:t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Not because of the righteous things we’ve done </w:t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 saved us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Not because of the righteous things we’ve done </w:t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 saved us by His mercy</w:t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mighty mercy </w:t>
      </w:r>
    </w:p>
    <w:p w:rsidR="00000000" w:rsidDel="00000000" w:rsidP="00000000" w:rsidRDefault="00000000" w:rsidRPr="00000000" w14:paraId="0000002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Through Jesus Christ the Son</w:t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It’s Titus chapter 3 verse 5</w:t>
      </w:r>
    </w:p>
    <w:p w:rsidR="00000000" w:rsidDel="00000000" w:rsidP="00000000" w:rsidRDefault="00000000" w:rsidRPr="00000000" w14:paraId="0000002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It’s Titus chapter 3 verse 5</w:t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It’s Titus chapter 3 verse 5</w:t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dndm9zu5HrjCNPVMOXa0LXlU9Q==">CgMxLjA4AHIhMU8weVJaM05rVG9yejJESlNBaTRxTUxvOGhDNURVcmJS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2024-08-27T02:20:00Z</dcterms:created>
  <dc:creator>Pearlyn Chen</dc:creator>
</cp:coreProperties>
</file>