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WHEN WE SEE YOUR FACE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Sovereign Grace Music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VERSE 1</w:t>
        <w:br w:type="textWrapping"/>
        <w:t xml:space="preserve">Though the dark is overwhelming</w:t>
        <w:br w:type="textWrapping"/>
        <w:t xml:space="preserve">And the brightest lights grow dim</w:t>
        <w:br w:type="textWrapping"/>
        <w:t xml:space="preserve">Though the Word of God</w:t>
        <w:br w:type="textWrapping"/>
        <w:t xml:space="preserve">Is trampled on by foolish men</w:t>
        <w:br w:type="textWrapping"/>
        <w:t xml:space="preserve">Though the wicked never stumble</w:t>
        <w:br w:type="textWrapping"/>
        <w:t xml:space="preserve">And abound in every place</w:t>
        <w:br w:type="textWrapping"/>
        <w:t xml:space="preserve">We will all be humbled when we see Your face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VERSE 2</w:t>
        <w:br w:type="textWrapping"/>
        <w:t xml:space="preserve">And the demons we’ve been fighting</w:t>
        <w:br w:type="textWrapping"/>
        <w:t xml:space="preserve">Those without and those within</w:t>
        <w:br w:type="textWrapping"/>
        <w:t xml:space="preserve">Will be underneath our feet</w:t>
        <w:br w:type="textWrapping"/>
        <w:t xml:space="preserve">To never rise again</w:t>
        <w:br w:type="textWrapping"/>
        <w:t xml:space="preserve">All our sins will be behind us</w:t>
        <w:br w:type="textWrapping"/>
        <w:t xml:space="preserve">Through the blood of Christ erased</w:t>
        <w:br w:type="textWrapping"/>
        <w:t xml:space="preserve">And we’ll taste Your kindness when we see Your face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CHORUS</w:t>
        <w:br w:type="textWrapping"/>
        <w:t xml:space="preserve">We will see, we will know</w:t>
        <w:br w:type="textWrapping"/>
        <w:t xml:space="preserve">Like we’ve never known before</w:t>
        <w:br w:type="textWrapping"/>
        <w:t xml:space="preserve">We’ll be found, we’ll be home</w:t>
        <w:br w:type="textWrapping"/>
        <w:t xml:space="preserve">We’ll be Yours forevermore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VERSE 3</w:t>
        <w:br w:type="textWrapping"/>
        <w:t xml:space="preserve">All the waiting will be over</w:t>
        <w:br w:type="textWrapping"/>
        <w:t xml:space="preserve">Every sorrow will be healed</w:t>
        <w:br w:type="textWrapping"/>
        <w:t xml:space="preserve">All the dreams it seemed</w:t>
        <w:br w:type="textWrapping"/>
        <w:t xml:space="preserve">Could never be will all be real</w:t>
        <w:br w:type="textWrapping"/>
        <w:t xml:space="preserve">And You’ll gather us together</w:t>
        <w:br w:type="textWrapping"/>
        <w:t xml:space="preserve">In Your arms of endless grace</w:t>
        <w:br w:type="textWrapping"/>
        <w:t xml:space="preserve">As Your Bride forever when we see Your face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CHORUS x 2</w:t>
        <w:br w:type="textWrapping"/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ENDING</w:t>
        <w:br w:type="textWrapping"/>
        <w:t xml:space="preserve">And You’ll gather us together</w:t>
        <w:br w:type="textWrapping"/>
        <w:t xml:space="preserve">In your arms of endless grace</w:t>
        <w:br w:type="textWrapping"/>
        <w:t xml:space="preserve">As Your Bride forever when we see Your face</w:t>
      </w:r>
    </w:p>
    <w:sectPr>
      <w:pgSz w:h="15840" w:w="12240" w:orient="portrait"/>
      <w:pgMar w:bottom="1440" w:top="1440" w:left="1800" w:right="1800" w:header="720" w:footer="720"/>
      <w:pgNumType w:start="1"/>
      <w:cols w:equalWidth="0" w:num="2">
        <w:col w:space="720" w:w="3960"/>
        <w:col w:space="0" w:w="3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B42A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B42A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B42A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8B42A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B42A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B42A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B42A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B42A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B42A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B42A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B42A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B42A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B42A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B42A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B42A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B42A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B42A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B42A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B42A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42A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B42A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rkeli87xyBsmZQfTVZPImDo0A==">CgMxLjA4AHIhMTNNLUp0UUNBVUNPRTBRR2xwTXlYYlRBZENickc4Mm9u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2025-07-01T13:55:00Z</dcterms:created>
  <dc:creator>Xiong Yap</dc:creator>
</cp:coreProperties>
</file>