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7D5F" w14:textId="369B16AA" w:rsidR="00D233EC" w:rsidRDefault="00000000">
      <w:pPr>
        <w:rPr>
          <w:rStyle w:val="Collegamentoipertestuale"/>
        </w:rPr>
      </w:pPr>
      <w:hyperlink r:id="rId4" w:history="1">
        <w:r w:rsidR="00D233EC" w:rsidRPr="00B364DC">
          <w:rPr>
            <w:rStyle w:val="Collegamentoipertestuale"/>
          </w:rPr>
          <w:t>https://obsidian-ash.myshopify.com/</w:t>
        </w:r>
      </w:hyperlink>
    </w:p>
    <w:p w14:paraId="64AC0DB9" w14:textId="43F6A6E4" w:rsidR="00764CE2" w:rsidRDefault="00764CE2">
      <w:r w:rsidRPr="00764CE2">
        <w:t>naotay</w:t>
      </w:r>
    </w:p>
    <w:p w14:paraId="5CB0ECA9" w14:textId="77777777" w:rsidR="00D233EC" w:rsidRDefault="00D233EC"/>
    <w:p w14:paraId="6D6D79E7" w14:textId="77777777" w:rsidR="00D233EC" w:rsidRDefault="00D233EC"/>
    <w:sectPr w:rsidR="00D233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EC"/>
    <w:rsid w:val="004D6D0A"/>
    <w:rsid w:val="00764CE2"/>
    <w:rsid w:val="00D2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ED52A3"/>
  <w15:chartTrackingRefBased/>
  <w15:docId w15:val="{8B6CC836-FF8A-9F4D-BB45-BC7F8D59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23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23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23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23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23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23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23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23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23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23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23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23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233E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233E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233E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233E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233E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233E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23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23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23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23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23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233E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233E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233E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23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233E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233E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233E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23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bsidian-ash.myshopify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CHIMIENTI FEDERICA</dc:creator>
  <cp:keywords/>
  <dc:description/>
  <cp:lastModifiedBy>CHIMIENTI FEDERICA</cp:lastModifiedBy>
  <cp:revision>2</cp:revision>
  <dcterms:created xsi:type="dcterms:W3CDTF">2024-06-30T15:50:00Z</dcterms:created>
  <dcterms:modified xsi:type="dcterms:W3CDTF">2024-06-30T16:22:00Z</dcterms:modified>
</cp:coreProperties>
</file>