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F4B47" w14:textId="77777777" w:rsidR="00A640BD" w:rsidRPr="00884200" w:rsidRDefault="00000000" w:rsidP="0071504D">
      <w:pPr>
        <w:pStyle w:val="Heading1"/>
        <w:spacing w:before="0"/>
      </w:pPr>
      <w:r w:rsidRPr="00884200">
        <w:t xml:space="preserve">Rear Structure </w:t>
      </w:r>
      <w:proofErr w:type="spellStart"/>
      <w:r w:rsidRPr="00884200">
        <w:t>Stabilisation</w:t>
      </w:r>
      <w:proofErr w:type="spellEnd"/>
    </w:p>
    <w:p w14:paraId="7A67D594" w14:textId="77777777" w:rsidR="00A640BD" w:rsidRDefault="00000000" w:rsidP="00B946D9">
      <w:pPr>
        <w:pStyle w:val="Heading2"/>
      </w:pPr>
      <w:r>
        <w:br w:type="page"/>
      </w:r>
    </w:p>
    <w:p w14:paraId="7C799974" w14:textId="10A924A2" w:rsidR="00A640BD" w:rsidRPr="00B946D9" w:rsidRDefault="00000000" w:rsidP="00B946D9">
      <w:pPr>
        <w:pStyle w:val="Heading2"/>
      </w:pPr>
      <w:r w:rsidRPr="00B946D9">
        <w:lastRenderedPageBreak/>
        <w:t>CIO frame horns</w:t>
      </w:r>
    </w:p>
    <w:p w14:paraId="6000FFBC" w14:textId="77777777" w:rsidR="00A640BD" w:rsidRDefault="00000000">
      <w:pPr>
        <w:pStyle w:val="ListBullet"/>
      </w:pPr>
      <w:r>
        <w:t xml:space="preserve">Clean and </w:t>
      </w:r>
      <w:proofErr w:type="gramStart"/>
      <w:r>
        <w:t>degrease</w:t>
      </w:r>
      <w:proofErr w:type="gramEnd"/>
    </w:p>
    <w:p w14:paraId="215FAE3C" w14:textId="77777777" w:rsidR="00A640BD" w:rsidRDefault="00000000">
      <w:pPr>
        <w:pStyle w:val="ListBullet"/>
      </w:pPr>
      <w:r>
        <w:t>Wire-brush surfaces</w:t>
      </w:r>
    </w:p>
    <w:p w14:paraId="6EABEC97" w14:textId="77777777" w:rsidR="00A640BD" w:rsidRDefault="00000000">
      <w:pPr>
        <w:pStyle w:val="ListBullet"/>
      </w:pPr>
      <w:r>
        <w:t>Brush on Buzzweld CIO</w:t>
      </w:r>
    </w:p>
    <w:p w14:paraId="54A050EB" w14:textId="77777777" w:rsidR="00A640BD" w:rsidRDefault="00000000">
      <w:pPr>
        <w:pStyle w:val="ListBullet"/>
      </w:pPr>
      <w:r>
        <w:t>Let dry fully</w:t>
      </w:r>
    </w:p>
    <w:p w14:paraId="254D2F26" w14:textId="77777777" w:rsidR="00A640BD" w:rsidRDefault="00000000">
      <w:r>
        <w:br w:type="page"/>
      </w:r>
    </w:p>
    <w:p w14:paraId="1D168E3D" w14:textId="43EF13B9" w:rsidR="00A640BD" w:rsidRDefault="00000000" w:rsidP="00B946D9">
      <w:pPr>
        <w:pStyle w:val="Heading2"/>
      </w:pPr>
      <w:r>
        <w:lastRenderedPageBreak/>
        <w:t>CIO torsion tubes</w:t>
      </w:r>
    </w:p>
    <w:p w14:paraId="055B6DF1" w14:textId="77777777" w:rsidR="00A640BD" w:rsidRDefault="00000000">
      <w:pPr>
        <w:pStyle w:val="ListBullet"/>
      </w:pPr>
      <w:r>
        <w:t>Degrease thoroughly</w:t>
      </w:r>
    </w:p>
    <w:p w14:paraId="1F95575F" w14:textId="77777777" w:rsidR="00A640BD" w:rsidRDefault="00000000">
      <w:pPr>
        <w:pStyle w:val="ListBullet"/>
      </w:pPr>
      <w:r>
        <w:t>Remove loose material</w:t>
      </w:r>
    </w:p>
    <w:p w14:paraId="3F45A06B" w14:textId="77777777" w:rsidR="00A640BD" w:rsidRDefault="00000000">
      <w:pPr>
        <w:pStyle w:val="ListBullet"/>
      </w:pPr>
      <w:r>
        <w:t>Apply CIO evenly</w:t>
      </w:r>
    </w:p>
    <w:p w14:paraId="6D27F898" w14:textId="77777777" w:rsidR="00A640BD" w:rsidRDefault="00000000">
      <w:pPr>
        <w:pStyle w:val="ListBullet"/>
      </w:pPr>
      <w:r>
        <w:t>Dry before handling</w:t>
      </w:r>
    </w:p>
    <w:p w14:paraId="3178C340" w14:textId="77777777" w:rsidR="00A640BD" w:rsidRDefault="00000000">
      <w:r>
        <w:br w:type="page"/>
      </w:r>
    </w:p>
    <w:p w14:paraId="00E7349D" w14:textId="45D474E0" w:rsidR="00A640BD" w:rsidRDefault="00000000" w:rsidP="00B946D9">
      <w:pPr>
        <w:pStyle w:val="Heading2"/>
      </w:pPr>
      <w:r>
        <w:lastRenderedPageBreak/>
        <w:t>CIO spring plates</w:t>
      </w:r>
    </w:p>
    <w:p w14:paraId="40DA0DA7" w14:textId="77777777" w:rsidR="00A640BD" w:rsidRDefault="00000000">
      <w:pPr>
        <w:pStyle w:val="ListBullet"/>
      </w:pPr>
      <w:r>
        <w:t>Remove if needed</w:t>
      </w:r>
    </w:p>
    <w:p w14:paraId="084A965D" w14:textId="77777777" w:rsidR="00A640BD" w:rsidRDefault="00000000">
      <w:pPr>
        <w:pStyle w:val="ListBullet"/>
      </w:pPr>
      <w:r>
        <w:t>Clean edges and faces</w:t>
      </w:r>
    </w:p>
    <w:p w14:paraId="307732CC" w14:textId="77777777" w:rsidR="00A640BD" w:rsidRDefault="00000000">
      <w:pPr>
        <w:pStyle w:val="ListBullet"/>
      </w:pPr>
      <w:r>
        <w:t>Apply CIO coating</w:t>
      </w:r>
    </w:p>
    <w:p w14:paraId="67E47ABF" w14:textId="77777777" w:rsidR="00A640BD" w:rsidRDefault="00000000">
      <w:pPr>
        <w:pStyle w:val="ListBullet"/>
      </w:pPr>
      <w:r>
        <w:t>Cure properly</w:t>
      </w:r>
    </w:p>
    <w:p w14:paraId="4345EBE5" w14:textId="77777777" w:rsidR="00A640BD" w:rsidRDefault="00000000">
      <w:r>
        <w:br w:type="page"/>
      </w:r>
    </w:p>
    <w:p w14:paraId="6C77895B" w14:textId="029498F5" w:rsidR="00A640BD" w:rsidRDefault="00000000" w:rsidP="00B946D9">
      <w:pPr>
        <w:pStyle w:val="Heading2"/>
      </w:pPr>
      <w:r>
        <w:lastRenderedPageBreak/>
        <w:t>CIO axle tubes</w:t>
      </w:r>
    </w:p>
    <w:p w14:paraId="40DD47BE" w14:textId="77777777" w:rsidR="00A640BD" w:rsidRDefault="00000000">
      <w:pPr>
        <w:pStyle w:val="ListBullet"/>
      </w:pPr>
      <w:r>
        <w:t>Degrease exterior</w:t>
      </w:r>
    </w:p>
    <w:p w14:paraId="04161C38" w14:textId="77777777" w:rsidR="00A640BD" w:rsidRDefault="00000000">
      <w:pPr>
        <w:pStyle w:val="ListBullet"/>
      </w:pPr>
      <w:r>
        <w:t>Remove contaminants</w:t>
      </w:r>
    </w:p>
    <w:p w14:paraId="5F453BCD" w14:textId="77777777" w:rsidR="00A640BD" w:rsidRDefault="00000000">
      <w:pPr>
        <w:pStyle w:val="ListBullet"/>
      </w:pPr>
      <w:r>
        <w:t>Brush CIO over tube</w:t>
      </w:r>
    </w:p>
    <w:p w14:paraId="7E140ECC" w14:textId="77777777" w:rsidR="00A640BD" w:rsidRDefault="00000000">
      <w:pPr>
        <w:pStyle w:val="ListBullet"/>
      </w:pPr>
      <w:r>
        <w:t>Allow to set</w:t>
      </w:r>
    </w:p>
    <w:p w14:paraId="62889474" w14:textId="77777777" w:rsidR="00A640BD" w:rsidRDefault="00000000">
      <w:r>
        <w:br w:type="page"/>
      </w:r>
    </w:p>
    <w:p w14:paraId="2CB41928" w14:textId="19BCB1D8" w:rsidR="00A640BD" w:rsidRDefault="00000000" w:rsidP="00B946D9">
      <w:pPr>
        <w:pStyle w:val="Heading2"/>
      </w:pPr>
      <w:r>
        <w:lastRenderedPageBreak/>
        <w:t>CIO gearbox side plates</w:t>
      </w:r>
    </w:p>
    <w:p w14:paraId="1435E668" w14:textId="77777777" w:rsidR="00A640BD" w:rsidRDefault="00000000">
      <w:pPr>
        <w:pStyle w:val="ListBullet"/>
      </w:pPr>
      <w:r>
        <w:t>Clean plates</w:t>
      </w:r>
    </w:p>
    <w:p w14:paraId="72D4D335" w14:textId="77777777" w:rsidR="00A640BD" w:rsidRDefault="00000000">
      <w:pPr>
        <w:pStyle w:val="ListBullet"/>
      </w:pPr>
      <w:r>
        <w:t>Remove residue</w:t>
      </w:r>
    </w:p>
    <w:p w14:paraId="69B797A1" w14:textId="77777777" w:rsidR="00A640BD" w:rsidRDefault="00000000">
      <w:pPr>
        <w:pStyle w:val="ListBullet"/>
      </w:pPr>
      <w:r>
        <w:t>Apply CIO</w:t>
      </w:r>
    </w:p>
    <w:p w14:paraId="4340F399" w14:textId="77777777" w:rsidR="00A640BD" w:rsidRDefault="00000000">
      <w:pPr>
        <w:pStyle w:val="ListBullet"/>
      </w:pPr>
      <w:r>
        <w:t>Dry before assembly</w:t>
      </w:r>
    </w:p>
    <w:p w14:paraId="2DCE14F1" w14:textId="77777777" w:rsidR="00A640BD" w:rsidRDefault="00000000">
      <w:r>
        <w:br w:type="page"/>
      </w:r>
    </w:p>
    <w:p w14:paraId="56062BA7" w14:textId="77777777" w:rsidR="00A640BD" w:rsidRDefault="00000000" w:rsidP="00884200">
      <w:pPr>
        <w:pStyle w:val="Heading1"/>
      </w:pPr>
      <w:r>
        <w:lastRenderedPageBreak/>
        <w:t>Gearbox Assembly &amp; Installation</w:t>
      </w:r>
    </w:p>
    <w:p w14:paraId="45C59829" w14:textId="77777777" w:rsidR="00A640BD" w:rsidRDefault="00000000">
      <w:r>
        <w:br w:type="page"/>
      </w:r>
    </w:p>
    <w:p w14:paraId="486B255A" w14:textId="76FF5FD8" w:rsidR="00A640BD" w:rsidRDefault="00000000" w:rsidP="00B946D9">
      <w:pPr>
        <w:pStyle w:val="Heading2"/>
      </w:pPr>
      <w:r>
        <w:lastRenderedPageBreak/>
        <w:t>Assemble gearbox axle tubes &amp; boots</w:t>
      </w:r>
    </w:p>
    <w:p w14:paraId="5184B9F9" w14:textId="77777777" w:rsidR="00A640BD" w:rsidRDefault="00000000">
      <w:pPr>
        <w:pStyle w:val="ListBullet"/>
      </w:pPr>
      <w:r>
        <w:t>Fit boots</w:t>
      </w:r>
    </w:p>
    <w:p w14:paraId="6BDF5BD9" w14:textId="77777777" w:rsidR="00A640BD" w:rsidRDefault="00000000">
      <w:pPr>
        <w:pStyle w:val="ListBullet"/>
      </w:pPr>
      <w:r>
        <w:t>Assemble plates</w:t>
      </w:r>
    </w:p>
    <w:p w14:paraId="72D37E3A" w14:textId="77777777" w:rsidR="00A640BD" w:rsidRDefault="00000000">
      <w:pPr>
        <w:pStyle w:val="ListBullet"/>
      </w:pPr>
      <w:r>
        <w:t>Set droop angle</w:t>
      </w:r>
    </w:p>
    <w:p w14:paraId="369E7493" w14:textId="77777777" w:rsidR="00A640BD" w:rsidRDefault="00000000">
      <w:pPr>
        <w:pStyle w:val="ListBullet"/>
      </w:pPr>
      <w:r>
        <w:t>Prep for install</w:t>
      </w:r>
    </w:p>
    <w:p w14:paraId="77EB0ED4" w14:textId="77777777" w:rsidR="00A640BD" w:rsidRDefault="00000000">
      <w:r>
        <w:br w:type="page"/>
      </w:r>
    </w:p>
    <w:p w14:paraId="0FA4DCA5" w14:textId="3E0CD10A" w:rsidR="00A640BD" w:rsidRDefault="00000000" w:rsidP="00B946D9">
      <w:pPr>
        <w:pStyle w:val="Heading2"/>
      </w:pPr>
      <w:r>
        <w:lastRenderedPageBreak/>
        <w:t>Hang gearbox</w:t>
      </w:r>
    </w:p>
    <w:p w14:paraId="42B162B5" w14:textId="77777777" w:rsidR="00A640BD" w:rsidRDefault="00000000">
      <w:pPr>
        <w:pStyle w:val="ListBullet"/>
      </w:pPr>
      <w:r>
        <w:t>Lift into place</w:t>
      </w:r>
    </w:p>
    <w:p w14:paraId="2A249F82" w14:textId="77777777" w:rsidR="00A640BD" w:rsidRDefault="00000000">
      <w:pPr>
        <w:pStyle w:val="ListBullet"/>
      </w:pPr>
      <w:r>
        <w:t>Bolt to horns</w:t>
      </w:r>
    </w:p>
    <w:p w14:paraId="5A080B54" w14:textId="77777777" w:rsidR="00A640BD" w:rsidRDefault="00000000">
      <w:pPr>
        <w:pStyle w:val="ListBullet"/>
      </w:pPr>
      <w:r>
        <w:t>Torque mounts</w:t>
      </w:r>
    </w:p>
    <w:p w14:paraId="01A76BD6" w14:textId="77777777" w:rsidR="00A640BD" w:rsidRDefault="00000000">
      <w:pPr>
        <w:pStyle w:val="ListBullet"/>
      </w:pPr>
      <w:r>
        <w:t>Verify alignment</w:t>
      </w:r>
    </w:p>
    <w:p w14:paraId="0EE0ADD0" w14:textId="77777777" w:rsidR="00A640BD" w:rsidRDefault="00000000">
      <w:r>
        <w:br w:type="page"/>
      </w:r>
    </w:p>
    <w:p w14:paraId="5C78B976" w14:textId="0CBC31F2" w:rsidR="00A640BD" w:rsidRDefault="00000000" w:rsidP="00B946D9">
      <w:pPr>
        <w:pStyle w:val="Heading2"/>
      </w:pPr>
      <w:r>
        <w:lastRenderedPageBreak/>
        <w:t>Refit spring plates</w:t>
      </w:r>
    </w:p>
    <w:p w14:paraId="1E6FD25A" w14:textId="77777777" w:rsidR="00A640BD" w:rsidRDefault="00000000">
      <w:pPr>
        <w:pStyle w:val="ListBullet"/>
      </w:pPr>
      <w:r>
        <w:t>Align</w:t>
      </w:r>
    </w:p>
    <w:p w14:paraId="42E586D6" w14:textId="77777777" w:rsidR="00A640BD" w:rsidRDefault="00000000">
      <w:pPr>
        <w:pStyle w:val="ListBullet"/>
      </w:pPr>
      <w:r>
        <w:t>Fit hardware</w:t>
      </w:r>
    </w:p>
    <w:p w14:paraId="7A7285CC" w14:textId="77777777" w:rsidR="00A640BD" w:rsidRDefault="00000000">
      <w:pPr>
        <w:pStyle w:val="ListBullet"/>
      </w:pPr>
      <w:r>
        <w:t>Set ride height</w:t>
      </w:r>
    </w:p>
    <w:p w14:paraId="1683DCF2" w14:textId="77777777" w:rsidR="00A640BD" w:rsidRDefault="00000000">
      <w:pPr>
        <w:pStyle w:val="ListBullet"/>
      </w:pPr>
      <w:r>
        <w:t>Torque safely</w:t>
      </w:r>
    </w:p>
    <w:p w14:paraId="5BBFF0E0" w14:textId="77777777" w:rsidR="00A640BD" w:rsidRDefault="00000000">
      <w:r>
        <w:br w:type="page"/>
      </w:r>
    </w:p>
    <w:p w14:paraId="6D88ADB8" w14:textId="77777777" w:rsidR="00A640BD" w:rsidRDefault="00000000" w:rsidP="00884200">
      <w:pPr>
        <w:pStyle w:val="Heading1"/>
      </w:pPr>
      <w:r>
        <w:lastRenderedPageBreak/>
        <w:t>Rear Brakes &amp; Rear Wheels</w:t>
      </w:r>
    </w:p>
    <w:p w14:paraId="2F7D5EB6" w14:textId="77777777" w:rsidR="00A640BD" w:rsidRDefault="00000000">
      <w:r>
        <w:br w:type="page"/>
      </w:r>
    </w:p>
    <w:p w14:paraId="77A73120" w14:textId="2AD4C511" w:rsidR="00A640BD" w:rsidRDefault="00000000" w:rsidP="00B946D9">
      <w:pPr>
        <w:pStyle w:val="Heading2"/>
      </w:pPr>
      <w:r>
        <w:lastRenderedPageBreak/>
        <w:t>Build Type 3 rear brakes</w:t>
      </w:r>
    </w:p>
    <w:p w14:paraId="64147DA0" w14:textId="77777777" w:rsidR="00A640BD" w:rsidRDefault="00000000">
      <w:pPr>
        <w:pStyle w:val="ListBullet"/>
      </w:pPr>
      <w:r>
        <w:t>Install plates</w:t>
      </w:r>
    </w:p>
    <w:p w14:paraId="01245DA3" w14:textId="77777777" w:rsidR="00A640BD" w:rsidRDefault="00000000">
      <w:pPr>
        <w:pStyle w:val="ListBullet"/>
      </w:pPr>
      <w:r>
        <w:t>Fit shoes/cylinders</w:t>
      </w:r>
    </w:p>
    <w:p w14:paraId="6B28E904" w14:textId="77777777" w:rsidR="00A640BD" w:rsidRDefault="00000000">
      <w:pPr>
        <w:pStyle w:val="ListBullet"/>
      </w:pPr>
      <w:r>
        <w:t>Adjust hardware</w:t>
      </w:r>
    </w:p>
    <w:p w14:paraId="1B801E24" w14:textId="77777777" w:rsidR="00A640BD" w:rsidRDefault="00000000">
      <w:pPr>
        <w:pStyle w:val="ListBullet"/>
      </w:pPr>
      <w:r>
        <w:t>Prepare for bleed</w:t>
      </w:r>
    </w:p>
    <w:p w14:paraId="1D110872" w14:textId="77777777" w:rsidR="00A640BD" w:rsidRDefault="00000000">
      <w:r>
        <w:br w:type="page"/>
      </w:r>
    </w:p>
    <w:p w14:paraId="317DCE30" w14:textId="3F98E0D6" w:rsidR="00A640BD" w:rsidRDefault="00000000" w:rsidP="00B946D9">
      <w:pPr>
        <w:pStyle w:val="Heading2"/>
      </w:pPr>
      <w:r>
        <w:lastRenderedPageBreak/>
        <w:t>Fix rear bead leaks</w:t>
      </w:r>
    </w:p>
    <w:p w14:paraId="425BD9EF" w14:textId="77777777" w:rsidR="00A640BD" w:rsidRDefault="00000000">
      <w:pPr>
        <w:pStyle w:val="ListBullet"/>
      </w:pPr>
      <w:r>
        <w:t>Pop beads</w:t>
      </w:r>
    </w:p>
    <w:p w14:paraId="58C47F23" w14:textId="77777777" w:rsidR="00A640BD" w:rsidRDefault="00000000">
      <w:pPr>
        <w:pStyle w:val="ListBullet"/>
      </w:pPr>
      <w:r>
        <w:t>Strip bead seats</w:t>
      </w:r>
    </w:p>
    <w:p w14:paraId="054E4F57" w14:textId="77777777" w:rsidR="00A640BD" w:rsidRDefault="00000000">
      <w:pPr>
        <w:pStyle w:val="ListBullet"/>
      </w:pPr>
      <w:r>
        <w:t>Clean thoroughly</w:t>
      </w:r>
    </w:p>
    <w:p w14:paraId="2846661E" w14:textId="77777777" w:rsidR="00A640BD" w:rsidRDefault="00000000">
      <w:pPr>
        <w:pStyle w:val="ListBullet"/>
      </w:pPr>
      <w:r>
        <w:t>Reseal and refit tyres</w:t>
      </w:r>
    </w:p>
    <w:p w14:paraId="2FC85881" w14:textId="77777777" w:rsidR="00A640BD" w:rsidRDefault="00000000">
      <w:r>
        <w:br w:type="page"/>
      </w:r>
    </w:p>
    <w:p w14:paraId="33F80AE8" w14:textId="66F64C67" w:rsidR="00A640BD" w:rsidRDefault="00000000" w:rsidP="00B946D9">
      <w:pPr>
        <w:pStyle w:val="Heading2"/>
      </w:pPr>
      <w:r>
        <w:lastRenderedPageBreak/>
        <w:t>Refit rear wheels</w:t>
      </w:r>
    </w:p>
    <w:p w14:paraId="4DC7290B" w14:textId="77777777" w:rsidR="00A640BD" w:rsidRDefault="00000000">
      <w:pPr>
        <w:pStyle w:val="ListBullet"/>
      </w:pPr>
      <w:r>
        <w:t>Mount wheels</w:t>
      </w:r>
    </w:p>
    <w:p w14:paraId="6C7E5EC3" w14:textId="77777777" w:rsidR="00A640BD" w:rsidRDefault="00000000">
      <w:pPr>
        <w:pStyle w:val="ListBullet"/>
      </w:pPr>
      <w:r>
        <w:t>Torque nuts</w:t>
      </w:r>
    </w:p>
    <w:p w14:paraId="470661E4" w14:textId="77777777" w:rsidR="00A640BD" w:rsidRDefault="00000000">
      <w:pPr>
        <w:pStyle w:val="ListBullet"/>
      </w:pPr>
      <w:r>
        <w:t>Check bead seal</w:t>
      </w:r>
    </w:p>
    <w:p w14:paraId="5AE635D4" w14:textId="77777777" w:rsidR="00A640BD" w:rsidRDefault="00000000">
      <w:pPr>
        <w:pStyle w:val="ListBullet"/>
      </w:pPr>
      <w:r>
        <w:t>Prepare for rolling</w:t>
      </w:r>
    </w:p>
    <w:p w14:paraId="4CABE33A" w14:textId="77777777" w:rsidR="00A640BD" w:rsidRDefault="00000000">
      <w:r>
        <w:br w:type="page"/>
      </w:r>
    </w:p>
    <w:p w14:paraId="79390068" w14:textId="77777777" w:rsidR="00A640BD" w:rsidRDefault="00000000" w:rsidP="00884200">
      <w:pPr>
        <w:pStyle w:val="Heading1"/>
      </w:pPr>
      <w:r>
        <w:lastRenderedPageBreak/>
        <w:t>Front Wheels &amp; Mobility</w:t>
      </w:r>
    </w:p>
    <w:p w14:paraId="1AD19BE8" w14:textId="77777777" w:rsidR="00A640BD" w:rsidRDefault="00000000">
      <w:r>
        <w:br w:type="page"/>
      </w:r>
    </w:p>
    <w:p w14:paraId="7656CC26" w14:textId="11DE0362" w:rsidR="00A640BD" w:rsidRDefault="00000000" w:rsidP="00B946D9">
      <w:pPr>
        <w:pStyle w:val="Heading2"/>
      </w:pPr>
      <w:r>
        <w:lastRenderedPageBreak/>
        <w:t xml:space="preserve">Remove old front </w:t>
      </w:r>
      <w:proofErr w:type="spellStart"/>
      <w:r>
        <w:t>tyres</w:t>
      </w:r>
      <w:proofErr w:type="spellEnd"/>
    </w:p>
    <w:p w14:paraId="7AE2C8D5" w14:textId="77777777" w:rsidR="00A640BD" w:rsidRDefault="00000000">
      <w:pPr>
        <w:pStyle w:val="ListBullet"/>
      </w:pPr>
      <w:r>
        <w:t>Break beads</w:t>
      </w:r>
    </w:p>
    <w:p w14:paraId="693F9D78" w14:textId="77777777" w:rsidR="00A640BD" w:rsidRDefault="00000000">
      <w:pPr>
        <w:pStyle w:val="ListBullet"/>
      </w:pPr>
      <w:r>
        <w:t>Remove tyres</w:t>
      </w:r>
    </w:p>
    <w:p w14:paraId="4888FBCE" w14:textId="77777777" w:rsidR="00A640BD" w:rsidRDefault="00000000">
      <w:pPr>
        <w:pStyle w:val="ListBullet"/>
      </w:pPr>
      <w:r>
        <w:t>Inspect rims</w:t>
      </w:r>
    </w:p>
    <w:p w14:paraId="4A30E74D" w14:textId="77777777" w:rsidR="00A640BD" w:rsidRDefault="00000000">
      <w:pPr>
        <w:pStyle w:val="ListBullet"/>
      </w:pPr>
      <w:r>
        <w:t>Clean surfaces</w:t>
      </w:r>
    </w:p>
    <w:p w14:paraId="51264A2A" w14:textId="77777777" w:rsidR="00A640BD" w:rsidRDefault="00000000">
      <w:r>
        <w:br w:type="page"/>
      </w:r>
    </w:p>
    <w:p w14:paraId="44F81B41" w14:textId="0D3472AA" w:rsidR="00A640BD" w:rsidRDefault="00000000" w:rsidP="00B946D9">
      <w:pPr>
        <w:pStyle w:val="Heading2"/>
      </w:pPr>
      <w:r>
        <w:lastRenderedPageBreak/>
        <w:t>Prep front wheels</w:t>
      </w:r>
    </w:p>
    <w:p w14:paraId="7D3A58F6" w14:textId="77777777" w:rsidR="00A640BD" w:rsidRDefault="00000000">
      <w:pPr>
        <w:pStyle w:val="ListBullet"/>
      </w:pPr>
      <w:r>
        <w:t>Strip bead seats</w:t>
      </w:r>
    </w:p>
    <w:p w14:paraId="4273D917" w14:textId="77777777" w:rsidR="00A640BD" w:rsidRDefault="00000000">
      <w:pPr>
        <w:pStyle w:val="ListBullet"/>
      </w:pPr>
      <w:r>
        <w:t>Clean valve holes</w:t>
      </w:r>
    </w:p>
    <w:p w14:paraId="715C2DC8" w14:textId="77777777" w:rsidR="00A640BD" w:rsidRDefault="00000000">
      <w:pPr>
        <w:pStyle w:val="ListBullet"/>
      </w:pPr>
      <w:r>
        <w:t>Remove corrosion</w:t>
      </w:r>
    </w:p>
    <w:p w14:paraId="7855371B" w14:textId="77777777" w:rsidR="00A640BD" w:rsidRDefault="00000000">
      <w:pPr>
        <w:pStyle w:val="ListBullet"/>
      </w:pPr>
      <w:r>
        <w:t>Ready for paint</w:t>
      </w:r>
    </w:p>
    <w:p w14:paraId="783004E9" w14:textId="77777777" w:rsidR="00A640BD" w:rsidRDefault="00000000">
      <w:r>
        <w:br w:type="page"/>
      </w:r>
    </w:p>
    <w:p w14:paraId="65395375" w14:textId="301F8FBE" w:rsidR="00A640BD" w:rsidRDefault="00000000" w:rsidP="00B946D9">
      <w:pPr>
        <w:pStyle w:val="Heading2"/>
      </w:pPr>
      <w:r>
        <w:lastRenderedPageBreak/>
        <w:t>Paint front wheels</w:t>
      </w:r>
    </w:p>
    <w:p w14:paraId="6343903C" w14:textId="77777777" w:rsidR="00A640BD" w:rsidRDefault="00000000">
      <w:pPr>
        <w:pStyle w:val="ListBullet"/>
      </w:pPr>
      <w:r>
        <w:t>Hammerite Smooth Red</w:t>
      </w:r>
    </w:p>
    <w:p w14:paraId="32013ABE" w14:textId="77777777" w:rsidR="00A640BD" w:rsidRDefault="00000000">
      <w:pPr>
        <w:pStyle w:val="ListBullet"/>
      </w:pPr>
      <w:r>
        <w:t>Two medium coats</w:t>
      </w:r>
    </w:p>
    <w:p w14:paraId="743768E8" w14:textId="77777777" w:rsidR="00A640BD" w:rsidRDefault="00000000">
      <w:pPr>
        <w:pStyle w:val="ListBullet"/>
      </w:pPr>
      <w:r>
        <w:t>Avoid bead seat</w:t>
      </w:r>
    </w:p>
    <w:p w14:paraId="0CC07CFA" w14:textId="77777777" w:rsidR="00A640BD" w:rsidRDefault="00000000">
      <w:pPr>
        <w:pStyle w:val="ListBullet"/>
      </w:pPr>
      <w:r>
        <w:t>Cure 24–48 hours</w:t>
      </w:r>
    </w:p>
    <w:p w14:paraId="4F873D7D" w14:textId="77777777" w:rsidR="00A640BD" w:rsidRDefault="00000000">
      <w:r>
        <w:br w:type="page"/>
      </w:r>
    </w:p>
    <w:p w14:paraId="124EC6DE" w14:textId="45DA3767" w:rsidR="00A640BD" w:rsidRDefault="00000000" w:rsidP="00B946D9">
      <w:pPr>
        <w:pStyle w:val="Heading2"/>
      </w:pPr>
      <w:r>
        <w:lastRenderedPageBreak/>
        <w:t xml:space="preserve">Fit front </w:t>
      </w:r>
      <w:proofErr w:type="spellStart"/>
      <w:r>
        <w:t>tyres</w:t>
      </w:r>
      <w:proofErr w:type="spellEnd"/>
      <w:r>
        <w:t xml:space="preserve"> &amp; valves</w:t>
      </w:r>
    </w:p>
    <w:p w14:paraId="7330000C" w14:textId="77777777" w:rsidR="00A640BD" w:rsidRDefault="00000000">
      <w:pPr>
        <w:pStyle w:val="ListBullet"/>
      </w:pPr>
      <w:r>
        <w:t>Install valves</w:t>
      </w:r>
    </w:p>
    <w:p w14:paraId="137EBE8E" w14:textId="77777777" w:rsidR="00A640BD" w:rsidRDefault="00000000">
      <w:pPr>
        <w:pStyle w:val="ListBullet"/>
      </w:pPr>
      <w:r>
        <w:t>Mount tyres</w:t>
      </w:r>
    </w:p>
    <w:p w14:paraId="0060FA2C" w14:textId="77777777" w:rsidR="00A640BD" w:rsidRDefault="00000000">
      <w:pPr>
        <w:pStyle w:val="ListBullet"/>
      </w:pPr>
      <w:r>
        <w:t>Seat beads</w:t>
      </w:r>
    </w:p>
    <w:p w14:paraId="236A2062" w14:textId="77777777" w:rsidR="00A640BD" w:rsidRDefault="00000000">
      <w:pPr>
        <w:pStyle w:val="ListBullet"/>
      </w:pPr>
      <w:r>
        <w:t>Inflate properly</w:t>
      </w:r>
    </w:p>
    <w:p w14:paraId="3969247F" w14:textId="77777777" w:rsidR="00A640BD" w:rsidRDefault="00000000">
      <w:r>
        <w:br w:type="page"/>
      </w:r>
    </w:p>
    <w:p w14:paraId="11A9FCA6" w14:textId="5F8C39EA" w:rsidR="00A640BD" w:rsidRDefault="00000000" w:rsidP="00B946D9">
      <w:pPr>
        <w:pStyle w:val="Heading2"/>
      </w:pPr>
      <w:r>
        <w:lastRenderedPageBreak/>
        <w:t>Refit front wheels</w:t>
      </w:r>
    </w:p>
    <w:p w14:paraId="414E1DFB" w14:textId="77777777" w:rsidR="00A640BD" w:rsidRDefault="00000000">
      <w:pPr>
        <w:pStyle w:val="ListBullet"/>
      </w:pPr>
      <w:r>
        <w:t>Install on hubs</w:t>
      </w:r>
    </w:p>
    <w:p w14:paraId="6CE1106E" w14:textId="77777777" w:rsidR="00A640BD" w:rsidRDefault="00000000">
      <w:pPr>
        <w:pStyle w:val="ListBullet"/>
      </w:pPr>
      <w:r>
        <w:t>Torque nuts</w:t>
      </w:r>
    </w:p>
    <w:p w14:paraId="11403B88" w14:textId="77777777" w:rsidR="00A640BD" w:rsidRDefault="00000000">
      <w:pPr>
        <w:pStyle w:val="ListBullet"/>
      </w:pPr>
      <w:r>
        <w:t>Check rolling</w:t>
      </w:r>
    </w:p>
    <w:p w14:paraId="683895B6" w14:textId="77777777" w:rsidR="00A640BD" w:rsidRDefault="00000000">
      <w:pPr>
        <w:pStyle w:val="ListBullet"/>
      </w:pPr>
      <w:r>
        <w:t>Confirm clearance</w:t>
      </w:r>
    </w:p>
    <w:p w14:paraId="5DD467FE" w14:textId="77777777" w:rsidR="00A640BD" w:rsidRDefault="00000000">
      <w:r>
        <w:br w:type="page"/>
      </w:r>
    </w:p>
    <w:p w14:paraId="38A6654C" w14:textId="77777777" w:rsidR="00A640BD" w:rsidRDefault="00000000" w:rsidP="00884200">
      <w:pPr>
        <w:pStyle w:val="Heading1"/>
      </w:pPr>
      <w:r>
        <w:lastRenderedPageBreak/>
        <w:t>Fibreglass Repairs</w:t>
      </w:r>
    </w:p>
    <w:p w14:paraId="6288EF45" w14:textId="77777777" w:rsidR="00A640BD" w:rsidRDefault="00000000">
      <w:r>
        <w:br w:type="page"/>
      </w:r>
    </w:p>
    <w:p w14:paraId="3A502207" w14:textId="2196BB7F" w:rsidR="00A640BD" w:rsidRDefault="00000000" w:rsidP="00B946D9">
      <w:pPr>
        <w:pStyle w:val="Heading2"/>
      </w:pPr>
      <w:r>
        <w:lastRenderedPageBreak/>
        <w:t xml:space="preserve">Fill </w:t>
      </w:r>
      <w:proofErr w:type="gramStart"/>
      <w:r>
        <w:t>tail light</w:t>
      </w:r>
      <w:proofErr w:type="gramEnd"/>
      <w:r>
        <w:t xml:space="preserve"> holes</w:t>
      </w:r>
    </w:p>
    <w:p w14:paraId="2F3638F7" w14:textId="77777777" w:rsidR="00A640BD" w:rsidRDefault="00000000">
      <w:pPr>
        <w:pStyle w:val="ListBullet"/>
      </w:pPr>
      <w:r>
        <w:t>Glass backing patch</w:t>
      </w:r>
    </w:p>
    <w:p w14:paraId="4E342E13" w14:textId="77777777" w:rsidR="00A640BD" w:rsidRDefault="00000000">
      <w:pPr>
        <w:pStyle w:val="ListBullet"/>
      </w:pPr>
      <w:r>
        <w:t>Fill flush</w:t>
      </w:r>
    </w:p>
    <w:p w14:paraId="42D880A5" w14:textId="77777777" w:rsidR="00A640BD" w:rsidRDefault="00000000">
      <w:pPr>
        <w:pStyle w:val="ListBullet"/>
      </w:pPr>
      <w:r>
        <w:t>Block shape</w:t>
      </w:r>
    </w:p>
    <w:p w14:paraId="06CC0972" w14:textId="77777777" w:rsidR="00A640BD" w:rsidRDefault="00000000">
      <w:pPr>
        <w:pStyle w:val="ListBullet"/>
      </w:pPr>
      <w:r>
        <w:t>Ready for primer</w:t>
      </w:r>
    </w:p>
    <w:p w14:paraId="5C93032C" w14:textId="77777777" w:rsidR="00A640BD" w:rsidRDefault="00000000">
      <w:r>
        <w:br w:type="page"/>
      </w:r>
    </w:p>
    <w:p w14:paraId="0EEDA7FF" w14:textId="2EA3C9C9" w:rsidR="00A640BD" w:rsidRDefault="00000000" w:rsidP="00B946D9">
      <w:pPr>
        <w:pStyle w:val="Heading2"/>
      </w:pPr>
      <w:r>
        <w:lastRenderedPageBreak/>
        <w:t>Fill bonnet handle holes</w:t>
      </w:r>
    </w:p>
    <w:p w14:paraId="4E52A286" w14:textId="77777777" w:rsidR="00A640BD" w:rsidRDefault="00000000">
      <w:pPr>
        <w:pStyle w:val="ListBullet"/>
      </w:pPr>
      <w:r>
        <w:t>Glass from rear</w:t>
      </w:r>
    </w:p>
    <w:p w14:paraId="5331D40F" w14:textId="77777777" w:rsidR="00A640BD" w:rsidRDefault="00000000">
      <w:pPr>
        <w:pStyle w:val="ListBullet"/>
      </w:pPr>
      <w:r>
        <w:t>Fill front</w:t>
      </w:r>
    </w:p>
    <w:p w14:paraId="39A11413" w14:textId="77777777" w:rsidR="00A640BD" w:rsidRDefault="00000000">
      <w:pPr>
        <w:pStyle w:val="ListBullet"/>
      </w:pPr>
      <w:r>
        <w:t>Sand level</w:t>
      </w:r>
    </w:p>
    <w:p w14:paraId="738BE175" w14:textId="77777777" w:rsidR="00A640BD" w:rsidRDefault="00000000">
      <w:pPr>
        <w:pStyle w:val="ListBullet"/>
      </w:pPr>
      <w:r>
        <w:t>Primer-ready</w:t>
      </w:r>
    </w:p>
    <w:p w14:paraId="58554D6C" w14:textId="77777777" w:rsidR="00A640BD" w:rsidRDefault="00000000">
      <w:r>
        <w:br w:type="page"/>
      </w:r>
    </w:p>
    <w:p w14:paraId="5B881541" w14:textId="5C80E4E8" w:rsidR="00A640BD" w:rsidRDefault="00000000" w:rsidP="00B946D9">
      <w:pPr>
        <w:pStyle w:val="Heading2"/>
      </w:pPr>
      <w:r>
        <w:lastRenderedPageBreak/>
        <w:t>Repair bonnet nose crack</w:t>
      </w:r>
    </w:p>
    <w:p w14:paraId="0EA44378" w14:textId="77777777" w:rsidR="00A640BD" w:rsidRDefault="00000000">
      <w:pPr>
        <w:pStyle w:val="ListBullet"/>
      </w:pPr>
      <w:r>
        <w:t>V-groove crack</w:t>
      </w:r>
    </w:p>
    <w:p w14:paraId="4EBD18CD" w14:textId="77777777" w:rsidR="00A640BD" w:rsidRDefault="00000000">
      <w:pPr>
        <w:pStyle w:val="ListBullet"/>
      </w:pPr>
      <w:r>
        <w:t>Glass reinforcement</w:t>
      </w:r>
    </w:p>
    <w:p w14:paraId="476D51E1" w14:textId="77777777" w:rsidR="00A640BD" w:rsidRDefault="00000000">
      <w:pPr>
        <w:pStyle w:val="ListBullet"/>
      </w:pPr>
      <w:r>
        <w:t>Filler skim</w:t>
      </w:r>
    </w:p>
    <w:p w14:paraId="47EB03AC" w14:textId="77777777" w:rsidR="00A640BD" w:rsidRDefault="00000000">
      <w:pPr>
        <w:pStyle w:val="ListBullet"/>
      </w:pPr>
      <w:r>
        <w:t>Shape nose</w:t>
      </w:r>
    </w:p>
    <w:p w14:paraId="1DF8BCA5" w14:textId="77777777" w:rsidR="00A640BD" w:rsidRDefault="00000000">
      <w:r>
        <w:br w:type="page"/>
      </w:r>
    </w:p>
    <w:p w14:paraId="6A69D3A4" w14:textId="57DA7DA8" w:rsidR="00A640BD" w:rsidRDefault="00000000" w:rsidP="00B946D9">
      <w:pPr>
        <w:pStyle w:val="Heading2"/>
      </w:pPr>
      <w:r>
        <w:lastRenderedPageBreak/>
        <w:t>Spot-fill worst gel coat crazing</w:t>
      </w:r>
    </w:p>
    <w:p w14:paraId="78E92247" w14:textId="77777777" w:rsidR="00A640BD" w:rsidRDefault="00000000">
      <w:pPr>
        <w:pStyle w:val="ListBullet"/>
      </w:pPr>
      <w:r>
        <w:t>Identify worst zones</w:t>
      </w:r>
    </w:p>
    <w:p w14:paraId="22D4E69F" w14:textId="77777777" w:rsidR="00A640BD" w:rsidRDefault="00000000">
      <w:pPr>
        <w:pStyle w:val="ListBullet"/>
      </w:pPr>
      <w:r>
        <w:t>Skim filler</w:t>
      </w:r>
    </w:p>
    <w:p w14:paraId="5CA019BB" w14:textId="77777777" w:rsidR="00A640BD" w:rsidRDefault="00000000">
      <w:pPr>
        <w:pStyle w:val="ListBullet"/>
      </w:pPr>
      <w:r>
        <w:t>Block lightly</w:t>
      </w:r>
    </w:p>
    <w:p w14:paraId="05080F14" w14:textId="77777777" w:rsidR="00A640BD" w:rsidRDefault="00000000">
      <w:pPr>
        <w:pStyle w:val="ListBullet"/>
      </w:pPr>
      <w:r>
        <w:t>Limit to 1 weekend</w:t>
      </w:r>
    </w:p>
    <w:p w14:paraId="21371436" w14:textId="77777777" w:rsidR="00A640BD" w:rsidRDefault="00000000">
      <w:r>
        <w:br w:type="page"/>
      </w:r>
    </w:p>
    <w:p w14:paraId="590F19F5" w14:textId="74138D04" w:rsidR="00A640BD" w:rsidRDefault="00000000" w:rsidP="00B946D9">
      <w:pPr>
        <w:pStyle w:val="Heading2"/>
      </w:pPr>
      <w:r>
        <w:lastRenderedPageBreak/>
        <w:t>Local filler primer</w:t>
      </w:r>
    </w:p>
    <w:p w14:paraId="3363AAA4" w14:textId="77777777" w:rsidR="00A640BD" w:rsidRDefault="00000000">
      <w:pPr>
        <w:pStyle w:val="ListBullet"/>
      </w:pPr>
      <w:r>
        <w:t>High-build primer</w:t>
      </w:r>
    </w:p>
    <w:p w14:paraId="119618DE" w14:textId="77777777" w:rsidR="00A640BD" w:rsidRDefault="00000000">
      <w:pPr>
        <w:pStyle w:val="ListBullet"/>
      </w:pPr>
      <w:r>
        <w:t>Only repaired panels</w:t>
      </w:r>
    </w:p>
    <w:p w14:paraId="4644B478" w14:textId="77777777" w:rsidR="00A640BD" w:rsidRDefault="00000000">
      <w:pPr>
        <w:pStyle w:val="ListBullet"/>
      </w:pPr>
      <w:r>
        <w:t>Light block</w:t>
      </w:r>
    </w:p>
    <w:p w14:paraId="54CC45CC" w14:textId="77777777" w:rsidR="00A640BD" w:rsidRDefault="00000000">
      <w:pPr>
        <w:pStyle w:val="ListBullet"/>
      </w:pPr>
      <w:r>
        <w:t>Stop before chasing perfection</w:t>
      </w:r>
    </w:p>
    <w:p w14:paraId="3B9E73A8" w14:textId="77777777" w:rsidR="00A640BD" w:rsidRDefault="00000000">
      <w:r>
        <w:br w:type="page"/>
      </w:r>
    </w:p>
    <w:p w14:paraId="48C7D7FC" w14:textId="77777777" w:rsidR="00A640BD" w:rsidRDefault="00000000" w:rsidP="00884200">
      <w:pPr>
        <w:pStyle w:val="Heading1"/>
      </w:pPr>
      <w:r>
        <w:lastRenderedPageBreak/>
        <w:t>Red Oxide</w:t>
      </w:r>
    </w:p>
    <w:p w14:paraId="35B5C43A" w14:textId="77777777" w:rsidR="00A640BD" w:rsidRDefault="00000000">
      <w:r>
        <w:br w:type="page"/>
      </w:r>
    </w:p>
    <w:p w14:paraId="1935AB35" w14:textId="2D15BD61" w:rsidR="00A640BD" w:rsidRDefault="00000000" w:rsidP="00B946D9">
      <w:pPr>
        <w:pStyle w:val="Heading2"/>
      </w:pPr>
      <w:r>
        <w:lastRenderedPageBreak/>
        <w:t>Prep shell for red oxide</w:t>
      </w:r>
    </w:p>
    <w:p w14:paraId="3AF5C454" w14:textId="77777777" w:rsidR="00A640BD" w:rsidRDefault="00000000">
      <w:pPr>
        <w:pStyle w:val="ListBullet"/>
      </w:pPr>
      <w:r>
        <w:t>Mask components</w:t>
      </w:r>
    </w:p>
    <w:p w14:paraId="0179AD93" w14:textId="77777777" w:rsidR="00A640BD" w:rsidRDefault="00000000">
      <w:pPr>
        <w:pStyle w:val="ListBullet"/>
      </w:pPr>
      <w:r>
        <w:t>Degrease</w:t>
      </w:r>
    </w:p>
    <w:p w14:paraId="340498D3" w14:textId="77777777" w:rsidR="00A640BD" w:rsidRDefault="00000000">
      <w:pPr>
        <w:pStyle w:val="ListBullet"/>
      </w:pPr>
      <w:r>
        <w:t>Light scuff</w:t>
      </w:r>
    </w:p>
    <w:p w14:paraId="2F67A7E1" w14:textId="77777777" w:rsidR="00A640BD" w:rsidRDefault="00000000">
      <w:pPr>
        <w:pStyle w:val="ListBullet"/>
      </w:pPr>
      <w:r>
        <w:t>Ready for coating</w:t>
      </w:r>
    </w:p>
    <w:p w14:paraId="36A01DD2" w14:textId="77777777" w:rsidR="00A640BD" w:rsidRDefault="00000000">
      <w:r>
        <w:br w:type="page"/>
      </w:r>
    </w:p>
    <w:p w14:paraId="37A4D087" w14:textId="360EED82" w:rsidR="00A640BD" w:rsidRDefault="00000000" w:rsidP="00B946D9">
      <w:pPr>
        <w:pStyle w:val="Heading2"/>
      </w:pPr>
      <w:r>
        <w:lastRenderedPageBreak/>
        <w:t>Apply full-shell red oxide</w:t>
      </w:r>
    </w:p>
    <w:p w14:paraId="48E094EC" w14:textId="77777777" w:rsidR="00A640BD" w:rsidRDefault="00000000">
      <w:pPr>
        <w:pStyle w:val="ListBullet"/>
      </w:pPr>
      <w:r>
        <w:t>Roll/brush evenly</w:t>
      </w:r>
    </w:p>
    <w:p w14:paraId="6ABDFF51" w14:textId="77777777" w:rsidR="00A640BD" w:rsidRDefault="00000000">
      <w:pPr>
        <w:pStyle w:val="ListBullet"/>
      </w:pPr>
      <w:r>
        <w:t>Cover GRP + filler</w:t>
      </w:r>
    </w:p>
    <w:p w14:paraId="15F8C19C" w14:textId="77777777" w:rsidR="00A640BD" w:rsidRDefault="00000000">
      <w:pPr>
        <w:pStyle w:val="ListBullet"/>
      </w:pPr>
      <w:r>
        <w:t>Patch thin spots</w:t>
      </w:r>
    </w:p>
    <w:p w14:paraId="032848D4" w14:textId="77777777" w:rsidR="00A640BD" w:rsidRDefault="00000000">
      <w:pPr>
        <w:pStyle w:val="ListBullet"/>
      </w:pPr>
      <w:r>
        <w:t>Cure completely</w:t>
      </w:r>
    </w:p>
    <w:p w14:paraId="3B7EA79C" w14:textId="77777777" w:rsidR="00A640BD" w:rsidRDefault="00000000">
      <w:r>
        <w:br w:type="page"/>
      </w:r>
    </w:p>
    <w:p w14:paraId="04F0E72A" w14:textId="77777777" w:rsidR="00A640BD" w:rsidRDefault="00000000" w:rsidP="00884200">
      <w:pPr>
        <w:pStyle w:val="Heading1"/>
      </w:pPr>
      <w:r>
        <w:lastRenderedPageBreak/>
        <w:t>Engine Install &amp; Wiring</w:t>
      </w:r>
    </w:p>
    <w:p w14:paraId="28E0F86C" w14:textId="77777777" w:rsidR="00A640BD" w:rsidRDefault="00000000">
      <w:r>
        <w:br w:type="page"/>
      </w:r>
    </w:p>
    <w:p w14:paraId="59A7099F" w14:textId="75BA61B3" w:rsidR="00A640BD" w:rsidRDefault="00000000" w:rsidP="00B946D9">
      <w:pPr>
        <w:pStyle w:val="Heading2"/>
      </w:pPr>
      <w:r>
        <w:lastRenderedPageBreak/>
        <w:t>Source M10 studs</w:t>
      </w:r>
    </w:p>
    <w:p w14:paraId="7828F00D" w14:textId="77777777" w:rsidR="00A640BD" w:rsidRDefault="00000000">
      <w:pPr>
        <w:pStyle w:val="ListBullet"/>
      </w:pPr>
      <w:r>
        <w:t>Find 10.9 grade</w:t>
      </w:r>
    </w:p>
    <w:p w14:paraId="558E1403" w14:textId="77777777" w:rsidR="00A640BD" w:rsidRDefault="00000000">
      <w:pPr>
        <w:pStyle w:val="ListBullet"/>
      </w:pPr>
      <w:r>
        <w:t>Confirm M10x1.5</w:t>
      </w:r>
    </w:p>
    <w:p w14:paraId="46A2A981" w14:textId="77777777" w:rsidR="00A640BD" w:rsidRDefault="00000000">
      <w:pPr>
        <w:pStyle w:val="ListBullet"/>
      </w:pPr>
      <w:r>
        <w:t>Check lengths</w:t>
      </w:r>
    </w:p>
    <w:p w14:paraId="694DA1B6" w14:textId="77777777" w:rsidR="00A640BD" w:rsidRDefault="00000000">
      <w:pPr>
        <w:pStyle w:val="ListBullet"/>
      </w:pPr>
      <w:r>
        <w:t>Order parts</w:t>
      </w:r>
    </w:p>
    <w:p w14:paraId="6241B9E0" w14:textId="77777777" w:rsidR="00A640BD" w:rsidRDefault="00000000">
      <w:r>
        <w:br w:type="page"/>
      </w:r>
    </w:p>
    <w:p w14:paraId="0E84C2C2" w14:textId="0A430931" w:rsidR="00A640BD" w:rsidRDefault="00000000" w:rsidP="00B946D9">
      <w:pPr>
        <w:pStyle w:val="Heading2"/>
      </w:pPr>
      <w:r>
        <w:lastRenderedPageBreak/>
        <w:t>Fit engine studs</w:t>
      </w:r>
    </w:p>
    <w:p w14:paraId="16305409" w14:textId="77777777" w:rsidR="00A640BD" w:rsidRDefault="00000000">
      <w:pPr>
        <w:pStyle w:val="ListBullet"/>
      </w:pPr>
      <w:r>
        <w:t>Clean threads</w:t>
      </w:r>
    </w:p>
    <w:p w14:paraId="5714A2A7" w14:textId="77777777" w:rsidR="00A640BD" w:rsidRDefault="00000000">
      <w:pPr>
        <w:pStyle w:val="ListBullet"/>
      </w:pPr>
      <w:r>
        <w:t>Medium Loctite</w:t>
      </w:r>
    </w:p>
    <w:p w14:paraId="4DB0C226" w14:textId="77777777" w:rsidR="00A640BD" w:rsidRDefault="00000000">
      <w:pPr>
        <w:pStyle w:val="ListBullet"/>
      </w:pPr>
      <w:r>
        <w:t>Install studs</w:t>
      </w:r>
    </w:p>
    <w:p w14:paraId="111511B6" w14:textId="77777777" w:rsidR="00A640BD" w:rsidRDefault="00000000">
      <w:pPr>
        <w:pStyle w:val="ListBullet"/>
      </w:pPr>
      <w:r>
        <w:t>Verify protrusion</w:t>
      </w:r>
    </w:p>
    <w:p w14:paraId="705527CA" w14:textId="77777777" w:rsidR="00A640BD" w:rsidRDefault="00000000">
      <w:r>
        <w:br w:type="page"/>
      </w:r>
    </w:p>
    <w:p w14:paraId="0DE464D3" w14:textId="48C44556" w:rsidR="00A640BD" w:rsidRDefault="00000000" w:rsidP="00B946D9">
      <w:pPr>
        <w:pStyle w:val="Heading2"/>
      </w:pPr>
      <w:r>
        <w:lastRenderedPageBreak/>
        <w:t>Mount engine to gearbox</w:t>
      </w:r>
    </w:p>
    <w:p w14:paraId="0DFCB09F" w14:textId="77777777" w:rsidR="00A640BD" w:rsidRDefault="00000000">
      <w:pPr>
        <w:pStyle w:val="ListBullet"/>
      </w:pPr>
      <w:r>
        <w:t>Mate engine</w:t>
      </w:r>
    </w:p>
    <w:p w14:paraId="32107F8E" w14:textId="77777777" w:rsidR="00A640BD" w:rsidRDefault="00000000">
      <w:pPr>
        <w:pStyle w:val="ListBullet"/>
      </w:pPr>
      <w:r>
        <w:t>Align clutch</w:t>
      </w:r>
    </w:p>
    <w:p w14:paraId="3DFA427A" w14:textId="77777777" w:rsidR="00A640BD" w:rsidRDefault="00000000">
      <w:pPr>
        <w:pStyle w:val="ListBullet"/>
      </w:pPr>
      <w:r>
        <w:t>Torque bolts</w:t>
      </w:r>
    </w:p>
    <w:p w14:paraId="44D51EA2" w14:textId="77777777" w:rsidR="00A640BD" w:rsidRDefault="00000000">
      <w:pPr>
        <w:pStyle w:val="ListBullet"/>
      </w:pPr>
      <w:r>
        <w:t>Check clearance</w:t>
      </w:r>
    </w:p>
    <w:p w14:paraId="3F04FE4D" w14:textId="77777777" w:rsidR="00A640BD" w:rsidRDefault="00000000">
      <w:r>
        <w:br w:type="page"/>
      </w:r>
    </w:p>
    <w:p w14:paraId="3D9C9475" w14:textId="2CA4D859" w:rsidR="00A640BD" w:rsidRDefault="00000000" w:rsidP="00B946D9">
      <w:pPr>
        <w:pStyle w:val="Heading2"/>
      </w:pPr>
      <w:r>
        <w:lastRenderedPageBreak/>
        <w:t>Fuel system completion</w:t>
      </w:r>
    </w:p>
    <w:p w14:paraId="3AF82718" w14:textId="77777777" w:rsidR="00A640BD" w:rsidRDefault="00000000">
      <w:pPr>
        <w:pStyle w:val="ListBullet"/>
      </w:pPr>
      <w:r>
        <w:t>Run feed line</w:t>
      </w:r>
    </w:p>
    <w:p w14:paraId="5D008E59" w14:textId="77777777" w:rsidR="00A640BD" w:rsidRDefault="00000000">
      <w:pPr>
        <w:pStyle w:val="ListBullet"/>
      </w:pPr>
      <w:r>
        <w:t>Check return</w:t>
      </w:r>
    </w:p>
    <w:p w14:paraId="7961C2DF" w14:textId="77777777" w:rsidR="00A640BD" w:rsidRDefault="00000000">
      <w:pPr>
        <w:pStyle w:val="ListBullet"/>
      </w:pPr>
      <w:r>
        <w:t>Leak test</w:t>
      </w:r>
    </w:p>
    <w:p w14:paraId="367DDD59" w14:textId="77777777" w:rsidR="00A640BD" w:rsidRDefault="00000000">
      <w:pPr>
        <w:pStyle w:val="ListBullet"/>
      </w:pPr>
      <w:r>
        <w:t>Prime system</w:t>
      </w:r>
    </w:p>
    <w:p w14:paraId="15A16E62" w14:textId="77777777" w:rsidR="00A640BD" w:rsidRDefault="00000000">
      <w:r>
        <w:br w:type="page"/>
      </w:r>
    </w:p>
    <w:p w14:paraId="6D147147" w14:textId="4B0C9B95" w:rsidR="00A640BD" w:rsidRDefault="00000000" w:rsidP="00B946D9">
      <w:pPr>
        <w:pStyle w:val="Heading2"/>
      </w:pPr>
      <w:r>
        <w:lastRenderedPageBreak/>
        <w:t>Cooling system plumbing</w:t>
      </w:r>
    </w:p>
    <w:p w14:paraId="444A9C2A" w14:textId="77777777" w:rsidR="00A640BD" w:rsidRDefault="00000000">
      <w:pPr>
        <w:pStyle w:val="ListBullet"/>
      </w:pPr>
      <w:r>
        <w:t xml:space="preserve">Connect </w:t>
      </w:r>
      <w:proofErr w:type="gramStart"/>
      <w:r>
        <w:t>hoses</w:t>
      </w:r>
      <w:proofErr w:type="gramEnd"/>
    </w:p>
    <w:p w14:paraId="7D55DC55" w14:textId="77777777" w:rsidR="00A640BD" w:rsidRDefault="00000000">
      <w:pPr>
        <w:pStyle w:val="ListBullet"/>
      </w:pPr>
      <w:r>
        <w:t>Secure with P-clips</w:t>
      </w:r>
    </w:p>
    <w:p w14:paraId="61F2AA5A" w14:textId="77777777" w:rsidR="00A640BD" w:rsidRDefault="00000000">
      <w:pPr>
        <w:pStyle w:val="ListBullet"/>
      </w:pPr>
      <w:r>
        <w:t>Check rub points</w:t>
      </w:r>
    </w:p>
    <w:p w14:paraId="357E3A1A" w14:textId="77777777" w:rsidR="00A640BD" w:rsidRDefault="00000000">
      <w:pPr>
        <w:pStyle w:val="ListBullet"/>
      </w:pPr>
      <w:r>
        <w:t>Fill coolant</w:t>
      </w:r>
    </w:p>
    <w:p w14:paraId="4687D781" w14:textId="77777777" w:rsidR="00A640BD" w:rsidRDefault="00000000">
      <w:r>
        <w:br w:type="page"/>
      </w:r>
    </w:p>
    <w:p w14:paraId="64634475" w14:textId="3DB98762" w:rsidR="00A640BD" w:rsidRDefault="00000000" w:rsidP="00B946D9">
      <w:pPr>
        <w:pStyle w:val="Heading2"/>
      </w:pPr>
      <w:r>
        <w:lastRenderedPageBreak/>
        <w:t>Essential wiring</w:t>
      </w:r>
    </w:p>
    <w:p w14:paraId="4F46191D" w14:textId="77777777" w:rsidR="00A640BD" w:rsidRDefault="00000000">
      <w:pPr>
        <w:pStyle w:val="ListBullet"/>
      </w:pPr>
      <w:r>
        <w:t>Kill switch</w:t>
      </w:r>
    </w:p>
    <w:p w14:paraId="4F3E5ADB" w14:textId="77777777" w:rsidR="00A640BD" w:rsidRDefault="00000000">
      <w:pPr>
        <w:pStyle w:val="ListBullet"/>
      </w:pPr>
      <w:r>
        <w:t>Starter circuit</w:t>
      </w:r>
    </w:p>
    <w:p w14:paraId="26305DED" w14:textId="77777777" w:rsidR="00A640BD" w:rsidRDefault="00000000">
      <w:pPr>
        <w:pStyle w:val="ListBullet"/>
      </w:pPr>
      <w:r>
        <w:t>Fan/temp switch</w:t>
      </w:r>
    </w:p>
    <w:p w14:paraId="289002D3" w14:textId="77777777" w:rsidR="00A640BD" w:rsidRDefault="00000000">
      <w:pPr>
        <w:pStyle w:val="ListBullet"/>
      </w:pPr>
      <w:r>
        <w:t>ECU power/grounds</w:t>
      </w:r>
    </w:p>
    <w:p w14:paraId="37C91532" w14:textId="77777777" w:rsidR="00A640BD" w:rsidRDefault="00000000">
      <w:r>
        <w:br w:type="page"/>
      </w:r>
    </w:p>
    <w:p w14:paraId="383EF003" w14:textId="118B95CB" w:rsidR="00A640BD" w:rsidRDefault="00000000" w:rsidP="00B946D9">
      <w:pPr>
        <w:pStyle w:val="Heading2"/>
      </w:pPr>
      <w:r>
        <w:lastRenderedPageBreak/>
        <w:t>Sensors &amp; wideband</w:t>
      </w:r>
    </w:p>
    <w:p w14:paraId="618A7C8D" w14:textId="77777777" w:rsidR="00A640BD" w:rsidRDefault="00000000">
      <w:pPr>
        <w:pStyle w:val="ListBullet"/>
      </w:pPr>
      <w:r>
        <w:t>Install wideband</w:t>
      </w:r>
    </w:p>
    <w:p w14:paraId="18D928C8" w14:textId="77777777" w:rsidR="00A640BD" w:rsidRDefault="00000000">
      <w:pPr>
        <w:pStyle w:val="ListBullet"/>
      </w:pPr>
      <w:r>
        <w:t>Wire interface box</w:t>
      </w:r>
    </w:p>
    <w:p w14:paraId="5DFE4849" w14:textId="77777777" w:rsidR="00A640BD" w:rsidRDefault="00000000">
      <w:pPr>
        <w:pStyle w:val="ListBullet"/>
      </w:pPr>
      <w:r>
        <w:t>Connect ECU</w:t>
      </w:r>
    </w:p>
    <w:p w14:paraId="7F280B3B" w14:textId="77777777" w:rsidR="00A640BD" w:rsidRDefault="00000000">
      <w:pPr>
        <w:pStyle w:val="ListBullet"/>
      </w:pPr>
      <w:r>
        <w:t>Check signals</w:t>
      </w:r>
    </w:p>
    <w:p w14:paraId="3E43DA28" w14:textId="77777777" w:rsidR="00A640BD" w:rsidRDefault="00000000">
      <w:r>
        <w:br w:type="page"/>
      </w:r>
    </w:p>
    <w:p w14:paraId="4C1516F5" w14:textId="32FE4265" w:rsidR="00A640BD" w:rsidRDefault="00000000" w:rsidP="00B946D9">
      <w:pPr>
        <w:pStyle w:val="Heading2"/>
      </w:pPr>
      <w:r>
        <w:lastRenderedPageBreak/>
        <w:t>First fire</w:t>
      </w:r>
    </w:p>
    <w:p w14:paraId="601E9A75" w14:textId="77777777" w:rsidR="00A640BD" w:rsidRDefault="00000000">
      <w:pPr>
        <w:pStyle w:val="ListBullet"/>
      </w:pPr>
      <w:r>
        <w:t>Load base map</w:t>
      </w:r>
    </w:p>
    <w:p w14:paraId="11185219" w14:textId="77777777" w:rsidR="00A640BD" w:rsidRDefault="00000000">
      <w:pPr>
        <w:pStyle w:val="ListBullet"/>
      </w:pPr>
      <w:r>
        <w:t>Check timing</w:t>
      </w:r>
    </w:p>
    <w:p w14:paraId="6D124985" w14:textId="77777777" w:rsidR="00A640BD" w:rsidRDefault="00000000">
      <w:pPr>
        <w:pStyle w:val="ListBullet"/>
      </w:pPr>
      <w:r>
        <w:t>Start engine</w:t>
      </w:r>
    </w:p>
    <w:p w14:paraId="719B553F" w14:textId="77777777" w:rsidR="00A640BD" w:rsidRDefault="00000000">
      <w:pPr>
        <w:pStyle w:val="ListBullet"/>
      </w:pPr>
      <w:r>
        <w:t>Heat cycle</w:t>
      </w:r>
    </w:p>
    <w:p w14:paraId="6F223B4F" w14:textId="77777777" w:rsidR="00A640BD" w:rsidRDefault="00000000">
      <w:r>
        <w:br w:type="page"/>
      </w:r>
    </w:p>
    <w:p w14:paraId="0F4A356C" w14:textId="77777777" w:rsidR="00A640BD" w:rsidRDefault="00000000" w:rsidP="00884200">
      <w:pPr>
        <w:pStyle w:val="Heading1"/>
      </w:pPr>
      <w:r>
        <w:lastRenderedPageBreak/>
        <w:t>Road Capability &amp; RTW Readiness</w:t>
      </w:r>
    </w:p>
    <w:p w14:paraId="2CF01D1E" w14:textId="77777777" w:rsidR="00A640BD" w:rsidRDefault="00000000">
      <w:r>
        <w:br w:type="page"/>
      </w:r>
    </w:p>
    <w:p w14:paraId="1299DA2C" w14:textId="5F45F8A0" w:rsidR="00A640BD" w:rsidRDefault="00000000" w:rsidP="00B946D9">
      <w:pPr>
        <w:pStyle w:val="Heading2"/>
      </w:pPr>
      <w:r>
        <w:lastRenderedPageBreak/>
        <w:t>Brake bleed &amp; test</w:t>
      </w:r>
    </w:p>
    <w:p w14:paraId="33538E65" w14:textId="77777777" w:rsidR="00A640BD" w:rsidRDefault="00000000">
      <w:pPr>
        <w:pStyle w:val="ListBullet"/>
      </w:pPr>
      <w:r>
        <w:t>Bleed system</w:t>
      </w:r>
    </w:p>
    <w:p w14:paraId="278A8C50" w14:textId="77777777" w:rsidR="00A640BD" w:rsidRDefault="00000000">
      <w:pPr>
        <w:pStyle w:val="ListBullet"/>
      </w:pPr>
      <w:r>
        <w:t>Check pedal feel</w:t>
      </w:r>
    </w:p>
    <w:p w14:paraId="0935A7D1" w14:textId="77777777" w:rsidR="00A640BD" w:rsidRDefault="00000000">
      <w:pPr>
        <w:pStyle w:val="ListBullet"/>
      </w:pPr>
      <w:r>
        <w:t>Re-bleed after bedding</w:t>
      </w:r>
    </w:p>
    <w:p w14:paraId="6A73ACBA" w14:textId="77777777" w:rsidR="00A640BD" w:rsidRDefault="00000000">
      <w:pPr>
        <w:pStyle w:val="ListBullet"/>
      </w:pPr>
      <w:r>
        <w:t>Inspect leaks</w:t>
      </w:r>
    </w:p>
    <w:p w14:paraId="72B6576D" w14:textId="77777777" w:rsidR="00A640BD" w:rsidRDefault="00000000">
      <w:r>
        <w:br w:type="page"/>
      </w:r>
    </w:p>
    <w:p w14:paraId="5844D41A" w14:textId="1A600D76" w:rsidR="00A640BD" w:rsidRDefault="00000000" w:rsidP="00B946D9">
      <w:pPr>
        <w:pStyle w:val="Heading2"/>
      </w:pPr>
      <w:r>
        <w:lastRenderedPageBreak/>
        <w:t>Road shakedown</w:t>
      </w:r>
    </w:p>
    <w:p w14:paraId="6389CBAD" w14:textId="77777777" w:rsidR="00A640BD" w:rsidRDefault="00000000">
      <w:pPr>
        <w:pStyle w:val="ListBullet"/>
      </w:pPr>
      <w:r>
        <w:t>Short local runs</w:t>
      </w:r>
    </w:p>
    <w:p w14:paraId="38578AB5" w14:textId="77777777" w:rsidR="00A640BD" w:rsidRDefault="00000000">
      <w:pPr>
        <w:pStyle w:val="ListBullet"/>
      </w:pPr>
      <w:r>
        <w:t>Check temps</w:t>
      </w:r>
    </w:p>
    <w:p w14:paraId="117119F3" w14:textId="77777777" w:rsidR="00A640BD" w:rsidRDefault="00000000">
      <w:pPr>
        <w:pStyle w:val="ListBullet"/>
      </w:pPr>
      <w:r>
        <w:t>Watch AFRs</w:t>
      </w:r>
    </w:p>
    <w:p w14:paraId="3AFD2ABD" w14:textId="77777777" w:rsidR="00A640BD" w:rsidRDefault="00000000">
      <w:pPr>
        <w:pStyle w:val="ListBullet"/>
      </w:pPr>
      <w:r>
        <w:t>Build fix list</w:t>
      </w:r>
    </w:p>
    <w:p w14:paraId="1D5D55A0" w14:textId="77777777" w:rsidR="00A640BD" w:rsidRDefault="00000000">
      <w:r>
        <w:br w:type="page"/>
      </w:r>
    </w:p>
    <w:p w14:paraId="20AAA11C" w14:textId="71F11A97" w:rsidR="00A640BD" w:rsidRDefault="00000000" w:rsidP="00B946D9">
      <w:pPr>
        <w:pStyle w:val="Heading2"/>
      </w:pPr>
      <w:r>
        <w:lastRenderedPageBreak/>
        <w:t>Balance wheels</w:t>
      </w:r>
    </w:p>
    <w:p w14:paraId="4CF37BAC" w14:textId="77777777" w:rsidR="00A640BD" w:rsidRDefault="00000000">
      <w:pPr>
        <w:pStyle w:val="ListBullet"/>
      </w:pPr>
      <w:r>
        <w:t>Perform balancing</w:t>
      </w:r>
    </w:p>
    <w:p w14:paraId="33DC60C8" w14:textId="77777777" w:rsidR="00A640BD" w:rsidRDefault="00000000">
      <w:pPr>
        <w:pStyle w:val="ListBullet"/>
      </w:pPr>
      <w:r>
        <w:t>Check vibration</w:t>
      </w:r>
    </w:p>
    <w:p w14:paraId="2879B6B1" w14:textId="77777777" w:rsidR="00A640BD" w:rsidRDefault="00000000">
      <w:pPr>
        <w:pStyle w:val="ListBullet"/>
      </w:pPr>
      <w:r>
        <w:t>Adjust if needed</w:t>
      </w:r>
    </w:p>
    <w:p w14:paraId="60627C91" w14:textId="77777777" w:rsidR="00A640BD" w:rsidRDefault="00000000">
      <w:pPr>
        <w:pStyle w:val="ListBullet"/>
      </w:pPr>
      <w:r>
        <w:t>Prepare for trip</w:t>
      </w:r>
    </w:p>
    <w:p w14:paraId="3D519F77" w14:textId="77777777" w:rsidR="00A640BD" w:rsidRDefault="00000000">
      <w:r>
        <w:br w:type="page"/>
      </w:r>
    </w:p>
    <w:p w14:paraId="7F5F7B6F" w14:textId="499611EF" w:rsidR="00A640BD" w:rsidRDefault="00000000" w:rsidP="00B946D9">
      <w:pPr>
        <w:pStyle w:val="Heading2"/>
      </w:pPr>
      <w:r>
        <w:lastRenderedPageBreak/>
        <w:t>Alignment (basic)</w:t>
      </w:r>
    </w:p>
    <w:p w14:paraId="0D0F3E0C" w14:textId="77777777" w:rsidR="00A640BD" w:rsidRDefault="00000000">
      <w:pPr>
        <w:pStyle w:val="ListBullet"/>
      </w:pPr>
      <w:r>
        <w:t>Set front toe</w:t>
      </w:r>
    </w:p>
    <w:p w14:paraId="1CCC1B6B" w14:textId="77777777" w:rsidR="00A640BD" w:rsidRDefault="00000000">
      <w:pPr>
        <w:pStyle w:val="ListBullet"/>
      </w:pPr>
      <w:r>
        <w:t>Check steering</w:t>
      </w:r>
    </w:p>
    <w:p w14:paraId="5D448F2B" w14:textId="77777777" w:rsidR="00A640BD" w:rsidRDefault="00000000">
      <w:pPr>
        <w:pStyle w:val="ListBullet"/>
      </w:pPr>
      <w:r>
        <w:t>Not final spec</w:t>
      </w:r>
    </w:p>
    <w:p w14:paraId="2A354069" w14:textId="77777777" w:rsidR="00A640BD" w:rsidRDefault="00000000">
      <w:pPr>
        <w:pStyle w:val="ListBullet"/>
      </w:pPr>
      <w:r>
        <w:t>Safe for road</w:t>
      </w:r>
    </w:p>
    <w:p w14:paraId="57F4C32D" w14:textId="77777777" w:rsidR="00A640BD" w:rsidRDefault="00000000">
      <w:r>
        <w:br w:type="page"/>
      </w:r>
    </w:p>
    <w:p w14:paraId="63F076AD" w14:textId="1D3ADA10" w:rsidR="00A640BD" w:rsidRDefault="00000000" w:rsidP="00B946D9">
      <w:pPr>
        <w:pStyle w:val="Heading2"/>
      </w:pPr>
      <w:r>
        <w:lastRenderedPageBreak/>
        <w:t>RTW prep &amp; loadout</w:t>
      </w:r>
    </w:p>
    <w:p w14:paraId="1B05C92E" w14:textId="77777777" w:rsidR="00A640BD" w:rsidRDefault="00000000">
      <w:pPr>
        <w:pStyle w:val="ListBullet"/>
      </w:pPr>
      <w:r>
        <w:t>Pack spares</w:t>
      </w:r>
    </w:p>
    <w:p w14:paraId="4803A6A1" w14:textId="77777777" w:rsidR="00A640BD" w:rsidRDefault="00000000">
      <w:pPr>
        <w:pStyle w:val="ListBullet"/>
      </w:pPr>
      <w:r>
        <w:t>Print wiring map</w:t>
      </w:r>
    </w:p>
    <w:p w14:paraId="4F1C3BD0" w14:textId="77777777" w:rsidR="00A640BD" w:rsidRDefault="00000000">
      <w:pPr>
        <w:pStyle w:val="ListBullet"/>
      </w:pPr>
      <w:r>
        <w:t>Check tools</w:t>
      </w:r>
    </w:p>
    <w:p w14:paraId="092F85CA" w14:textId="77777777" w:rsidR="00A640BD" w:rsidRDefault="00000000">
      <w:pPr>
        <w:pStyle w:val="ListBullet"/>
      </w:pPr>
      <w:r>
        <w:t>Final visual check</w:t>
      </w:r>
    </w:p>
    <w:p w14:paraId="7F2C4715" w14:textId="77777777" w:rsidR="00A640BD" w:rsidRDefault="00000000">
      <w:r>
        <w:br w:type="page"/>
      </w:r>
    </w:p>
    <w:p w14:paraId="60AFF361" w14:textId="75CC624A" w:rsidR="00A640BD" w:rsidRDefault="00000000" w:rsidP="00B946D9">
      <w:pPr>
        <w:pStyle w:val="Heading2"/>
      </w:pPr>
      <w:r>
        <w:lastRenderedPageBreak/>
        <w:t>Drive to Bridlington</w:t>
      </w:r>
    </w:p>
    <w:p w14:paraId="5918A8BA" w14:textId="77777777" w:rsidR="00A640BD" w:rsidRDefault="00000000">
      <w:pPr>
        <w:pStyle w:val="ListBullet"/>
      </w:pPr>
      <w:r>
        <w:t>Check fluids</w:t>
      </w:r>
    </w:p>
    <w:p w14:paraId="220DD544" w14:textId="77777777" w:rsidR="00A640BD" w:rsidRDefault="00000000">
      <w:pPr>
        <w:pStyle w:val="ListBullet"/>
      </w:pPr>
      <w:r>
        <w:t>Early start</w:t>
      </w:r>
    </w:p>
    <w:p w14:paraId="07BB688C" w14:textId="77777777" w:rsidR="00A640BD" w:rsidRDefault="00000000">
      <w:pPr>
        <w:pStyle w:val="ListBullet"/>
      </w:pPr>
      <w:r>
        <w:t>Monitor temps</w:t>
      </w:r>
    </w:p>
    <w:p w14:paraId="3BA68A57" w14:textId="77777777" w:rsidR="00A640BD" w:rsidRDefault="00000000">
      <w:pPr>
        <w:pStyle w:val="ListBullet"/>
      </w:pPr>
      <w:r>
        <w:t>Arrive beach-ready</w:t>
      </w:r>
    </w:p>
    <w:sectPr w:rsidR="00A640BD" w:rsidSect="00E10FCE">
      <w:pgSz w:w="7088" w:h="4536" w:orient="landscape" w:code="25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7387534">
    <w:abstractNumId w:val="8"/>
  </w:num>
  <w:num w:numId="2" w16cid:durableId="1867600349">
    <w:abstractNumId w:val="6"/>
  </w:num>
  <w:num w:numId="3" w16cid:durableId="265968255">
    <w:abstractNumId w:val="5"/>
  </w:num>
  <w:num w:numId="4" w16cid:durableId="309212340">
    <w:abstractNumId w:val="4"/>
  </w:num>
  <w:num w:numId="5" w16cid:durableId="375357353">
    <w:abstractNumId w:val="7"/>
  </w:num>
  <w:num w:numId="6" w16cid:durableId="91359483">
    <w:abstractNumId w:val="3"/>
  </w:num>
  <w:num w:numId="7" w16cid:durableId="113914403">
    <w:abstractNumId w:val="2"/>
  </w:num>
  <w:num w:numId="8" w16cid:durableId="649868362">
    <w:abstractNumId w:val="1"/>
  </w:num>
  <w:num w:numId="9" w16cid:durableId="213785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7D2"/>
    <w:rsid w:val="00203E4C"/>
    <w:rsid w:val="0029639D"/>
    <w:rsid w:val="002D61F2"/>
    <w:rsid w:val="00326F90"/>
    <w:rsid w:val="00411155"/>
    <w:rsid w:val="004A56B9"/>
    <w:rsid w:val="005047B1"/>
    <w:rsid w:val="00612D02"/>
    <w:rsid w:val="006906BF"/>
    <w:rsid w:val="006F3AA9"/>
    <w:rsid w:val="0071504D"/>
    <w:rsid w:val="00884200"/>
    <w:rsid w:val="00996D0B"/>
    <w:rsid w:val="00A640BD"/>
    <w:rsid w:val="00A81DDE"/>
    <w:rsid w:val="00AA1D8D"/>
    <w:rsid w:val="00B47730"/>
    <w:rsid w:val="00B946D9"/>
    <w:rsid w:val="00B94842"/>
    <w:rsid w:val="00BE0EC5"/>
    <w:rsid w:val="00C3495F"/>
    <w:rsid w:val="00CB0664"/>
    <w:rsid w:val="00E10FCE"/>
    <w:rsid w:val="00E75BC9"/>
    <w:rsid w:val="00EE57AA"/>
    <w:rsid w:val="00FB2D69"/>
    <w:rsid w:val="00FC693F"/>
    <w:rsid w:val="00FE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2C0311E-C60D-426C-8760-E41D0B5F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884200"/>
    <w:pPr>
      <w:keepNext/>
      <w:keepLines/>
      <w:spacing w:before="480" w:after="0"/>
      <w:outlineLvl w:val="0"/>
    </w:pPr>
    <w:rPr>
      <w:rFonts w:ascii="Biome" w:eastAsiaTheme="majorEastAsia" w:hAnsi="Biome" w:cs="Biome"/>
      <w:b/>
      <w:bCs/>
      <w:color w:val="632423" w:themeColor="accent2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46D9"/>
    <w:pPr>
      <w:keepNext/>
      <w:keepLines/>
      <w:spacing w:before="200" w:after="240"/>
      <w:outlineLvl w:val="1"/>
    </w:pPr>
    <w:rPr>
      <w:rFonts w:ascii="Biome" w:eastAsiaTheme="majorEastAsia" w:hAnsi="Biome" w:cs="Biome"/>
      <w:b/>
      <w:bCs/>
      <w:color w:val="632423" w:themeColor="accent2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84200"/>
    <w:rPr>
      <w:rFonts w:ascii="Biome" w:eastAsiaTheme="majorEastAsia" w:hAnsi="Biome" w:cs="Biome"/>
      <w:b/>
      <w:bCs/>
      <w:color w:val="632423" w:themeColor="accent2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946D9"/>
    <w:rPr>
      <w:rFonts w:ascii="Biome" w:eastAsiaTheme="majorEastAsia" w:hAnsi="Biome" w:cs="Biome"/>
      <w:b/>
      <w:bCs/>
      <w:color w:val="632423" w:themeColor="accent2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1276</TotalTime>
  <Pages>45</Pages>
  <Words>504</Words>
  <Characters>2840</Characters>
  <Application>Microsoft Office Word</Application>
  <DocSecurity>0</DocSecurity>
  <Lines>236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Barlow</cp:lastModifiedBy>
  <cp:revision>19</cp:revision>
  <cp:lastPrinted>2026-03-21T12:21:00Z</cp:lastPrinted>
  <dcterms:created xsi:type="dcterms:W3CDTF">2013-12-23T23:15:00Z</dcterms:created>
  <dcterms:modified xsi:type="dcterms:W3CDTF">2026-03-23T11:25:00Z</dcterms:modified>
  <cp:category/>
</cp:coreProperties>
</file>