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56F408" w14:paraId="374C43A3" wp14:textId="5846C842">
      <w:pPr>
        <w:pStyle w:val="Normal"/>
        <w:bidi w:val="0"/>
        <w:spacing w:before="0" w:beforeAutospacing="off" w:after="0" w:afterAutospacing="off" w:line="259" w:lineRule="auto"/>
        <w:ind w:left="0" w:right="0"/>
        <w:jc w:val="center"/>
        <w:rPr>
          <w:rFonts w:ascii="Calibri" w:hAnsi="Calibri" w:eastAsia="Calibri" w:cs="Calibri"/>
          <w:b w:val="1"/>
          <w:bCs w:val="1"/>
          <w:i w:val="0"/>
          <w:iCs w:val="0"/>
          <w:strike w:val="0"/>
          <w:dstrike w:val="0"/>
          <w:noProof w:val="0"/>
          <w:color w:val="000000" w:themeColor="text1" w:themeTint="FF" w:themeShade="FF"/>
          <w:sz w:val="48"/>
          <w:szCs w:val="48"/>
          <w:u w:val="none"/>
          <w:lang w:val="en-US"/>
        </w:rPr>
      </w:pPr>
      <w:r w:rsidRPr="4B56F408" w:rsidR="4B56F408">
        <w:rPr>
          <w:rFonts w:ascii="Calibri" w:hAnsi="Calibri" w:eastAsia="Calibri" w:cs="Calibri"/>
          <w:b w:val="1"/>
          <w:bCs w:val="1"/>
          <w:i w:val="0"/>
          <w:iCs w:val="0"/>
          <w:strike w:val="0"/>
          <w:dstrike w:val="0"/>
          <w:noProof w:val="0"/>
          <w:color w:val="000000" w:themeColor="text1" w:themeTint="FF" w:themeShade="FF"/>
          <w:sz w:val="48"/>
          <w:szCs w:val="48"/>
          <w:u w:val="none"/>
          <w:lang w:val="en-US"/>
        </w:rPr>
        <w:t>Christian Pinto</w:t>
      </w:r>
    </w:p>
    <w:p xmlns:wp14="http://schemas.microsoft.com/office/word/2010/wordml" w:rsidP="20717F25" w14:paraId="7D4BE143" wp14:textId="25C8174E">
      <w:pPr>
        <w:pStyle w:val="Normal"/>
        <w:bidi w:val="0"/>
        <w:spacing w:before="0" w:beforeAutospacing="off" w:after="0" w:afterAutospacing="off" w:line="259" w:lineRule="auto"/>
        <w:ind w:left="0" w:right="0"/>
        <w:jc w:val="center"/>
        <w:rPr>
          <w:rFonts w:ascii="Calibri" w:hAnsi="Calibri" w:eastAsia="Calibri" w:cs="Calibri"/>
          <w:b w:val="1"/>
          <w:bCs w:val="1"/>
          <w:i w:val="0"/>
          <w:iCs w:val="0"/>
          <w:strike w:val="0"/>
          <w:dstrike w:val="0"/>
          <w:noProof w:val="0"/>
          <w:color w:val="000000" w:themeColor="text1" w:themeTint="FF" w:themeShade="FF"/>
          <w:sz w:val="48"/>
          <w:szCs w:val="48"/>
          <w:u w:val="none"/>
          <w:lang w:val="en-US"/>
        </w:rPr>
      </w:pPr>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New York, NY | </w:t>
      </w:r>
      <w:hyperlink r:id="R7784eebe870a49b3">
        <w:r w:rsidRPr="20717F25" w:rsidR="20717F25">
          <w:rPr>
            <w:rStyle w:val="Hyperlink"/>
            <w:rFonts w:ascii="Calibri" w:hAnsi="Calibri" w:eastAsia="Calibri" w:cs="Calibri"/>
            <w:b w:val="0"/>
            <w:bCs w:val="0"/>
            <w:i w:val="0"/>
            <w:iCs w:val="0"/>
            <w:strike w:val="0"/>
            <w:dstrike w:val="0"/>
            <w:noProof w:val="0"/>
            <w:sz w:val="24"/>
            <w:szCs w:val="24"/>
            <w:lang w:val="en-US"/>
          </w:rPr>
          <w:t>pintochristian2@gmail.com</w:t>
        </w:r>
      </w:hyperlink>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 347-995-9554 | </w:t>
      </w:r>
      <w:hyperlink r:id="Rd69b6db0db274469">
        <w:r w:rsidRPr="20717F25" w:rsidR="20717F25">
          <w:rPr>
            <w:rStyle w:val="Hyperlink"/>
            <w:rFonts w:ascii="Calibri" w:hAnsi="Calibri" w:eastAsia="Calibri" w:cs="Calibri"/>
            <w:b w:val="0"/>
            <w:bCs w:val="0"/>
            <w:i w:val="0"/>
            <w:iCs w:val="0"/>
            <w:strike w:val="0"/>
            <w:dstrike w:val="0"/>
            <w:noProof w:val="0"/>
            <w:sz w:val="24"/>
            <w:szCs w:val="24"/>
            <w:lang w:val="en-US"/>
          </w:rPr>
          <w:t>LinkedIn</w:t>
        </w:r>
      </w:hyperlink>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 </w:t>
      </w:r>
      <w:hyperlink r:id="Rfd8b342f15c4422c">
        <w:r w:rsidRPr="20717F25" w:rsidR="20717F25">
          <w:rPr>
            <w:rStyle w:val="Hyperlink"/>
            <w:rFonts w:ascii="Calibri" w:hAnsi="Calibri" w:eastAsia="Calibri" w:cs="Calibri"/>
            <w:b w:val="0"/>
            <w:bCs w:val="0"/>
            <w:i w:val="0"/>
            <w:iCs w:val="0"/>
            <w:strike w:val="0"/>
            <w:dstrike w:val="0"/>
            <w:noProof w:val="0"/>
            <w:sz w:val="24"/>
            <w:szCs w:val="24"/>
            <w:lang w:val="en-US"/>
          </w:rPr>
          <w:t>Github</w:t>
        </w:r>
      </w:hyperlink>
      <w:r w:rsidRPr="20717F25" w:rsidR="20717F25">
        <w:rPr>
          <w:rFonts w:ascii="Calibri" w:hAnsi="Calibri" w:eastAsia="Calibri" w:cs="Calibri"/>
          <w:b w:val="0"/>
          <w:bCs w:val="0"/>
          <w:i w:val="0"/>
          <w:iCs w:val="0"/>
          <w:strike w:val="0"/>
          <w:dstrike w:val="0"/>
          <w:noProof w:val="0"/>
          <w:sz w:val="24"/>
          <w:szCs w:val="24"/>
          <w:lang w:val="en-US"/>
        </w:rPr>
        <w:t xml:space="preserve"> | </w:t>
      </w:r>
      <w:hyperlink r:id="R6402eb98d0094fd3">
        <w:r w:rsidRPr="20717F25" w:rsidR="20717F25">
          <w:rPr>
            <w:rStyle w:val="Hyperlink"/>
            <w:rFonts w:ascii="Calibri" w:hAnsi="Calibri" w:eastAsia="Calibri" w:cs="Calibri"/>
            <w:b w:val="0"/>
            <w:bCs w:val="0"/>
            <w:i w:val="0"/>
            <w:iCs w:val="0"/>
            <w:strike w:val="0"/>
            <w:dstrike w:val="0"/>
            <w:noProof w:val="0"/>
            <w:sz w:val="24"/>
            <w:szCs w:val="24"/>
            <w:lang w:val="en-US"/>
          </w:rPr>
          <w:t>Website</w:t>
        </w:r>
      </w:hyperlink>
    </w:p>
    <w:p xmlns:wp14="http://schemas.microsoft.com/office/word/2010/wordml" w:rsidP="4B56F408" w14:paraId="726F3D23" wp14:textId="48F4BC99">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8"/>
          <w:szCs w:val="28"/>
          <w:u w:val="none"/>
          <w:lang w:val="en-US"/>
        </w:rPr>
        <w:t>EDUCATION</w:t>
      </w:r>
    </w:p>
    <w:p xmlns:wp14="http://schemas.microsoft.com/office/word/2010/wordml" w:rsidP="4B56F408" w14:paraId="02D65C2F" wp14:textId="26494921">
      <w:pPr>
        <w:pStyle w:val="Normal"/>
        <w:spacing w:before="0" w:beforeAutospacing="off" w:after="40" w:afterAutospacing="off"/>
        <w:rPr>
          <w:rFonts w:ascii="Calibri" w:hAnsi="Calibri" w:eastAsia="Calibri" w:cs="Calibri"/>
          <w:b w:val="1"/>
          <w:bCs w:val="1"/>
          <w:i w:val="0"/>
          <w:iCs w:val="0"/>
          <w:strike w:val="0"/>
          <w:dstrike w:val="0"/>
          <w:noProof w:val="0"/>
          <w:color w:val="000000" w:themeColor="text1" w:themeTint="FF" w:themeShade="FF"/>
          <w:sz w:val="12"/>
          <w:szCs w:val="12"/>
          <w:u w:val="single"/>
          <w:lang w:val="en-US"/>
        </w:rPr>
      </w:pPr>
      <w:r w:rsidRPr="4B56F408" w:rsidR="4B56F408">
        <w:rPr>
          <w:rFonts w:ascii="Calibri" w:hAnsi="Calibri" w:eastAsia="Calibri" w:cs="Calibri"/>
          <w:b w:val="1"/>
          <w:bCs w:val="1"/>
          <w:i w:val="0"/>
          <w:iCs w:val="0"/>
          <w:strike w:val="0"/>
          <w:dstrike w:val="0"/>
          <w:noProof w:val="0"/>
          <w:color w:val="000000" w:themeColor="text1" w:themeTint="FF" w:themeShade="FF"/>
          <w:sz w:val="12"/>
          <w:szCs w:val="12"/>
          <w:u w:val="single"/>
          <w:lang w:val="en-US"/>
        </w:rPr>
        <w:t>____________________________________________________________________________________________________________________________________________________________________________________</w:t>
      </w:r>
    </w:p>
    <w:p xmlns:wp14="http://schemas.microsoft.com/office/word/2010/wordml" w:rsidP="4B56F408" w14:paraId="1EF92206" wp14:textId="0DF41DDB">
      <w:pPr>
        <w:pStyle w:val="Normal"/>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12"/>
          <w:szCs w:val="12"/>
          <w:u w:val="single"/>
          <w:lang w:val="en-US"/>
        </w:rPr>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New York City College of Technology</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Brooklyn, NY</w:t>
      </w:r>
      <w:r>
        <w:tab/>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tab/>
      </w:r>
      <w:r>
        <w:tab/>
      </w:r>
      <w:r>
        <w:tab/>
      </w:r>
      <w:r>
        <w:tab/>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tab/>
      </w:r>
      <w:r>
        <w:tab/>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May 2016</w:t>
      </w:r>
    </w:p>
    <w:p xmlns:wp14="http://schemas.microsoft.com/office/word/2010/wordml" w:rsidP="4B56F408" w14:paraId="587A5DA8" wp14:textId="5971B5D8">
      <w:pPr>
        <w:pStyle w:val="Normal"/>
        <w:bidi w:val="0"/>
        <w:spacing w:after="80" w:afterAutospacing="off"/>
        <w:rPr>
          <w:rFonts w:ascii="Calibri" w:hAnsi="Calibri" w:eastAsia="Calibri" w:cs="Calibri"/>
          <w:b w:val="0"/>
          <w:bCs w:val="0"/>
          <w:i w:val="1"/>
          <w:iCs w:val="1"/>
          <w:strike w:val="0"/>
          <w:dstrike w:val="0"/>
          <w:noProof w:val="0"/>
          <w:color w:val="000000" w:themeColor="text1" w:themeTint="FF" w:themeShade="FF"/>
          <w:sz w:val="24"/>
          <w:szCs w:val="24"/>
          <w:u w:val="none"/>
          <w:lang w:val="en-US"/>
        </w:rPr>
      </w:pPr>
      <w:r w:rsidRPr="4B56F408" w:rsidR="4B56F408">
        <w:rPr>
          <w:rFonts w:ascii="Calibri" w:hAnsi="Calibri" w:eastAsia="Calibri" w:cs="Calibri"/>
          <w:b w:val="0"/>
          <w:bCs w:val="0"/>
          <w:i w:val="1"/>
          <w:iCs w:val="1"/>
          <w:strike w:val="0"/>
          <w:dstrike w:val="0"/>
          <w:noProof w:val="0"/>
          <w:color w:val="000000" w:themeColor="text1" w:themeTint="FF" w:themeShade="FF"/>
          <w:sz w:val="24"/>
          <w:szCs w:val="24"/>
          <w:u w:val="none"/>
          <w:lang w:val="en-US"/>
        </w:rPr>
        <w:t>Computer Engineering</w:t>
      </w:r>
    </w:p>
    <w:p xmlns:wp14="http://schemas.microsoft.com/office/word/2010/wordml" w:rsidP="4B56F408" w14:paraId="54175363" wp14:textId="372E8C48">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8"/>
          <w:szCs w:val="28"/>
          <w:u w:val="none"/>
          <w:lang w:val="en-US"/>
        </w:rPr>
        <w:t>TECHNOLOGIES</w:t>
      </w:r>
    </w:p>
    <w:p xmlns:wp14="http://schemas.microsoft.com/office/word/2010/wordml" w:rsidP="4A7204F0" w14:paraId="161D0D1C" wp14:textId="1E7446EA">
      <w:pPr>
        <w:pStyle w:val="Normal"/>
        <w:spacing w:before="0" w:beforeAutospacing="off" w:after="40" w:afterAutospacing="off"/>
        <w:rPr>
          <w:rFonts w:ascii="Calibri" w:hAnsi="Calibri" w:eastAsia="Calibri" w:cs="Calibri"/>
          <w:b w:val="1"/>
          <w:bCs w:val="1"/>
          <w:i w:val="0"/>
          <w:iCs w:val="0"/>
          <w:strike w:val="0"/>
          <w:dstrike w:val="0"/>
          <w:noProof w:val="0"/>
          <w:color w:val="000000" w:themeColor="text1" w:themeTint="FF" w:themeShade="FF"/>
          <w:sz w:val="12"/>
          <w:szCs w:val="12"/>
          <w:u w:val="single"/>
          <w:lang w:val="en-US"/>
        </w:rPr>
      </w:pPr>
      <w:r w:rsidRPr="4A7204F0" w:rsidR="4A7204F0">
        <w:rPr>
          <w:rFonts w:ascii="Calibri" w:hAnsi="Calibri" w:eastAsia="Calibri" w:cs="Calibri"/>
          <w:b w:val="1"/>
          <w:bCs w:val="1"/>
          <w:i w:val="0"/>
          <w:iCs w:val="0"/>
          <w:strike w:val="0"/>
          <w:dstrike w:val="0"/>
          <w:noProof w:val="0"/>
          <w:color w:val="000000" w:themeColor="text1" w:themeTint="FF" w:themeShade="FF"/>
          <w:sz w:val="12"/>
          <w:szCs w:val="12"/>
          <w:u w:val="single"/>
          <w:lang w:val="en-US"/>
        </w:rPr>
        <w:t>____________________________________________________________________________________________________________________________________________________________________________________</w:t>
      </w:r>
    </w:p>
    <w:p xmlns:wp14="http://schemas.microsoft.com/office/word/2010/wordml" w:rsidP="4B56F408" w14:paraId="446A1CB2" wp14:textId="55161A09">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Languages </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Python, JavaScript, Ruby, HTML, CSS, SQL, NoSQL</w:t>
      </w:r>
    </w:p>
    <w:p xmlns:wp14="http://schemas.microsoft.com/office/word/2010/wordml" w:rsidP="4B56F408" w14:paraId="01CE551A" wp14:textId="425FCB68">
      <w:pPr>
        <w:pStyle w:val="Normal"/>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Frameworks </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Django, NodeJS, Express, Rails, jQuery, Bootstrap, Semantic, React, React Native, Redux, Hooks</w:t>
      </w:r>
    </w:p>
    <w:p xmlns:wp14="http://schemas.microsoft.com/office/word/2010/wordml" w:rsidP="4B56F408" w14:paraId="31184D5C" wp14:textId="1AF20C04">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Database/Industry Tools</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 PostgreSQL, MySQL, MongoDB, Git, GitHub, Command Line</w:t>
      </w:r>
    </w:p>
    <w:p xmlns:wp14="http://schemas.microsoft.com/office/word/2010/wordml" w:rsidP="4B56F408" w14:paraId="5CA2A370" wp14:textId="5903647F">
      <w:pPr>
        <w:spacing w:after="8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Tools/Software</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 Photoshop</w:t>
      </w:r>
    </w:p>
    <w:p xmlns:wp14="http://schemas.microsoft.com/office/word/2010/wordml" w:rsidP="4B56F408" w14:paraId="6FAAF35C" wp14:textId="26A784F4">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8"/>
          <w:szCs w:val="28"/>
          <w:u w:val="none"/>
          <w:lang w:val="en-US"/>
        </w:rPr>
        <w:t xml:space="preserve">WORK EXPERIENCE </w:t>
      </w:r>
    </w:p>
    <w:p xmlns:wp14="http://schemas.microsoft.com/office/word/2010/wordml" w:rsidP="4A7204F0" w14:paraId="4581F87F" wp14:textId="61384969">
      <w:pPr>
        <w:pStyle w:val="Normal"/>
        <w:spacing w:before="0" w:beforeAutospacing="off" w:after="40" w:afterAutospacing="off"/>
        <w:rPr>
          <w:rFonts w:ascii="Calibri" w:hAnsi="Calibri" w:eastAsia="Calibri" w:cs="Calibri"/>
          <w:b w:val="1"/>
          <w:bCs w:val="1"/>
          <w:i w:val="0"/>
          <w:iCs w:val="0"/>
          <w:strike w:val="0"/>
          <w:dstrike w:val="0"/>
          <w:noProof w:val="0"/>
          <w:color w:val="000000" w:themeColor="text1" w:themeTint="FF" w:themeShade="FF"/>
          <w:sz w:val="12"/>
          <w:szCs w:val="12"/>
          <w:u w:val="single"/>
          <w:lang w:val="en-US"/>
        </w:rPr>
      </w:pPr>
      <w:r w:rsidRPr="4A7204F0" w:rsidR="4A7204F0">
        <w:rPr>
          <w:rFonts w:ascii="Calibri" w:hAnsi="Calibri" w:eastAsia="Calibri" w:cs="Calibri"/>
          <w:b w:val="1"/>
          <w:bCs w:val="1"/>
          <w:i w:val="0"/>
          <w:iCs w:val="0"/>
          <w:strike w:val="0"/>
          <w:dstrike w:val="0"/>
          <w:noProof w:val="0"/>
          <w:color w:val="000000" w:themeColor="text1" w:themeTint="FF" w:themeShade="FF"/>
          <w:sz w:val="12"/>
          <w:szCs w:val="12"/>
          <w:u w:val="single"/>
          <w:lang w:val="en-US"/>
        </w:rPr>
        <w:t>____________________________________________________________________________________________________________________________________________________________________________________</w:t>
      </w:r>
    </w:p>
    <w:p xmlns:wp14="http://schemas.microsoft.com/office/word/2010/wordml" w:rsidP="4B56F408" w14:paraId="0073F198" wp14:textId="72289815">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Teacher Assistant                                               </w:t>
      </w:r>
      <w:r>
        <w:tab/>
      </w:r>
      <w:r>
        <w:tab/>
      </w: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w:t>
      </w:r>
      <w:r>
        <w:tab/>
      </w:r>
      <w:r>
        <w:tab/>
      </w:r>
      <w:r>
        <w:tab/>
      </w:r>
      <w:r>
        <w:tab/>
      </w: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Oct 2020 – Present</w:t>
      </w:r>
    </w:p>
    <w:p xmlns:wp14="http://schemas.microsoft.com/office/word/2010/wordml" w:rsidP="4B56F408" w14:paraId="3539EE8F" wp14:textId="3F27CD33">
      <w:pPr>
        <w:spacing w:after="6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Trilogy</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New York, NY</w:t>
      </w:r>
    </w:p>
    <w:p xmlns:wp14="http://schemas.microsoft.com/office/word/2010/wordml" w:rsidP="2C244295" w14:paraId="047C6239" wp14:textId="0EFB932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2C244295" w:rsidR="2C244295">
        <w:rPr>
          <w:rFonts w:ascii="Calibri" w:hAnsi="Calibri" w:eastAsia="Calibri" w:cs="Calibri"/>
          <w:b w:val="0"/>
          <w:bCs w:val="0"/>
          <w:i w:val="0"/>
          <w:iCs w:val="0"/>
          <w:strike w:val="0"/>
          <w:dstrike w:val="0"/>
          <w:noProof w:val="0"/>
          <w:color w:val="000000" w:themeColor="text1" w:themeTint="FF" w:themeShade="FF"/>
          <w:sz w:val="24"/>
          <w:szCs w:val="24"/>
          <w:u w:val="none"/>
          <w:lang w:val="en-US"/>
        </w:rPr>
        <w:t>Help teach students the MERN (Mongoose, Express, React, Node) stack by leading activities</w:t>
      </w:r>
    </w:p>
    <w:p xmlns:wp14="http://schemas.microsoft.com/office/word/2010/wordml" w:rsidP="4B56F408" w14:paraId="75A428E7" wp14:textId="26F67AE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Create seamless class sessions by creating breakout rooms, lead breakout rooms, time tracking, and taking over host responsibilities on zoom</w:t>
      </w:r>
    </w:p>
    <w:p xmlns:wp14="http://schemas.microsoft.com/office/word/2010/wordml" w:rsidP="4B56F408" w14:paraId="25887FA4" wp14:textId="268AC09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Ensure student success by following up on any missed assignments as well as weekly health checks</w:t>
      </w:r>
    </w:p>
    <w:p xmlns:wp14="http://schemas.microsoft.com/office/word/2010/wordml" w:rsidP="20717F25" w14:paraId="2D17CA53" wp14:textId="65F06B68">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Conduct mock code reviews with students using their homework submissions and projects</w:t>
      </w:r>
    </w:p>
    <w:p xmlns:wp14="http://schemas.microsoft.com/office/word/2010/wordml" w:rsidP="4B56F408" w14:paraId="68340778" wp14:textId="16139EFF">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Full Stack Developer                                                        </w:t>
      </w:r>
      <w:r>
        <w:tab/>
      </w:r>
      <w:r>
        <w:tab/>
      </w:r>
      <w:r>
        <w:tab/>
      </w:r>
      <w:r>
        <w:tab/>
      </w: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Oct 2019 – June 2021</w:t>
      </w:r>
    </w:p>
    <w:p xmlns:wp14="http://schemas.microsoft.com/office/word/2010/wordml" w:rsidP="4B56F408" w14:paraId="2E97FCD5" wp14:textId="0CFCF421">
      <w:pPr>
        <w:spacing w:after="0" w:afterAutospacing="off"/>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Popshop</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New York, NY</w:t>
      </w:r>
    </w:p>
    <w:p xmlns:wp14="http://schemas.microsoft.com/office/word/2010/wordml" w:rsidP="4A7204F0" w14:paraId="418DC79F" wp14:textId="2C711B2B">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4A7204F0" w:rsidR="4A7204F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Successfully utilized jQuery, JavaScript, HTML, CSS to create a Mobile Responsive Frontend for users and Django, Python to create a reliable backend with minimal errors </w:t>
      </w:r>
    </w:p>
    <w:p xmlns:wp14="http://schemas.microsoft.com/office/word/2010/wordml" w:rsidP="4B56F408" w14:paraId="0AA2C858" wp14:textId="5FA82C3F">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Improved site reliability by updating older code which would cause bugs and writing tests for each new feature implemented using Selenium</w:t>
      </w:r>
    </w:p>
    <w:p xmlns:wp14="http://schemas.microsoft.com/office/word/2010/wordml" w:rsidP="4B56F408" w14:paraId="22D7E1C5" wp14:textId="08447722">
      <w:pPr>
        <w:pStyle w:val="ListParagraph"/>
        <w:numPr>
          <w:ilvl w:val="0"/>
          <w:numId w:val="1"/>
        </w:numPr>
        <w:spacing w:after="0" w:afterAutospacing="of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Rebuilt and improved the checkout process from start to finish by first updating the booking form by adding more payment options, making the price calculation fault tolerant, adding in Stripe ACH as a form of payment, and created tests for each new feature</w:t>
      </w:r>
    </w:p>
    <w:p xmlns:wp14="http://schemas.microsoft.com/office/word/2010/wordml" w:rsidP="014FE6A6" w14:paraId="675B6E7A" wp14:textId="19398C5B">
      <w:pPr>
        <w:pStyle w:val="Normal"/>
        <w:spacing w:after="0" w:afterAutospacing="off" w:line="259" w:lineRule="auto"/>
        <w:ind w:left="0"/>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014FE6A6" w:rsidR="014FE6A6">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Technical Manager                                                        </w:t>
      </w:r>
      <w:r>
        <w:tab/>
      </w:r>
      <w:r>
        <w:tab/>
      </w:r>
      <w:r>
        <w:tab/>
      </w:r>
      <w:r>
        <w:tab/>
      </w:r>
      <w:r w:rsidRPr="014FE6A6" w:rsidR="014FE6A6">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w:t>
      </w:r>
      <w:r>
        <w:tab/>
      </w:r>
      <w:r w:rsidRPr="014FE6A6" w:rsidR="014FE6A6">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Sept 2018 – May 2021</w:t>
      </w:r>
    </w:p>
    <w:p xmlns:wp14="http://schemas.microsoft.com/office/word/2010/wordml" w:rsidP="4B56F408" w14:paraId="62E0F3EE" wp14:textId="000FB2D1">
      <w:pPr>
        <w:pStyle w:val="Normal"/>
        <w:spacing w:after="0" w:afterAutospacing="off" w:line="259" w:lineRule="auto"/>
        <w:ind w:left="0"/>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CEC Entertainment</w:t>
      </w: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 Bronx, NY</w:t>
      </w:r>
    </w:p>
    <w:p xmlns:wp14="http://schemas.microsoft.com/office/word/2010/wordml" w:rsidP="4B56F408" w14:paraId="50FE2132" wp14:textId="2C94B7C2">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Increased sales and customer retention by ensuring games worked 100% and managed a team of 12 game room attendants to help meet customers' needs</w:t>
      </w:r>
    </w:p>
    <w:p xmlns:wp14="http://schemas.microsoft.com/office/word/2010/wordml" w:rsidP="4B56F408" w14:paraId="39622297" wp14:textId="582E0A40">
      <w:pPr>
        <w:pStyle w:val="ListParagraph"/>
        <w:numPr>
          <w:ilvl w:val="0"/>
          <w:numId w:val="1"/>
        </w:numPr>
        <w:rPr>
          <w:b w:val="0"/>
          <w:bCs w:val="0"/>
          <w:i w:val="0"/>
          <w:iCs w:val="0"/>
          <w:noProof w:val="0"/>
          <w:color w:val="000000" w:themeColor="text1" w:themeTint="FF" w:themeShade="FF"/>
          <w:sz w:val="24"/>
          <w:szCs w:val="24"/>
          <w:u w:val="none"/>
          <w:lang w:val="en-US"/>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Performed in-house repairs of machines as well as performed preventative maintenance on all machines BOH and FOH</w:t>
      </w:r>
    </w:p>
    <w:p xmlns:wp14="http://schemas.microsoft.com/office/word/2010/wordml" w:rsidP="20717F25" w14:paraId="19DA26B0" wp14:textId="3C72A182">
      <w:pPr>
        <w:pStyle w:val="ListParagraph"/>
        <w:numPr>
          <w:ilvl w:val="0"/>
          <w:numId w:val="1"/>
        </w:numPr>
        <w:bidi w:val="0"/>
        <w:spacing w:before="0" w:beforeAutospacing="off" w:after="8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Kept track of budgets, Inventory, and repairs to keep the </w:t>
      </w:r>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game room</w:t>
      </w:r>
      <w:r w:rsidRPr="20717F25" w:rsidR="20717F2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in good shape for customers</w:t>
      </w:r>
    </w:p>
    <w:p xmlns:wp14="http://schemas.microsoft.com/office/word/2010/wordml" w:rsidP="4B56F408" w14:paraId="6D1CD722" wp14:textId="49FC5890">
      <w:pPr>
        <w:pStyle w:val="Normal"/>
        <w:spacing w:after="0" w:afterAutospacing="off"/>
        <w:ind w:left="0"/>
        <w:rPr>
          <w:rFonts w:ascii="Calibri" w:hAnsi="Calibri" w:eastAsia="Calibri" w:cs="Calibri"/>
          <w:b w:val="1"/>
          <w:bCs w:val="1"/>
          <w:i w:val="0"/>
          <w:iCs w:val="0"/>
          <w:strike w:val="0"/>
          <w:dstrike w:val="0"/>
          <w:noProof w:val="0"/>
          <w:color w:val="000000" w:themeColor="text1" w:themeTint="FF" w:themeShade="FF"/>
          <w:sz w:val="32"/>
          <w:szCs w:val="32"/>
          <w:u w:val="none"/>
          <w:lang w:val="en-US"/>
        </w:rPr>
      </w:pPr>
      <w:r w:rsidRPr="4B56F408" w:rsidR="4B56F408">
        <w:rPr>
          <w:rFonts w:ascii="Calibri" w:hAnsi="Calibri" w:eastAsia="Calibri" w:cs="Calibri"/>
          <w:b w:val="1"/>
          <w:bCs w:val="1"/>
          <w:i w:val="0"/>
          <w:iCs w:val="0"/>
          <w:strike w:val="0"/>
          <w:dstrike w:val="0"/>
          <w:noProof w:val="0"/>
          <w:color w:val="000000" w:themeColor="text1" w:themeTint="FF" w:themeShade="FF"/>
          <w:sz w:val="28"/>
          <w:szCs w:val="28"/>
          <w:u w:val="none"/>
          <w:lang w:val="en-US"/>
        </w:rPr>
        <w:t>PROJECT</w:t>
      </w:r>
      <w:r w:rsidRPr="4B56F408" w:rsidR="4B56F408">
        <w:rPr>
          <w:rFonts w:ascii="Calibri" w:hAnsi="Calibri" w:eastAsia="Calibri" w:cs="Calibri"/>
          <w:b w:val="1"/>
          <w:bCs w:val="1"/>
          <w:i w:val="0"/>
          <w:iCs w:val="0"/>
          <w:strike w:val="0"/>
          <w:dstrike w:val="0"/>
          <w:noProof w:val="0"/>
          <w:color w:val="000000" w:themeColor="text1" w:themeTint="FF" w:themeShade="FF"/>
          <w:sz w:val="32"/>
          <w:szCs w:val="32"/>
          <w:u w:val="none"/>
          <w:lang w:val="en-US"/>
        </w:rPr>
        <w:t xml:space="preserve"> </w:t>
      </w:r>
    </w:p>
    <w:p xmlns:wp14="http://schemas.microsoft.com/office/word/2010/wordml" w:rsidP="4A7204F0" w14:paraId="2E251D27" wp14:textId="79947D00">
      <w:pPr>
        <w:pStyle w:val="Normal"/>
        <w:spacing w:before="0" w:beforeAutospacing="off" w:after="40" w:afterAutospacing="off"/>
        <w:rPr>
          <w:rFonts w:ascii="Calibri" w:hAnsi="Calibri" w:eastAsia="Calibri" w:cs="Calibri"/>
          <w:b w:val="1"/>
          <w:bCs w:val="1"/>
          <w:i w:val="0"/>
          <w:iCs w:val="0"/>
          <w:strike w:val="0"/>
          <w:dstrike w:val="0"/>
          <w:noProof w:val="0"/>
          <w:color w:val="000000" w:themeColor="text1" w:themeTint="FF" w:themeShade="FF"/>
          <w:sz w:val="12"/>
          <w:szCs w:val="12"/>
          <w:u w:val="single"/>
          <w:lang w:val="en-US"/>
        </w:rPr>
      </w:pPr>
      <w:r w:rsidRPr="4A7204F0" w:rsidR="4A7204F0">
        <w:rPr>
          <w:rFonts w:ascii="Calibri" w:hAnsi="Calibri" w:eastAsia="Calibri" w:cs="Calibri"/>
          <w:b w:val="1"/>
          <w:bCs w:val="1"/>
          <w:i w:val="0"/>
          <w:iCs w:val="0"/>
          <w:strike w:val="0"/>
          <w:dstrike w:val="0"/>
          <w:noProof w:val="0"/>
          <w:color w:val="000000" w:themeColor="text1" w:themeTint="FF" w:themeShade="FF"/>
          <w:sz w:val="12"/>
          <w:szCs w:val="12"/>
          <w:u w:val="single"/>
          <w:lang w:val="en-US"/>
        </w:rPr>
        <w:t>____________________________________________________________________________________________________________________________________________________________________________________</w:t>
      </w:r>
    </w:p>
    <w:p xmlns:wp14="http://schemas.microsoft.com/office/word/2010/wordml" w:rsidP="4B56F408" w14:paraId="3CAD68B5" wp14:textId="5FBE9C79">
      <w:pPr>
        <w:pStyle w:val="Normal"/>
        <w:bidi w:val="0"/>
        <w:spacing w:before="0" w:beforeAutospacing="off" w:after="8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Piriji</w:t>
      </w:r>
      <w:r w:rsidRPr="4B56F408" w:rsidR="4B56F408">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 Founder / Full Stack Developer</w:t>
      </w:r>
    </w:p>
    <w:p xmlns:wp14="http://schemas.microsoft.com/office/word/2010/wordml" w:rsidP="4B56F408" w14:paraId="62EE64B1" wp14:textId="59502629">
      <w:pPr>
        <w:pStyle w:val="Normal"/>
        <w:bidi w:val="0"/>
        <w:spacing w:before="0" w:beforeAutospacing="off" w:after="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4B56F408" w:rsidR="4B56F408">
        <w:rPr>
          <w:rFonts w:ascii="Calibri" w:hAnsi="Calibri" w:eastAsia="Calibri" w:cs="Calibri"/>
          <w:b w:val="0"/>
          <w:bCs w:val="0"/>
          <w:i w:val="0"/>
          <w:iCs w:val="0"/>
          <w:strike w:val="0"/>
          <w:dstrike w:val="0"/>
          <w:noProof w:val="0"/>
          <w:color w:val="000000" w:themeColor="text1" w:themeTint="FF" w:themeShade="FF"/>
          <w:sz w:val="24"/>
          <w:szCs w:val="24"/>
          <w:u w:val="none"/>
          <w:lang w:val="en-US"/>
        </w:rPr>
        <w:t>A web and mobile app that allows users to find happy hours and bar info in NYC</w:t>
      </w:r>
    </w:p>
    <w:p xmlns:wp14="http://schemas.microsoft.com/office/word/2010/wordml" w:rsidP="4B56F408" w14:paraId="1F7484AA" wp14:textId="096F4AF9">
      <w:pPr>
        <w:spacing w:after="60" w:afterAutospacing="off"/>
      </w:pPr>
      <w:r w:rsidRPr="4B56F408" w:rsidR="4B56F408">
        <w:rPr>
          <w:rFonts w:ascii="Calibri" w:hAnsi="Calibri" w:eastAsia="Calibri" w:cs="Calibri"/>
          <w:b w:val="0"/>
          <w:bCs w:val="0"/>
          <w:i w:val="1"/>
          <w:iCs w:val="1"/>
          <w:strike w:val="0"/>
          <w:dstrike w:val="0"/>
          <w:noProof w:val="0"/>
          <w:color w:val="000000" w:themeColor="text1" w:themeTint="FF" w:themeShade="FF"/>
          <w:sz w:val="24"/>
          <w:szCs w:val="24"/>
          <w:u w:val="none"/>
          <w:lang w:val="en-US"/>
        </w:rPr>
        <w:t>Tech stack: Ruby on Rails, React, React Native, PostgreSQL, REST API</w:t>
      </w:r>
    </w:p>
    <w:p xmlns:wp14="http://schemas.microsoft.com/office/word/2010/wordml" w:rsidP="4B56F408" w14:paraId="2C078E63" wp14:textId="7C5AB993">
      <w:pPr>
        <w:spacing w:after="60" w:afterAutospacing="off"/>
        <w:rPr>
          <w:rFonts w:ascii="Calibri" w:hAnsi="Calibri" w:eastAsia="Calibri" w:cs="Calibri"/>
          <w:b w:val="0"/>
          <w:bCs w:val="0"/>
          <w:i w:val="1"/>
          <w:iCs w:val="1"/>
          <w:strike w:val="0"/>
          <w:dstrike w:val="0"/>
          <w:noProof w:val="0"/>
          <w:sz w:val="24"/>
          <w:szCs w:val="24"/>
          <w:lang w:val="en-US"/>
        </w:rPr>
      </w:pPr>
      <w:r w:rsidRPr="4B56F408" w:rsidR="4B56F408">
        <w:rPr>
          <w:rFonts w:ascii="Calibri" w:hAnsi="Calibri" w:eastAsia="Calibri" w:cs="Calibri"/>
          <w:b w:val="0"/>
          <w:bCs w:val="0"/>
          <w:i w:val="1"/>
          <w:iCs w:val="1"/>
          <w:strike w:val="0"/>
          <w:dstrike w:val="0"/>
          <w:noProof w:val="0"/>
          <w:color w:val="000000" w:themeColor="text1" w:themeTint="FF" w:themeShade="FF"/>
          <w:sz w:val="24"/>
          <w:szCs w:val="24"/>
          <w:u w:val="none"/>
          <w:lang w:val="en-US"/>
        </w:rPr>
        <w:t xml:space="preserve">Public link: </w:t>
      </w:r>
      <w:hyperlink r:id="R4a4115ccc9054e7b">
        <w:r w:rsidRPr="4B56F408" w:rsidR="4B56F408">
          <w:rPr>
            <w:rStyle w:val="Hyperlink"/>
            <w:rFonts w:ascii="Calibri" w:hAnsi="Calibri" w:eastAsia="Calibri" w:cs="Calibri"/>
            <w:b w:val="0"/>
            <w:bCs w:val="0"/>
            <w:i w:val="1"/>
            <w:iCs w:val="1"/>
            <w:strike w:val="0"/>
            <w:dstrike w:val="0"/>
            <w:noProof w:val="0"/>
            <w:sz w:val="24"/>
            <w:szCs w:val="24"/>
            <w:lang w:val="en-US"/>
          </w:rPr>
          <w:t>Web</w:t>
        </w:r>
      </w:hyperlink>
      <w:r w:rsidRPr="4B56F408" w:rsidR="4B56F408">
        <w:rPr>
          <w:rFonts w:ascii="Calibri" w:hAnsi="Calibri" w:eastAsia="Calibri" w:cs="Calibri"/>
          <w:b w:val="0"/>
          <w:bCs w:val="0"/>
          <w:i w:val="1"/>
          <w:iCs w:val="1"/>
          <w:strike w:val="0"/>
          <w:dstrike w:val="0"/>
          <w:noProof w:val="0"/>
          <w:sz w:val="24"/>
          <w:szCs w:val="24"/>
          <w:lang w:val="en-US"/>
        </w:rPr>
        <w:t xml:space="preserve"> | </w:t>
      </w:r>
      <w:hyperlink r:id="Re3c47655d9104814">
        <w:r w:rsidRPr="4B56F408" w:rsidR="4B56F408">
          <w:rPr>
            <w:rStyle w:val="Hyperlink"/>
            <w:rFonts w:ascii="Calibri" w:hAnsi="Calibri" w:eastAsia="Calibri" w:cs="Calibri"/>
            <w:b w:val="0"/>
            <w:bCs w:val="0"/>
            <w:i w:val="1"/>
            <w:iCs w:val="1"/>
            <w:strike w:val="0"/>
            <w:dstrike w:val="0"/>
            <w:noProof w:val="0"/>
            <w:sz w:val="24"/>
            <w:szCs w:val="24"/>
            <w:lang w:val="en-US"/>
          </w:rPr>
          <w:t>Google Play</w:t>
        </w:r>
      </w:hyperlink>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85F763"/>
    <w:rsid w:val="014FE6A6"/>
    <w:rsid w:val="20717F25"/>
    <w:rsid w:val="2C244295"/>
    <w:rsid w:val="4A7204F0"/>
    <w:rsid w:val="4B56F408"/>
    <w:rsid w:val="7C85F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F763"/>
  <w15:chartTrackingRefBased/>
  <w15:docId w15:val="{89A3D6CD-0D89-4216-8EE7-AB1B13B3D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piriji.com/" TargetMode="External" Id="R4a4115ccc9054e7b" /><Relationship Type="http://schemas.openxmlformats.org/officeDocument/2006/relationships/hyperlink" Target="https://play.google.com/store/apps/details?id=com.piriji&amp;hl=en_US&amp;gl=US" TargetMode="External" Id="Re3c47655d9104814" /><Relationship Type="http://schemas.openxmlformats.org/officeDocument/2006/relationships/numbering" Target="/word/numbering.xml" Id="R00f01459d2a94dfc" /><Relationship Type="http://schemas.openxmlformats.org/officeDocument/2006/relationships/hyperlink" Target="mailto:pintochristian2@gmail.com" TargetMode="External" Id="R7784eebe870a49b3" /><Relationship Type="http://schemas.openxmlformats.org/officeDocument/2006/relationships/hyperlink" Target="https://www.linkedin.com/in/christian-pinto1/" TargetMode="External" Id="Rd69b6db0db274469" /><Relationship Type="http://schemas.openxmlformats.org/officeDocument/2006/relationships/hyperlink" Target="https://github.com/chrispinto1" TargetMode="External" Id="Rfd8b342f15c4422c" /><Relationship Type="http://schemas.openxmlformats.org/officeDocument/2006/relationships/hyperlink" Target="https://www.chrispinto.me" TargetMode="External" Id="R6402eb98d0094f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2021-06-29T01:07:33.4427216Z</dcterms:created>
  <dcterms:modified xsi:type="dcterms:W3CDTF">2021-07-01T14:48:33.0572039Z</dcterms:modified>
  <dc:creator>Christian Pinto</dc:creator>
  <lastModifiedBy>Christian Pinto</lastModifiedBy>
</coreProperties>
</file>