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33F4B" w14:textId="77777777" w:rsidR="00141139" w:rsidRDefault="00141139" w:rsidP="00141139">
      <w:pPr>
        <w:pStyle w:val="Titolo1"/>
        <w:rPr>
          <w:lang w:val="it-IT"/>
        </w:rPr>
      </w:pPr>
      <w:r w:rsidRPr="00591F54">
        <w:rPr>
          <w:lang w:val="it-IT"/>
        </w:rPr>
        <w:t>Sicurezza Informatica</w:t>
      </w:r>
    </w:p>
    <w:p w14:paraId="6D2FFEA7" w14:textId="77777777" w:rsidR="00141139" w:rsidRPr="0053657C" w:rsidRDefault="00141139" w:rsidP="00141139">
      <w:pPr>
        <w:jc w:val="center"/>
        <w:rPr>
          <w:color w:val="2E74B5" w:themeColor="accent5" w:themeShade="BF"/>
          <w:sz w:val="40"/>
          <w:lang w:val="it-IT"/>
        </w:rPr>
      </w:pPr>
      <w:bookmarkStart w:id="0" w:name="_64kzuc2ob4g3" w:colFirst="0" w:colLast="0"/>
      <w:bookmarkEnd w:id="0"/>
      <w:r>
        <w:rPr>
          <w:color w:val="2E74B5" w:themeColor="accent5" w:themeShade="BF"/>
          <w:sz w:val="40"/>
          <w:lang w:val="it-IT"/>
        </w:rPr>
        <w:t>Relazione Progetto 3</w:t>
      </w:r>
    </w:p>
    <w:p w14:paraId="654947C6" w14:textId="77777777" w:rsidR="00141139" w:rsidRPr="00591F54" w:rsidRDefault="00141139" w:rsidP="00141139">
      <w:pPr>
        <w:jc w:val="center"/>
        <w:rPr>
          <w:lang w:val="it-IT"/>
        </w:rPr>
      </w:pPr>
    </w:p>
    <w:p w14:paraId="4753618D" w14:textId="77777777" w:rsidR="00141139" w:rsidRPr="00591F54" w:rsidRDefault="00141139" w:rsidP="00141139">
      <w:pPr>
        <w:jc w:val="center"/>
        <w:rPr>
          <w:lang w:val="it-IT"/>
        </w:rPr>
      </w:pPr>
    </w:p>
    <w:p w14:paraId="64D24A44" w14:textId="77777777" w:rsidR="00141139" w:rsidRPr="00591F54" w:rsidRDefault="00141139" w:rsidP="00141139">
      <w:pPr>
        <w:jc w:val="center"/>
        <w:rPr>
          <w:lang w:val="it-IT"/>
        </w:rPr>
      </w:pPr>
      <w:r w:rsidRPr="00591F54">
        <w:rPr>
          <w:noProof/>
          <w:lang w:val="it-IT"/>
        </w:rPr>
        <w:drawing>
          <wp:inline distT="114300" distB="114300" distL="114300" distR="114300" wp14:anchorId="6B54B7EA" wp14:editId="2C208EFC">
            <wp:extent cx="3186113" cy="31861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8100E" w14:textId="77777777" w:rsidR="00141139" w:rsidRPr="00591F54" w:rsidRDefault="00141139" w:rsidP="00141139">
      <w:pPr>
        <w:jc w:val="center"/>
        <w:rPr>
          <w:lang w:val="it-IT"/>
        </w:rPr>
      </w:pPr>
    </w:p>
    <w:p w14:paraId="030CE4DF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14:paraId="20B4F530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Gruppo 2</w:t>
      </w:r>
    </w:p>
    <w:p w14:paraId="592EF26D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14:paraId="79173515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Avitabile Gennaro</w:t>
      </w:r>
    </w:p>
    <w:p w14:paraId="0A5C5FA4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Di Benedetto Daniele</w:t>
      </w:r>
    </w:p>
    <w:p w14:paraId="14CDD78B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proofErr w:type="spellStart"/>
      <w:r w:rsidRPr="00591F54">
        <w:rPr>
          <w:sz w:val="32"/>
          <w:szCs w:val="32"/>
          <w:lang w:val="it-IT"/>
        </w:rPr>
        <w:t>Pironti</w:t>
      </w:r>
      <w:proofErr w:type="spellEnd"/>
      <w:r w:rsidRPr="00591F54">
        <w:rPr>
          <w:sz w:val="32"/>
          <w:szCs w:val="32"/>
          <w:lang w:val="it-IT"/>
        </w:rPr>
        <w:t xml:space="preserve"> Christopher</w:t>
      </w:r>
    </w:p>
    <w:p w14:paraId="37D2B57B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14:paraId="2988FC30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Sicurezza Informatica 2017/2018</w:t>
      </w:r>
    </w:p>
    <w:p w14:paraId="073F8260" w14:textId="77777777" w:rsidR="00141139" w:rsidRPr="00591F54" w:rsidRDefault="00141139" w:rsidP="00141139">
      <w:pPr>
        <w:jc w:val="center"/>
        <w:rPr>
          <w:sz w:val="32"/>
          <w:szCs w:val="32"/>
          <w:lang w:val="it-IT"/>
        </w:rPr>
      </w:pPr>
    </w:p>
    <w:p w14:paraId="2A79548C" w14:textId="77777777" w:rsidR="00141139" w:rsidRDefault="00141139" w:rsidP="00141139">
      <w:pPr>
        <w:jc w:val="center"/>
        <w:rPr>
          <w:sz w:val="32"/>
          <w:szCs w:val="32"/>
          <w:lang w:val="it-IT"/>
        </w:rPr>
      </w:pPr>
      <w:r w:rsidRPr="00591F54">
        <w:rPr>
          <w:sz w:val="32"/>
          <w:szCs w:val="32"/>
          <w:lang w:val="it-IT"/>
        </w:rPr>
        <w:t>Corso di Laurea Magistrale in Ingegneria Informatica</w:t>
      </w:r>
      <w:bookmarkStart w:id="1" w:name="_bxckg96wuvoc" w:colFirst="0" w:colLast="0"/>
      <w:bookmarkEnd w:id="1"/>
    </w:p>
    <w:p w14:paraId="0BAD5721" w14:textId="77777777" w:rsidR="001533DE" w:rsidRPr="00C935CF" w:rsidRDefault="001533DE">
      <w:pPr>
        <w:rPr>
          <w:lang w:val="it-IT"/>
        </w:rPr>
      </w:pPr>
    </w:p>
    <w:p w14:paraId="13F43F6B" w14:textId="77777777" w:rsidR="00141139" w:rsidRPr="00C935CF" w:rsidRDefault="00141139">
      <w:pPr>
        <w:rPr>
          <w:lang w:val="it-IT"/>
        </w:rPr>
      </w:pPr>
    </w:p>
    <w:p w14:paraId="1C31A8B7" w14:textId="77777777" w:rsidR="00141139" w:rsidRPr="00C935CF" w:rsidRDefault="00141139">
      <w:pPr>
        <w:rPr>
          <w:lang w:val="it-IT"/>
        </w:rPr>
      </w:pPr>
    </w:p>
    <w:p w14:paraId="38223AD7" w14:textId="77777777" w:rsidR="00141139" w:rsidRPr="00C935CF" w:rsidRDefault="00141139">
      <w:pPr>
        <w:rPr>
          <w:lang w:val="it-IT"/>
        </w:rPr>
      </w:pPr>
    </w:p>
    <w:p w14:paraId="14381317" w14:textId="77777777" w:rsidR="00141139" w:rsidRPr="00C935CF" w:rsidRDefault="00141139">
      <w:pPr>
        <w:rPr>
          <w:lang w:val="it-IT"/>
        </w:rPr>
      </w:pPr>
    </w:p>
    <w:p w14:paraId="464109AF" w14:textId="77777777" w:rsidR="00CA0C81" w:rsidRPr="007D6285" w:rsidRDefault="00CA0C81" w:rsidP="00CA0C81">
      <w:pPr>
        <w:rPr>
          <w:u w:val="single"/>
        </w:rPr>
      </w:pPr>
      <w:proofErr w:type="gramStart"/>
      <w:r w:rsidRPr="00C935CF">
        <w:rPr>
          <w:lang w:val="it-IT"/>
        </w:rPr>
        <w:lastRenderedPageBreak/>
        <w:t>Il task</w:t>
      </w:r>
      <w:proofErr w:type="gramEnd"/>
      <w:r w:rsidRPr="00C935CF">
        <w:rPr>
          <w:lang w:val="it-IT"/>
        </w:rPr>
        <w:t xml:space="preserve"> principale del progetto 3 è quello di implementare un servizio di </w:t>
      </w:r>
      <w:proofErr w:type="spellStart"/>
      <w:r w:rsidRPr="00C935CF">
        <w:rPr>
          <w:lang w:val="it-IT"/>
        </w:rPr>
        <w:t>timestamping</w:t>
      </w:r>
      <w:proofErr w:type="spellEnd"/>
      <w:r w:rsidRPr="00C935CF">
        <w:rPr>
          <w:lang w:val="it-IT"/>
        </w:rPr>
        <w:t xml:space="preserve">. L’applicazione prevede un </w:t>
      </w:r>
      <w:proofErr w:type="spellStart"/>
      <w:r w:rsidRPr="00C935CF">
        <w:rPr>
          <w:lang w:val="it-IT"/>
        </w:rPr>
        <w:t>TimeStampingAuthority</w:t>
      </w:r>
      <w:proofErr w:type="spellEnd"/>
      <w:r w:rsidRPr="00C935CF">
        <w:rPr>
          <w:lang w:val="it-IT"/>
        </w:rPr>
        <w:t xml:space="preserve"> Server che riceve delle richieste da diversi utenti e genera le corrispondenti marche temporali. </w:t>
      </w:r>
      <w:r>
        <w:t xml:space="preserve">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immagine</w:t>
      </w:r>
      <w:proofErr w:type="spellEnd"/>
      <w:r>
        <w:t xml:space="preserve"> </w:t>
      </w:r>
      <w:proofErr w:type="spellStart"/>
      <w:r>
        <w:t>illustra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schema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dell’applicazione</w:t>
      </w:r>
      <w:proofErr w:type="spellEnd"/>
      <w:r w:rsidR="007D6285">
        <w:t>:</w:t>
      </w:r>
    </w:p>
    <w:p w14:paraId="481D5E7B" w14:textId="77777777" w:rsidR="00CA0C81" w:rsidRDefault="00CA0C81" w:rsidP="00CA0C81"/>
    <w:p w14:paraId="29BE81B5" w14:textId="77777777" w:rsidR="00141139" w:rsidRDefault="00141139" w:rsidP="00141139">
      <w:pPr>
        <w:pStyle w:val="Titolo2"/>
      </w:pPr>
      <w:r>
        <w:t xml:space="preserve">Schema </w:t>
      </w:r>
      <w:proofErr w:type="spellStart"/>
      <w:r>
        <w:t>Generale</w:t>
      </w:r>
      <w:proofErr w:type="spellEnd"/>
    </w:p>
    <w:p w14:paraId="0C82BB3F" w14:textId="77777777" w:rsidR="00CC45D1" w:rsidRDefault="00CC45D1" w:rsidP="00CC45D1"/>
    <w:p w14:paraId="0E562619" w14:textId="77777777" w:rsidR="00CC45D1" w:rsidRPr="00CC45D1" w:rsidRDefault="00CC45D1" w:rsidP="00CC45D1">
      <w:r>
        <w:rPr>
          <w:noProof/>
          <w:lang w:val="it-IT"/>
        </w:rPr>
        <w:drawing>
          <wp:inline distT="0" distB="0" distL="0" distR="0" wp14:anchorId="781A2080" wp14:editId="1D5DCF3B">
            <wp:extent cx="6601924" cy="4511040"/>
            <wp:effectExtent l="0" t="0" r="889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945" cy="45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4821" w14:textId="77777777" w:rsidR="00CA0C81" w:rsidRPr="00CA0C81" w:rsidRDefault="00CA0C81" w:rsidP="00CA0C81"/>
    <w:p w14:paraId="17DBD290" w14:textId="77777777" w:rsidR="00141139" w:rsidRPr="00C935CF" w:rsidRDefault="00141139" w:rsidP="00141139">
      <w:pPr>
        <w:pStyle w:val="Titolo2"/>
        <w:rPr>
          <w:lang w:val="it-IT"/>
        </w:rPr>
      </w:pPr>
      <w:proofErr w:type="spellStart"/>
      <w:r w:rsidRPr="00C935CF">
        <w:rPr>
          <w:lang w:val="it-IT"/>
        </w:rPr>
        <w:t>Timestamp</w:t>
      </w:r>
      <w:proofErr w:type="spellEnd"/>
      <w:r w:rsidRPr="00C935CF">
        <w:rPr>
          <w:lang w:val="it-IT"/>
        </w:rPr>
        <w:t xml:space="preserve"> Manager</w:t>
      </w:r>
    </w:p>
    <w:p w14:paraId="6729971B" w14:textId="77777777" w:rsidR="0089447E" w:rsidRPr="00C935CF" w:rsidRDefault="0089447E" w:rsidP="0089447E">
      <w:pPr>
        <w:rPr>
          <w:lang w:val="it-IT"/>
        </w:rPr>
      </w:pPr>
    </w:p>
    <w:p w14:paraId="4196DADF" w14:textId="77777777" w:rsidR="0089447E" w:rsidRPr="00C935CF" w:rsidRDefault="0089447E" w:rsidP="0089447E">
      <w:pPr>
        <w:rPr>
          <w:lang w:val="it-IT"/>
        </w:rPr>
      </w:pPr>
      <w:r w:rsidRPr="00C935CF">
        <w:rPr>
          <w:lang w:val="it-IT"/>
        </w:rPr>
        <w:t xml:space="preserve">La classe </w:t>
      </w:r>
      <w:proofErr w:type="spellStart"/>
      <w:r w:rsidRPr="00C935CF">
        <w:rPr>
          <w:lang w:val="it-IT"/>
        </w:rPr>
        <w:t>TimestampManager</w:t>
      </w:r>
      <w:proofErr w:type="spellEnd"/>
      <w:r w:rsidRPr="00C935CF">
        <w:rPr>
          <w:lang w:val="it-IT"/>
        </w:rPr>
        <w:t xml:space="preserve"> svolge il ruolo di interfaccia tra l’user e il TSA Server. Essa ha come attributi principali un </w:t>
      </w:r>
      <w:proofErr w:type="spellStart"/>
      <w:r w:rsidRPr="00C935CF">
        <w:rPr>
          <w:lang w:val="it-IT"/>
        </w:rPr>
        <w:t>ArrayList</w:t>
      </w:r>
      <w:proofErr w:type="spellEnd"/>
      <w:r w:rsidRPr="00C935CF">
        <w:rPr>
          <w:lang w:val="it-IT"/>
        </w:rPr>
        <w:t xml:space="preserve"> di richieste da inviare alla TSA e un </w:t>
      </w:r>
      <w:proofErr w:type="spellStart"/>
      <w:r w:rsidRPr="00C935CF">
        <w:rPr>
          <w:lang w:val="it-IT"/>
        </w:rPr>
        <w:t>ArrayList</w:t>
      </w:r>
      <w:proofErr w:type="spellEnd"/>
      <w:r w:rsidRPr="00C935CF">
        <w:rPr>
          <w:lang w:val="it-IT"/>
        </w:rPr>
        <w:t xml:space="preserve"> di risposte da ricevere dalla TSA e da processare (i.e. salvare su file, verificare offline e online).</w:t>
      </w:r>
    </w:p>
    <w:p w14:paraId="535784B6" w14:textId="77777777" w:rsidR="0089447E" w:rsidRDefault="0089447E" w:rsidP="0089447E">
      <w:pPr>
        <w:pStyle w:val="Paragrafoelenco"/>
        <w:numPr>
          <w:ilvl w:val="0"/>
          <w:numId w:val="6"/>
        </w:numPr>
      </w:pPr>
      <w:r w:rsidRPr="00C935CF">
        <w:rPr>
          <w:lang w:val="it-IT"/>
        </w:rPr>
        <w:t xml:space="preserve">Il metodo </w:t>
      </w:r>
      <w:proofErr w:type="spellStart"/>
      <w:r w:rsidRPr="00C935CF">
        <w:rPr>
          <w:i/>
          <w:lang w:val="it-IT"/>
        </w:rPr>
        <w:t>generateRequest</w:t>
      </w:r>
      <w:proofErr w:type="spellEnd"/>
      <w:r w:rsidRPr="00C935CF">
        <w:rPr>
          <w:i/>
          <w:lang w:val="it-IT"/>
        </w:rPr>
        <w:t xml:space="preserve"> </w:t>
      </w:r>
      <w:r w:rsidRPr="00C935CF">
        <w:rPr>
          <w:lang w:val="it-IT"/>
        </w:rPr>
        <w:t xml:space="preserve">si occupa principalmente della creazione della richiesta e della chiamata al metodo che permette di inviare automaticamente le richieste al </w:t>
      </w:r>
      <w:proofErr w:type="spellStart"/>
      <w:r w:rsidRPr="00C935CF">
        <w:rPr>
          <w:lang w:val="it-IT"/>
        </w:rPr>
        <w:t>TSAServer</w:t>
      </w:r>
      <w:proofErr w:type="spellEnd"/>
      <w:r w:rsidRPr="00C935CF">
        <w:rPr>
          <w:lang w:val="it-IT"/>
        </w:rPr>
        <w:t xml:space="preserve"> una volta che il numero di richieste ha raggiunto il limite massimo del </w:t>
      </w:r>
      <w:proofErr w:type="spellStart"/>
      <w:r w:rsidRPr="00C935CF">
        <w:rPr>
          <w:lang w:val="it-IT"/>
        </w:rPr>
        <w:t>timeframe</w:t>
      </w:r>
      <w:proofErr w:type="spellEnd"/>
      <w:r w:rsidRPr="00C935CF">
        <w:rPr>
          <w:lang w:val="it-IT"/>
        </w:rPr>
        <w:t xml:space="preserve"> (8). Il metodo prende in input l’ID del mittente, il suo file </w:t>
      </w:r>
      <w:proofErr w:type="spellStart"/>
      <w:r w:rsidRPr="00C935CF">
        <w:rPr>
          <w:lang w:val="it-IT"/>
        </w:rPr>
        <w:t>KeyRing</w:t>
      </w:r>
      <w:proofErr w:type="spellEnd"/>
      <w:r w:rsidRPr="00C935CF">
        <w:rPr>
          <w:lang w:val="it-IT"/>
        </w:rPr>
        <w:t xml:space="preserve">, la sua </w:t>
      </w:r>
      <w:r w:rsidRPr="00C935CF">
        <w:rPr>
          <w:lang w:val="it-IT"/>
        </w:rPr>
        <w:lastRenderedPageBreak/>
        <w:t xml:space="preserve">password e il documento da inviare. </w:t>
      </w:r>
      <w:r w:rsidRPr="00C935CF">
        <w:rPr>
          <w:lang w:val="it-IT"/>
        </w:rPr>
        <w:br/>
      </w:r>
      <w:proofErr w:type="spellStart"/>
      <w:r>
        <w:t>Nel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inizialmente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recuperate:</w:t>
      </w:r>
    </w:p>
    <w:p w14:paraId="5F8B22F1" w14:textId="77777777" w:rsidR="0089447E" w:rsidRPr="00C935CF" w:rsidRDefault="0089447E" w:rsidP="0089447E">
      <w:pPr>
        <w:pStyle w:val="Paragrafoelenco"/>
        <w:numPr>
          <w:ilvl w:val="1"/>
          <w:numId w:val="6"/>
        </w:numPr>
        <w:rPr>
          <w:lang w:val="it-IT"/>
        </w:rPr>
      </w:pPr>
      <w:r w:rsidRPr="00C935CF">
        <w:rPr>
          <w:lang w:val="it-IT"/>
        </w:rPr>
        <w:t xml:space="preserve">La chiave privata DSA del mittente dal suo </w:t>
      </w:r>
      <w:proofErr w:type="spellStart"/>
      <w:r w:rsidRPr="00C935CF">
        <w:rPr>
          <w:lang w:val="it-IT"/>
        </w:rPr>
        <w:t>KeyRing</w:t>
      </w:r>
      <w:proofErr w:type="spellEnd"/>
      <w:r w:rsidRPr="00C935CF">
        <w:rPr>
          <w:lang w:val="it-IT"/>
        </w:rPr>
        <w:t>.</w:t>
      </w:r>
    </w:p>
    <w:p w14:paraId="77C855CF" w14:textId="77777777" w:rsidR="0089447E" w:rsidRPr="00C935CF" w:rsidRDefault="0089447E" w:rsidP="0089447E">
      <w:pPr>
        <w:pStyle w:val="Paragrafoelenco"/>
        <w:numPr>
          <w:ilvl w:val="1"/>
          <w:numId w:val="6"/>
        </w:numPr>
        <w:rPr>
          <w:lang w:val="it-IT"/>
        </w:rPr>
      </w:pPr>
      <w:r w:rsidRPr="00C935CF">
        <w:rPr>
          <w:lang w:val="it-IT"/>
        </w:rPr>
        <w:t>La chiave pubblica RSA della TSA dal file delle chiavi pubbliche.</w:t>
      </w:r>
    </w:p>
    <w:p w14:paraId="5B90D35E" w14:textId="77777777" w:rsidR="0089447E" w:rsidRPr="00C935CF" w:rsidRDefault="0089447E" w:rsidP="0089447E">
      <w:pPr>
        <w:pStyle w:val="Paragrafoelenco"/>
        <w:rPr>
          <w:lang w:val="it-IT"/>
        </w:rPr>
      </w:pPr>
      <w:r w:rsidRPr="00C935CF">
        <w:rPr>
          <w:lang w:val="it-IT"/>
        </w:rPr>
        <w:t xml:space="preserve">Viene calcolato il </w:t>
      </w:r>
      <w:proofErr w:type="spellStart"/>
      <w:r w:rsidRPr="00C935CF">
        <w:rPr>
          <w:lang w:val="it-IT"/>
        </w:rPr>
        <w:t>digest</w:t>
      </w:r>
      <w:proofErr w:type="spellEnd"/>
      <w:r w:rsidRPr="00C935CF">
        <w:rPr>
          <w:lang w:val="it-IT"/>
        </w:rPr>
        <w:t xml:space="preserve"> del documento il quale viene inserito in un </w:t>
      </w:r>
      <w:proofErr w:type="spellStart"/>
      <w:r w:rsidRPr="00C935CF">
        <w:rPr>
          <w:lang w:val="it-IT"/>
        </w:rPr>
        <w:t>JSONObject</w:t>
      </w:r>
      <w:proofErr w:type="spellEnd"/>
      <w:r w:rsidRPr="00C935CF">
        <w:rPr>
          <w:lang w:val="it-IT"/>
        </w:rPr>
        <w:t xml:space="preserve"> insieme all’ID dell’user.</w:t>
      </w:r>
    </w:p>
    <w:p w14:paraId="5E09B003" w14:textId="77777777" w:rsidR="0089447E" w:rsidRPr="00C935CF" w:rsidRDefault="0089447E" w:rsidP="0089447E">
      <w:pPr>
        <w:pStyle w:val="Paragrafoelenco"/>
        <w:rPr>
          <w:lang w:val="it-IT"/>
        </w:rPr>
      </w:pPr>
      <w:r w:rsidRPr="00C935CF">
        <w:rPr>
          <w:lang w:val="it-IT"/>
        </w:rPr>
        <w:t xml:space="preserve">Viene istanziato l’oggetto </w:t>
      </w:r>
      <w:proofErr w:type="spellStart"/>
      <w:r w:rsidRPr="00C935CF">
        <w:rPr>
          <w:lang w:val="it-IT"/>
        </w:rPr>
        <w:t>TSAMessage</w:t>
      </w:r>
      <w:proofErr w:type="spellEnd"/>
      <w:r w:rsidRPr="00C935CF">
        <w:rPr>
          <w:lang w:val="it-IT"/>
        </w:rPr>
        <w:t xml:space="preserve"> passandogli in input le chiavi recuperate e il </w:t>
      </w:r>
      <w:proofErr w:type="spellStart"/>
      <w:r w:rsidRPr="00C935CF">
        <w:rPr>
          <w:lang w:val="it-IT"/>
        </w:rPr>
        <w:t>JSONObject</w:t>
      </w:r>
      <w:proofErr w:type="spellEnd"/>
      <w:r w:rsidRPr="00C935CF">
        <w:rPr>
          <w:lang w:val="it-IT"/>
        </w:rPr>
        <w:t xml:space="preserve"> costruito. A questo punto il </w:t>
      </w:r>
      <w:proofErr w:type="spellStart"/>
      <w:r w:rsidRPr="00C935CF">
        <w:rPr>
          <w:lang w:val="it-IT"/>
        </w:rPr>
        <w:t>TSAMessage</w:t>
      </w:r>
      <w:proofErr w:type="spellEnd"/>
      <w:r w:rsidRPr="00C935CF">
        <w:rPr>
          <w:lang w:val="it-IT"/>
        </w:rPr>
        <w:t xml:space="preserve"> viene inserito nell’</w:t>
      </w:r>
      <w:proofErr w:type="spellStart"/>
      <w:r w:rsidRPr="00C935CF">
        <w:rPr>
          <w:lang w:val="it-IT"/>
        </w:rPr>
        <w:t>ArrayList</w:t>
      </w:r>
      <w:proofErr w:type="spellEnd"/>
      <w:r w:rsidRPr="00C935CF">
        <w:rPr>
          <w:lang w:val="it-IT"/>
        </w:rPr>
        <w:t xml:space="preserve"> di richieste e nel caso in cui il numero di richieste è arrivato a 8 viene chiamato il metodo </w:t>
      </w:r>
      <w:proofErr w:type="spellStart"/>
      <w:r w:rsidRPr="00C935CF">
        <w:rPr>
          <w:i/>
          <w:lang w:val="it-IT"/>
        </w:rPr>
        <w:t>processRequests</w:t>
      </w:r>
      <w:proofErr w:type="spellEnd"/>
      <w:r w:rsidRPr="00C935CF">
        <w:rPr>
          <w:lang w:val="it-IT"/>
        </w:rPr>
        <w:t xml:space="preserve"> responsabile di inviare l’insieme di richieste al </w:t>
      </w:r>
      <w:proofErr w:type="spellStart"/>
      <w:r w:rsidRPr="00C935CF">
        <w:rPr>
          <w:lang w:val="it-IT"/>
        </w:rPr>
        <w:t>TSAServer</w:t>
      </w:r>
      <w:proofErr w:type="spellEnd"/>
      <w:r w:rsidRPr="00C935CF">
        <w:rPr>
          <w:lang w:val="it-IT"/>
        </w:rPr>
        <w:t>, di ricevere le corrispondenti risposte e chiamare il metodo che permette di iniziare le successive operazioni su quest’ultime.</w:t>
      </w:r>
    </w:p>
    <w:p w14:paraId="34B24E63" w14:textId="77777777" w:rsidR="00794334" w:rsidRPr="00C935CF" w:rsidRDefault="0089447E" w:rsidP="00600AD7">
      <w:pPr>
        <w:pStyle w:val="Paragrafoelenco"/>
        <w:numPr>
          <w:ilvl w:val="0"/>
          <w:numId w:val="6"/>
        </w:numPr>
        <w:rPr>
          <w:lang w:val="it-IT"/>
        </w:rPr>
      </w:pPr>
      <w:r w:rsidRPr="00C935CF">
        <w:rPr>
          <w:lang w:val="it-IT"/>
        </w:rPr>
        <w:t xml:space="preserve">Il metodo </w:t>
      </w:r>
      <w:proofErr w:type="spellStart"/>
      <w:r w:rsidRPr="00C935CF">
        <w:rPr>
          <w:i/>
          <w:lang w:val="it-IT"/>
        </w:rPr>
        <w:t>processResponses</w:t>
      </w:r>
      <w:proofErr w:type="spellEnd"/>
      <w:r w:rsidR="001948B9" w:rsidRPr="00C935CF">
        <w:rPr>
          <w:i/>
          <w:lang w:val="it-IT"/>
        </w:rPr>
        <w:t xml:space="preserve"> </w:t>
      </w:r>
      <w:r w:rsidR="008C380F" w:rsidRPr="00C935CF">
        <w:rPr>
          <w:lang w:val="it-IT"/>
        </w:rPr>
        <w:t xml:space="preserve">si occupa della verifica delle firme digitali delle risposte ricevute dal TSA Server e del salvataggio delle marche su file. Inizialmente viene </w:t>
      </w:r>
      <w:r w:rsidR="001948B9" w:rsidRPr="00C935CF">
        <w:rPr>
          <w:lang w:val="it-IT"/>
        </w:rPr>
        <w:t>recupera</w:t>
      </w:r>
      <w:r w:rsidR="008C380F" w:rsidRPr="00C935CF">
        <w:rPr>
          <w:lang w:val="it-IT"/>
        </w:rPr>
        <w:t xml:space="preserve">ta </w:t>
      </w:r>
      <w:r w:rsidR="001948B9" w:rsidRPr="00C935CF">
        <w:rPr>
          <w:lang w:val="it-IT"/>
        </w:rPr>
        <w:t>la chiave pubblica DSA della TSA dal file delle chiavi pubbliche</w:t>
      </w:r>
      <w:r w:rsidR="008C380F" w:rsidRPr="00C935CF">
        <w:rPr>
          <w:lang w:val="it-IT"/>
        </w:rPr>
        <w:t xml:space="preserve"> </w:t>
      </w:r>
      <w:proofErr w:type="spellStart"/>
      <w:r w:rsidR="008C380F" w:rsidRPr="00C935CF">
        <w:rPr>
          <w:lang w:val="it-IT"/>
        </w:rPr>
        <w:t>dopodichè</w:t>
      </w:r>
      <w:proofErr w:type="spellEnd"/>
      <w:r w:rsidR="008C380F" w:rsidRPr="00C935CF">
        <w:rPr>
          <w:lang w:val="it-IT"/>
        </w:rPr>
        <w:t xml:space="preserve"> viene effettuato un for che </w:t>
      </w:r>
      <w:proofErr w:type="spellStart"/>
      <w:r w:rsidR="008C380F" w:rsidRPr="00C935CF">
        <w:rPr>
          <w:lang w:val="it-IT"/>
        </w:rPr>
        <w:t>cicla</w:t>
      </w:r>
      <w:proofErr w:type="spellEnd"/>
      <w:r w:rsidR="008C380F" w:rsidRPr="00C935CF">
        <w:rPr>
          <w:lang w:val="it-IT"/>
        </w:rPr>
        <w:t xml:space="preserve"> sull’</w:t>
      </w:r>
      <w:proofErr w:type="spellStart"/>
      <w:r w:rsidR="008C380F" w:rsidRPr="00C935CF">
        <w:rPr>
          <w:lang w:val="it-IT"/>
        </w:rPr>
        <w:t>ArrayList</w:t>
      </w:r>
      <w:proofErr w:type="spellEnd"/>
      <w:r w:rsidR="008C380F" w:rsidRPr="00C935CF">
        <w:rPr>
          <w:lang w:val="it-IT"/>
        </w:rPr>
        <w:t xml:space="preserve"> delle risposte. Per ogni risposta viene verificata la firma digitale </w:t>
      </w:r>
      <w:r w:rsidR="00600AD7" w:rsidRPr="00C935CF">
        <w:rPr>
          <w:lang w:val="it-IT"/>
        </w:rPr>
        <w:t xml:space="preserve">tramite il metodo </w:t>
      </w:r>
      <w:proofErr w:type="spellStart"/>
      <w:r w:rsidR="00600AD7" w:rsidRPr="00C935CF">
        <w:rPr>
          <w:lang w:val="it-IT"/>
        </w:rPr>
        <w:t>verifyText</w:t>
      </w:r>
      <w:proofErr w:type="spellEnd"/>
      <w:r w:rsidR="00600AD7" w:rsidRPr="00C935CF">
        <w:rPr>
          <w:lang w:val="it-IT"/>
        </w:rPr>
        <w:t xml:space="preserve"> (che prende in input gli attributi </w:t>
      </w:r>
      <w:r w:rsidR="00600AD7" w:rsidRPr="00C935CF">
        <w:rPr>
          <w:i/>
          <w:lang w:val="it-IT"/>
        </w:rPr>
        <w:t>info</w:t>
      </w:r>
      <w:r w:rsidR="00600AD7" w:rsidRPr="00C935CF">
        <w:rPr>
          <w:lang w:val="it-IT"/>
        </w:rPr>
        <w:t xml:space="preserve"> e </w:t>
      </w:r>
      <w:proofErr w:type="spellStart"/>
      <w:r w:rsidR="00600AD7" w:rsidRPr="00C935CF">
        <w:rPr>
          <w:i/>
          <w:lang w:val="it-IT"/>
        </w:rPr>
        <w:t>sign</w:t>
      </w:r>
      <w:proofErr w:type="spellEnd"/>
      <w:r w:rsidR="00600AD7" w:rsidRPr="00C935CF">
        <w:rPr>
          <w:lang w:val="it-IT"/>
        </w:rPr>
        <w:t xml:space="preserve"> della risposta e la chiave pubblica DSA del TSA Server). Nel caso in cui la firma è verificata la marca viene salvata su file (nella cartella /marche aggiungendo il </w:t>
      </w:r>
      <w:proofErr w:type="gramStart"/>
      <w:r w:rsidR="00600AD7" w:rsidRPr="00C935CF">
        <w:rPr>
          <w:lang w:val="it-IT"/>
        </w:rPr>
        <w:t>suffisso .marca</w:t>
      </w:r>
      <w:proofErr w:type="gramEnd"/>
      <w:r w:rsidR="00600AD7" w:rsidRPr="00C935CF">
        <w:rPr>
          <w:lang w:val="it-IT"/>
        </w:rPr>
        <w:t xml:space="preserve"> al file di partenza) altrimenti viene generato un errore con conseguente negazione del salvataggio della marca.</w:t>
      </w:r>
    </w:p>
    <w:p w14:paraId="37760A00" w14:textId="77777777" w:rsidR="00600AD7" w:rsidRPr="00600AD7" w:rsidRDefault="00600AD7" w:rsidP="00600AD7">
      <w:pPr>
        <w:pStyle w:val="Paragrafoelenco"/>
        <w:numPr>
          <w:ilvl w:val="0"/>
          <w:numId w:val="6"/>
        </w:numPr>
        <w:rPr>
          <w:i/>
        </w:rPr>
      </w:pPr>
      <w:proofErr w:type="spellStart"/>
      <w:r w:rsidRPr="00600AD7">
        <w:rPr>
          <w:i/>
        </w:rPr>
        <w:t>verifyOffline</w:t>
      </w:r>
      <w:proofErr w:type="spellEnd"/>
    </w:p>
    <w:p w14:paraId="466A7A44" w14:textId="77777777" w:rsidR="00600AD7" w:rsidRPr="00600AD7" w:rsidRDefault="00600AD7" w:rsidP="00600AD7">
      <w:pPr>
        <w:pStyle w:val="Paragrafoelenco"/>
        <w:numPr>
          <w:ilvl w:val="0"/>
          <w:numId w:val="6"/>
        </w:numPr>
        <w:rPr>
          <w:i/>
        </w:rPr>
      </w:pPr>
      <w:proofErr w:type="spellStart"/>
      <w:r w:rsidRPr="00600AD7">
        <w:rPr>
          <w:i/>
        </w:rPr>
        <w:t>verifyOnline</w:t>
      </w:r>
      <w:proofErr w:type="spellEnd"/>
    </w:p>
    <w:p w14:paraId="7DE15B7D" w14:textId="77777777" w:rsidR="00875A4B" w:rsidRDefault="00875A4B" w:rsidP="00141139">
      <w:pPr>
        <w:pStyle w:val="Titolo2"/>
      </w:pPr>
    </w:p>
    <w:p w14:paraId="497FD3FA" w14:textId="77777777" w:rsidR="00141139" w:rsidRDefault="00141139" w:rsidP="00141139">
      <w:pPr>
        <w:pStyle w:val="Titolo2"/>
      </w:pPr>
      <w:r>
        <w:t>TSA Message</w:t>
      </w:r>
    </w:p>
    <w:p w14:paraId="47F40A8B" w14:textId="77777777" w:rsidR="00794334" w:rsidRPr="00794334" w:rsidRDefault="00794334" w:rsidP="00794334"/>
    <w:p w14:paraId="78453F79" w14:textId="77777777" w:rsidR="00556F3E" w:rsidRPr="00C935CF" w:rsidRDefault="00556F3E" w:rsidP="00556F3E">
      <w:pPr>
        <w:rPr>
          <w:lang w:val="it-IT"/>
        </w:rPr>
      </w:pPr>
      <w:r w:rsidRPr="00C935CF">
        <w:rPr>
          <w:lang w:val="it-IT"/>
        </w:rPr>
        <w:t xml:space="preserve">La classe </w:t>
      </w:r>
      <w:proofErr w:type="spellStart"/>
      <w:r w:rsidRPr="00C935CF">
        <w:rPr>
          <w:lang w:val="it-IT"/>
        </w:rPr>
        <w:t>TSAMessage</w:t>
      </w:r>
      <w:proofErr w:type="spellEnd"/>
      <w:r w:rsidRPr="00C935CF">
        <w:rPr>
          <w:lang w:val="it-IT"/>
        </w:rPr>
        <w:t xml:space="preserve"> incorpora sia il ruolo di richiesta da parte dell’utente che quello di risposta da parte del server TSA. </w:t>
      </w:r>
    </w:p>
    <w:p w14:paraId="13A10204" w14:textId="77777777" w:rsidR="00556F3E" w:rsidRPr="00C935CF" w:rsidRDefault="00556F3E" w:rsidP="00556F3E">
      <w:pPr>
        <w:pStyle w:val="Paragrafoelenco"/>
        <w:numPr>
          <w:ilvl w:val="0"/>
          <w:numId w:val="5"/>
        </w:numPr>
        <w:rPr>
          <w:lang w:val="it-IT"/>
        </w:rPr>
      </w:pPr>
      <w:r w:rsidRPr="00C935CF">
        <w:rPr>
          <w:lang w:val="it-IT"/>
        </w:rPr>
        <w:t xml:space="preserve">Nel caso di richiesta, il costruttore prende in input il </w:t>
      </w:r>
      <w:proofErr w:type="spellStart"/>
      <w:r w:rsidRPr="00C935CF">
        <w:rPr>
          <w:lang w:val="it-IT"/>
        </w:rPr>
        <w:t>Json</w:t>
      </w:r>
      <w:proofErr w:type="spellEnd"/>
      <w:r w:rsidRPr="00C935CF">
        <w:rPr>
          <w:lang w:val="it-IT"/>
        </w:rPr>
        <w:t xml:space="preserve"> contenente ID e </w:t>
      </w:r>
      <w:proofErr w:type="spellStart"/>
      <w:r w:rsidRPr="00C935CF">
        <w:rPr>
          <w:lang w:val="it-IT"/>
        </w:rPr>
        <w:t>digest</w:t>
      </w:r>
      <w:proofErr w:type="spellEnd"/>
      <w:r w:rsidRPr="00C935CF">
        <w:rPr>
          <w:lang w:val="it-IT"/>
        </w:rPr>
        <w:t xml:space="preserve"> del documento, la chiave privata DSA dell’user e la chiave pubblica RSA della TSA. Tramite il metodo </w:t>
      </w:r>
      <w:proofErr w:type="spellStart"/>
      <w:r w:rsidRPr="00C935CF">
        <w:rPr>
          <w:i/>
          <w:lang w:val="it-IT"/>
        </w:rPr>
        <w:t>byteFromJson</w:t>
      </w:r>
      <w:proofErr w:type="spellEnd"/>
      <w:r w:rsidRPr="00C935CF">
        <w:rPr>
          <w:lang w:val="it-IT"/>
        </w:rPr>
        <w:t xml:space="preserve"> vengono recuperati </w:t>
      </w:r>
      <w:r w:rsidR="00761DF1" w:rsidRPr="00C935CF">
        <w:rPr>
          <w:lang w:val="it-IT"/>
        </w:rPr>
        <w:t>i</w:t>
      </w:r>
      <w:r w:rsidRPr="00C935CF">
        <w:rPr>
          <w:lang w:val="it-IT"/>
        </w:rPr>
        <w:t xml:space="preserve"> byte del </w:t>
      </w:r>
      <w:proofErr w:type="spellStart"/>
      <w:r w:rsidRPr="00C935CF">
        <w:rPr>
          <w:lang w:val="it-IT"/>
        </w:rPr>
        <w:t>JSONObject</w:t>
      </w:r>
      <w:proofErr w:type="spellEnd"/>
      <w:r w:rsidRPr="00C935CF">
        <w:rPr>
          <w:lang w:val="it-IT"/>
        </w:rPr>
        <w:t xml:space="preserve"> e tali byte vengono firmati (la firma va nell’attributo </w:t>
      </w:r>
      <w:proofErr w:type="spellStart"/>
      <w:r w:rsidRPr="00C935CF">
        <w:rPr>
          <w:i/>
          <w:lang w:val="it-IT"/>
        </w:rPr>
        <w:t>sign</w:t>
      </w:r>
      <w:proofErr w:type="spellEnd"/>
      <w:r w:rsidRPr="00C935CF">
        <w:rPr>
          <w:lang w:val="it-IT"/>
        </w:rPr>
        <w:t xml:space="preserve">) e cifrati (il messaggio cifrato va nell’attributo </w:t>
      </w:r>
      <w:r w:rsidRPr="00C935CF">
        <w:rPr>
          <w:i/>
          <w:lang w:val="it-IT"/>
        </w:rPr>
        <w:t>info</w:t>
      </w:r>
      <w:r w:rsidRPr="00C935CF">
        <w:rPr>
          <w:lang w:val="it-IT"/>
        </w:rPr>
        <w:t>) (Tali operazioni vengono effettuate con le chiavi sopra citate).</w:t>
      </w:r>
    </w:p>
    <w:p w14:paraId="22D70D13" w14:textId="77777777" w:rsidR="00556F3E" w:rsidRPr="00C935CF" w:rsidRDefault="00556F3E" w:rsidP="00556F3E">
      <w:pPr>
        <w:pStyle w:val="Paragrafoelenco"/>
        <w:numPr>
          <w:ilvl w:val="0"/>
          <w:numId w:val="5"/>
        </w:numPr>
        <w:rPr>
          <w:lang w:val="it-IT"/>
        </w:rPr>
      </w:pPr>
      <w:r w:rsidRPr="00C935CF">
        <w:rPr>
          <w:lang w:val="it-IT"/>
        </w:rPr>
        <w:t xml:space="preserve">Nel caso di risposta il costruttore prende in input il </w:t>
      </w:r>
      <w:proofErr w:type="spellStart"/>
      <w:r w:rsidRPr="00C935CF">
        <w:rPr>
          <w:lang w:val="it-IT"/>
        </w:rPr>
        <w:t>Json</w:t>
      </w:r>
      <w:proofErr w:type="spellEnd"/>
      <w:r w:rsidRPr="00C935CF">
        <w:rPr>
          <w:lang w:val="it-IT"/>
        </w:rPr>
        <w:t xml:space="preserve"> (che questa volta contiene le informazioni calcolate dal </w:t>
      </w:r>
      <w:proofErr w:type="spellStart"/>
      <w:r w:rsidRPr="00C935CF">
        <w:rPr>
          <w:lang w:val="it-IT"/>
        </w:rPr>
        <w:t>TSAServer</w:t>
      </w:r>
      <w:proofErr w:type="spellEnd"/>
      <w:r w:rsidRPr="00C935CF">
        <w:rPr>
          <w:lang w:val="it-IT"/>
        </w:rPr>
        <w:t xml:space="preserve">) e la chiave privata DSA della TSA. Tramite il metodo </w:t>
      </w:r>
      <w:proofErr w:type="spellStart"/>
      <w:r w:rsidRPr="00C935CF">
        <w:rPr>
          <w:i/>
          <w:lang w:val="it-IT"/>
        </w:rPr>
        <w:t>byteFromJson</w:t>
      </w:r>
      <w:proofErr w:type="spellEnd"/>
      <w:r w:rsidRPr="00C935CF">
        <w:rPr>
          <w:lang w:val="it-IT"/>
        </w:rPr>
        <w:t xml:space="preserve"> vengono recuperati </w:t>
      </w:r>
      <w:r w:rsidR="00761DF1" w:rsidRPr="00C935CF">
        <w:rPr>
          <w:lang w:val="it-IT"/>
        </w:rPr>
        <w:t>i</w:t>
      </w:r>
      <w:r w:rsidRPr="00C935CF">
        <w:rPr>
          <w:lang w:val="it-IT"/>
        </w:rPr>
        <w:t xml:space="preserve"> byte del </w:t>
      </w:r>
      <w:proofErr w:type="spellStart"/>
      <w:r w:rsidRPr="00C935CF">
        <w:rPr>
          <w:lang w:val="it-IT"/>
        </w:rPr>
        <w:t>JSONObject</w:t>
      </w:r>
      <w:proofErr w:type="spellEnd"/>
      <w:r w:rsidRPr="00C935CF">
        <w:rPr>
          <w:lang w:val="it-IT"/>
        </w:rPr>
        <w:t xml:space="preserve"> e tali byte vengono salvati nell’attributo </w:t>
      </w:r>
      <w:r w:rsidRPr="00C935CF">
        <w:rPr>
          <w:i/>
          <w:lang w:val="it-IT"/>
        </w:rPr>
        <w:t>info</w:t>
      </w:r>
      <w:r w:rsidRPr="00C935CF">
        <w:rPr>
          <w:lang w:val="it-IT"/>
        </w:rPr>
        <w:t xml:space="preserve"> e firmati (la firma va nell’attributo </w:t>
      </w:r>
      <w:proofErr w:type="spellStart"/>
      <w:r w:rsidRPr="00C935CF">
        <w:rPr>
          <w:i/>
          <w:lang w:val="it-IT"/>
        </w:rPr>
        <w:t>sign</w:t>
      </w:r>
      <w:proofErr w:type="spellEnd"/>
      <w:r w:rsidRPr="00C935CF">
        <w:rPr>
          <w:lang w:val="it-IT"/>
        </w:rPr>
        <w:t>).</w:t>
      </w:r>
    </w:p>
    <w:p w14:paraId="2F1D5F88" w14:textId="77777777" w:rsidR="00794334" w:rsidRPr="00C935CF" w:rsidRDefault="00794334" w:rsidP="00556F3E">
      <w:pPr>
        <w:pStyle w:val="Titolo2"/>
        <w:rPr>
          <w:lang w:val="it-IT"/>
        </w:rPr>
      </w:pPr>
    </w:p>
    <w:p w14:paraId="14E69EC7" w14:textId="77777777" w:rsidR="00141139" w:rsidRPr="00C935CF" w:rsidRDefault="00141139" w:rsidP="00556F3E">
      <w:pPr>
        <w:pStyle w:val="Titolo2"/>
        <w:rPr>
          <w:lang w:val="it-IT"/>
        </w:rPr>
      </w:pPr>
      <w:r w:rsidRPr="00C935CF">
        <w:rPr>
          <w:lang w:val="it-IT"/>
        </w:rPr>
        <w:t>TSA</w:t>
      </w:r>
    </w:p>
    <w:p w14:paraId="6E65FEDF" w14:textId="77777777" w:rsidR="00794334" w:rsidRPr="00C935CF" w:rsidRDefault="00794334" w:rsidP="00794334">
      <w:pPr>
        <w:rPr>
          <w:lang w:val="it-IT"/>
        </w:rPr>
      </w:pPr>
    </w:p>
    <w:p w14:paraId="59EFB542" w14:textId="77777777" w:rsidR="007F29B8" w:rsidRDefault="00944BD3" w:rsidP="00140089">
      <w:pPr>
        <w:jc w:val="both"/>
        <w:rPr>
          <w:lang w:val="it-IT"/>
        </w:rPr>
      </w:pPr>
      <w:r w:rsidRPr="00C935CF">
        <w:rPr>
          <w:lang w:val="it-IT"/>
        </w:rPr>
        <w:t xml:space="preserve">Tale </w:t>
      </w:r>
      <w:r>
        <w:rPr>
          <w:lang w:val="it-IT"/>
        </w:rPr>
        <w:t>classe incapsula tutte le elaborazioni svolte da un server TSA.</w:t>
      </w:r>
    </w:p>
    <w:p w14:paraId="5C0995BE" w14:textId="77777777" w:rsidR="007F29B8" w:rsidRDefault="007F29B8" w:rsidP="00140089">
      <w:pPr>
        <w:jc w:val="both"/>
        <w:rPr>
          <w:lang w:val="it-IT"/>
        </w:rPr>
      </w:pPr>
      <w:r>
        <w:rPr>
          <w:lang w:val="it-IT"/>
        </w:rPr>
        <w:t xml:space="preserve">La classe mette a disposizione due costruttori: entrambi prendono in input il file su cui poi andare a pubblicare gli </w:t>
      </w:r>
      <w:proofErr w:type="spellStart"/>
      <w:r>
        <w:rPr>
          <w:lang w:val="it-IT"/>
        </w:rPr>
        <w:t>HashValue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SuperHashValue</w:t>
      </w:r>
      <w:proofErr w:type="spellEnd"/>
      <w:r>
        <w:rPr>
          <w:lang w:val="it-IT"/>
        </w:rPr>
        <w:t xml:space="preserve">, </w:t>
      </w:r>
      <w:r w:rsidR="00140089">
        <w:rPr>
          <w:lang w:val="it-IT"/>
        </w:rPr>
        <w:t xml:space="preserve">ma </w:t>
      </w:r>
      <w:r>
        <w:rPr>
          <w:lang w:val="it-IT"/>
        </w:rPr>
        <w:t>viene</w:t>
      </w:r>
      <w:r w:rsidR="00140089">
        <w:rPr>
          <w:lang w:val="it-IT"/>
        </w:rPr>
        <w:t xml:space="preserve"> </w:t>
      </w:r>
      <w:r>
        <w:rPr>
          <w:lang w:val="it-IT"/>
        </w:rPr>
        <w:t>data la possibilità, attraverso uno dei due, di poter riprendere lo stato d</w:t>
      </w:r>
      <w:r w:rsidR="00140089">
        <w:rPr>
          <w:lang w:val="it-IT"/>
        </w:rPr>
        <w:t>i</w:t>
      </w:r>
      <w:r>
        <w:rPr>
          <w:lang w:val="it-IT"/>
        </w:rPr>
        <w:t xml:space="preserve"> </w:t>
      </w:r>
      <w:r w:rsidR="00140089">
        <w:rPr>
          <w:lang w:val="it-IT"/>
        </w:rPr>
        <w:t xml:space="preserve">una </w:t>
      </w:r>
      <w:r>
        <w:rPr>
          <w:lang w:val="it-IT"/>
        </w:rPr>
        <w:t xml:space="preserve">computazione </w:t>
      </w:r>
      <w:r w:rsidR="00140089">
        <w:rPr>
          <w:lang w:val="it-IT"/>
        </w:rPr>
        <w:t xml:space="preserve">precedente </w:t>
      </w:r>
      <w:r>
        <w:rPr>
          <w:lang w:val="it-IT"/>
        </w:rPr>
        <w:t xml:space="preserve">caricando le informazioni di cui sopra da file. </w:t>
      </w:r>
      <w:r w:rsidR="00140089">
        <w:rPr>
          <w:lang w:val="it-IT"/>
        </w:rPr>
        <w:t xml:space="preserve">Il </w:t>
      </w:r>
      <w:proofErr w:type="spellStart"/>
      <w:r w:rsidR="00140089">
        <w:rPr>
          <w:lang w:val="it-IT"/>
        </w:rPr>
        <w:t>timeframe</w:t>
      </w:r>
      <w:proofErr w:type="spellEnd"/>
      <w:r w:rsidR="00140089">
        <w:rPr>
          <w:lang w:val="it-IT"/>
        </w:rPr>
        <w:t xml:space="preserve"> sarà dato dalla lunghezza del </w:t>
      </w:r>
      <w:proofErr w:type="spellStart"/>
      <w:r w:rsidR="00140089">
        <w:rPr>
          <w:lang w:val="it-IT"/>
        </w:rPr>
        <w:t>JSONArray</w:t>
      </w:r>
      <w:proofErr w:type="spellEnd"/>
      <w:r w:rsidR="00140089">
        <w:rPr>
          <w:lang w:val="it-IT"/>
        </w:rPr>
        <w:t xml:space="preserve"> meno l’elemento 0, e il serial </w:t>
      </w:r>
      <w:proofErr w:type="spellStart"/>
      <w:r w:rsidR="00140089">
        <w:rPr>
          <w:lang w:val="it-IT"/>
        </w:rPr>
        <w:t>number</w:t>
      </w:r>
      <w:proofErr w:type="spellEnd"/>
      <w:r w:rsidR="00140089">
        <w:rPr>
          <w:lang w:val="it-IT"/>
        </w:rPr>
        <w:t xml:space="preserve"> da </w:t>
      </w:r>
      <w:proofErr w:type="spellStart"/>
      <w:r w:rsidR="00140089">
        <w:rPr>
          <w:lang w:val="it-IT"/>
        </w:rPr>
        <w:t>timeframe</w:t>
      </w:r>
      <w:proofErr w:type="spellEnd"/>
      <w:r w:rsidR="00140089">
        <w:rPr>
          <w:lang w:val="it-IT"/>
        </w:rPr>
        <w:t>*8, essendo questo il numero di richieste (vere o fittizie) processate in un dato istante temporale.</w:t>
      </w:r>
    </w:p>
    <w:p w14:paraId="76C28205" w14:textId="77777777" w:rsidR="00944BD3" w:rsidRDefault="00140089" w:rsidP="00141139">
      <w:pPr>
        <w:rPr>
          <w:lang w:val="it-IT"/>
        </w:rPr>
      </w:pPr>
      <w:r>
        <w:rPr>
          <w:lang w:val="it-IT"/>
        </w:rPr>
        <w:t xml:space="preserve">Si </w:t>
      </w:r>
      <w:r w:rsidR="00555DD8">
        <w:rPr>
          <w:lang w:val="it-IT"/>
        </w:rPr>
        <w:t>riporta in basso il metodo responsabile di dare il via a tutte le operazioni</w:t>
      </w:r>
      <w:r>
        <w:rPr>
          <w:lang w:val="it-IT"/>
        </w:rPr>
        <w:t xml:space="preserve"> svolte dal server TSA</w:t>
      </w:r>
      <w:r w:rsidR="00F16F07">
        <w:rPr>
          <w:lang w:val="it-IT"/>
        </w:rPr>
        <w:t>, chiamato dal</w:t>
      </w:r>
      <w:r>
        <w:rPr>
          <w:lang w:val="it-IT"/>
        </w:rPr>
        <w:t>l’istanza di</w:t>
      </w:r>
      <w:r w:rsidR="00F16F07">
        <w:rPr>
          <w:lang w:val="it-IT"/>
        </w:rPr>
        <w:t xml:space="preserve"> </w:t>
      </w:r>
      <w:proofErr w:type="spellStart"/>
      <w:r w:rsidR="00F16F07">
        <w:rPr>
          <w:lang w:val="it-IT"/>
        </w:rPr>
        <w:t>TimeStampManager</w:t>
      </w:r>
      <w:proofErr w:type="spellEnd"/>
      <w:r w:rsidR="00944BD3">
        <w:rPr>
          <w:lang w:val="it-IT"/>
        </w:rPr>
        <w:t>:</w:t>
      </w:r>
    </w:p>
    <w:p w14:paraId="1F02FE84" w14:textId="77777777" w:rsidR="00555DD8" w:rsidRDefault="00555DD8" w:rsidP="00141139">
      <w:pPr>
        <w:rPr>
          <w:lang w:val="it-IT"/>
        </w:rPr>
      </w:pPr>
    </w:p>
    <w:p w14:paraId="50EADBCE" w14:textId="77777777" w:rsidR="00555DD8" w:rsidRDefault="00555DD8" w:rsidP="00141139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3C04F" wp14:editId="6655612D">
                <wp:simplePos x="0" y="0"/>
                <wp:positionH relativeFrom="margin">
                  <wp:align>left</wp:align>
                </wp:positionH>
                <wp:positionV relativeFrom="paragraph">
                  <wp:posOffset>19686</wp:posOffset>
                </wp:positionV>
                <wp:extent cx="6429375" cy="236220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5345A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public ArrayList&lt;TSAMessage&gt;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generateTimestamp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(ArrayList&lt;TSAMessage&gt; requests) {</w:t>
                            </w:r>
                          </w:p>
                          <w:p w14:paraId="48A63BCF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this.mt = new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MerkleTree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();</w:t>
                            </w:r>
                          </w:p>
                          <w:p w14:paraId="2C51493F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this.timeframe += 1;</w:t>
                            </w:r>
                          </w:p>
                          <w:p w14:paraId="4573AF95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ArrayList&lt;JSONObject&gt; partialResponses =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createResponses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(requests);</w:t>
                            </w:r>
                          </w:p>
                          <w:p w14:paraId="0223BBBA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computeHashValues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();</w:t>
                            </w:r>
                          </w:p>
                          <w:p w14:paraId="2FE584D2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ArrayList&lt;String&gt; merkleInfo = mt.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buildInfo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();</w:t>
                            </w:r>
                          </w:p>
                          <w:p w14:paraId="13253340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saveHashValues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>();</w:t>
                            </w:r>
                          </w:p>
                          <w:p w14:paraId="152BE942" w14:textId="77777777" w:rsidR="001533DE" w:rsidRPr="00C935CF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    return </w:t>
                            </w:r>
                            <w:r w:rsidRPr="00C935CF">
                              <w:rPr>
                                <w:rFonts w:ascii="Batang" w:eastAsia="Batang" w:hAnsi="Batang"/>
                                <w:b/>
                                <w:noProof/>
                                <w:sz w:val="24"/>
                                <w:lang w:val="en-US"/>
                              </w:rPr>
                              <w:t>finalizeResponses</w:t>
                            </w: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(partialResponses, merkleInfo);     </w:t>
                            </w:r>
                          </w:p>
                          <w:p w14:paraId="50A035A2" w14:textId="77777777" w:rsidR="001533DE" w:rsidRPr="00555DD8" w:rsidRDefault="001533DE" w:rsidP="00555DD8">
                            <w:pPr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</w:pPr>
                            <w:r w:rsidRPr="00C935CF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555DD8">
                              <w:rPr>
                                <w:rFonts w:ascii="Batang" w:eastAsia="Batang" w:hAnsi="Batang"/>
                                <w:noProof/>
                                <w:sz w:val="24"/>
                                <w:lang w:val="it-IT"/>
                              </w:rPr>
                              <w:t>}</w:t>
                            </w:r>
                          </w:p>
                          <w:p w14:paraId="2D366B95" w14:textId="77777777" w:rsidR="001533DE" w:rsidRDefault="00153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3C04F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0;margin-top:1.55pt;width:506.25pt;height:18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" fillcolor="white [3201]" strokeweight=".5pt">
                <v:textbox>
                  <w:txbxContent>
                    <w:p w14:paraId="3EB5345A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public ArrayList&lt;TSAMessage&gt;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generateTimestamp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(ArrayList&lt;TSAMessage&gt; requests) {</w:t>
                      </w:r>
                    </w:p>
                    <w:p w14:paraId="48A63BCF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this.mt = new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MerkleTree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();</w:t>
                      </w:r>
                    </w:p>
                    <w:p w14:paraId="2C51493F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this.timeframe += 1;</w:t>
                      </w:r>
                    </w:p>
                    <w:p w14:paraId="4573AF95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ArrayList&lt;JSONObject&gt; partialResponses =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createResponses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(requests);</w:t>
                      </w:r>
                    </w:p>
                    <w:p w14:paraId="0223BBBA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computeHashValues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();</w:t>
                      </w:r>
                    </w:p>
                    <w:p w14:paraId="2FE584D2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ArrayList&lt;String&gt; merkleInfo = mt.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buildInfo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();</w:t>
                      </w:r>
                    </w:p>
                    <w:p w14:paraId="13253340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saveHashValues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>();</w:t>
                      </w:r>
                    </w:p>
                    <w:p w14:paraId="152BE942" w14:textId="77777777" w:rsidR="001533DE" w:rsidRPr="00C935CF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    return </w:t>
                      </w:r>
                      <w:r w:rsidRPr="00C935CF">
                        <w:rPr>
                          <w:rFonts w:ascii="Batang" w:eastAsia="Batang" w:hAnsi="Batang"/>
                          <w:b/>
                          <w:noProof/>
                          <w:sz w:val="24"/>
                          <w:lang w:val="en-US"/>
                        </w:rPr>
                        <w:t>finalizeResponses</w:t>
                      </w: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(partialResponses, merkleInfo);     </w:t>
                      </w:r>
                    </w:p>
                    <w:p w14:paraId="50A035A2" w14:textId="77777777" w:rsidR="001533DE" w:rsidRPr="00555DD8" w:rsidRDefault="001533DE" w:rsidP="00555DD8">
                      <w:pPr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</w:pPr>
                      <w:r w:rsidRPr="00C935CF">
                        <w:rPr>
                          <w:rFonts w:ascii="Batang" w:eastAsia="Batang" w:hAnsi="Batang"/>
                          <w:noProof/>
                          <w:sz w:val="24"/>
                          <w:lang w:val="en-US"/>
                        </w:rPr>
                        <w:t xml:space="preserve">    </w:t>
                      </w:r>
                      <w:r w:rsidRPr="00555DD8">
                        <w:rPr>
                          <w:rFonts w:ascii="Batang" w:eastAsia="Batang" w:hAnsi="Batang"/>
                          <w:noProof/>
                          <w:sz w:val="24"/>
                          <w:lang w:val="it-IT"/>
                        </w:rPr>
                        <w:t>}</w:t>
                      </w:r>
                    </w:p>
                    <w:p w14:paraId="2D366B95" w14:textId="77777777" w:rsidR="001533DE" w:rsidRDefault="001533DE"/>
                  </w:txbxContent>
                </v:textbox>
                <w10:wrap anchorx="margin"/>
              </v:shape>
            </w:pict>
          </mc:Fallback>
        </mc:AlternateContent>
      </w:r>
    </w:p>
    <w:p w14:paraId="5CFF3D1C" w14:textId="77777777" w:rsidR="00555DD8" w:rsidRDefault="00555DD8" w:rsidP="00141139">
      <w:pPr>
        <w:rPr>
          <w:lang w:val="it-IT"/>
        </w:rPr>
      </w:pPr>
    </w:p>
    <w:p w14:paraId="46D83BC1" w14:textId="77777777" w:rsidR="00555DD8" w:rsidRDefault="00555DD8" w:rsidP="00141139">
      <w:pPr>
        <w:rPr>
          <w:lang w:val="it-IT"/>
        </w:rPr>
      </w:pPr>
    </w:p>
    <w:p w14:paraId="70793A1F" w14:textId="77777777" w:rsidR="00555DD8" w:rsidRDefault="00555DD8" w:rsidP="00141139">
      <w:pPr>
        <w:rPr>
          <w:lang w:val="it-IT"/>
        </w:rPr>
      </w:pPr>
    </w:p>
    <w:p w14:paraId="75B79D63" w14:textId="77777777" w:rsidR="00555DD8" w:rsidRDefault="00555DD8" w:rsidP="00141139">
      <w:pPr>
        <w:rPr>
          <w:lang w:val="it-IT"/>
        </w:rPr>
      </w:pPr>
    </w:p>
    <w:p w14:paraId="201DCEFC" w14:textId="77777777" w:rsidR="00555DD8" w:rsidRDefault="00555DD8" w:rsidP="00141139">
      <w:pPr>
        <w:rPr>
          <w:lang w:val="it-IT"/>
        </w:rPr>
      </w:pPr>
    </w:p>
    <w:p w14:paraId="329A624E" w14:textId="77777777" w:rsidR="00555DD8" w:rsidRDefault="00555DD8" w:rsidP="00141139">
      <w:pPr>
        <w:rPr>
          <w:lang w:val="it-IT"/>
        </w:rPr>
      </w:pPr>
    </w:p>
    <w:p w14:paraId="67BA0C1F" w14:textId="77777777" w:rsidR="00555DD8" w:rsidRDefault="00555DD8" w:rsidP="00141139">
      <w:pPr>
        <w:rPr>
          <w:lang w:val="it-IT"/>
        </w:rPr>
      </w:pPr>
    </w:p>
    <w:p w14:paraId="676FED88" w14:textId="77777777" w:rsidR="00555DD8" w:rsidRDefault="00555DD8" w:rsidP="00141139">
      <w:pPr>
        <w:rPr>
          <w:lang w:val="it-IT"/>
        </w:rPr>
      </w:pPr>
    </w:p>
    <w:p w14:paraId="4BF8664D" w14:textId="77777777" w:rsidR="00555DD8" w:rsidRDefault="00555DD8" w:rsidP="00141139">
      <w:pPr>
        <w:rPr>
          <w:lang w:val="it-IT"/>
        </w:rPr>
      </w:pPr>
    </w:p>
    <w:p w14:paraId="13798765" w14:textId="77777777" w:rsidR="00944BD3" w:rsidRDefault="00944BD3" w:rsidP="00141139">
      <w:pPr>
        <w:rPr>
          <w:lang w:val="it-IT"/>
        </w:rPr>
      </w:pPr>
    </w:p>
    <w:p w14:paraId="384BE4FD" w14:textId="77777777" w:rsidR="00555DD8" w:rsidRDefault="00F16F07" w:rsidP="00555DD8">
      <w:pPr>
        <w:jc w:val="both"/>
        <w:rPr>
          <w:lang w:val="it-IT"/>
        </w:rPr>
      </w:pPr>
      <w:r>
        <w:rPr>
          <w:lang w:val="it-IT"/>
        </w:rPr>
        <w:t>Il metodo:</w:t>
      </w:r>
    </w:p>
    <w:p w14:paraId="529C99B2" w14:textId="77777777" w:rsidR="00D54125" w:rsidRPr="00555DD8" w:rsidRDefault="00D54125" w:rsidP="00555DD8">
      <w:pPr>
        <w:jc w:val="both"/>
        <w:rPr>
          <w:lang w:val="it-IT"/>
        </w:rPr>
      </w:pPr>
    </w:p>
    <w:p w14:paraId="5CC12F0F" w14:textId="77777777" w:rsidR="00F16F07" w:rsidRDefault="00944BD3" w:rsidP="00944BD3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Riceve le richieste come un </w:t>
      </w:r>
      <w:proofErr w:type="spellStart"/>
      <w:r>
        <w:rPr>
          <w:lang w:val="it-IT"/>
        </w:rPr>
        <w:t>ArrayList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TSAMessage</w:t>
      </w:r>
      <w:proofErr w:type="spellEnd"/>
      <w:r>
        <w:rPr>
          <w:lang w:val="it-IT"/>
        </w:rPr>
        <w:t>,</w:t>
      </w:r>
      <w:r w:rsidR="00F16F07">
        <w:rPr>
          <w:lang w:val="it-IT"/>
        </w:rPr>
        <w:t xml:space="preserve"> e viene inizializzato un nuovo </w:t>
      </w:r>
      <w:proofErr w:type="spellStart"/>
      <w:r w:rsidR="00F16F07">
        <w:rPr>
          <w:lang w:val="it-IT"/>
        </w:rPr>
        <w:t>timeframe</w:t>
      </w:r>
      <w:proofErr w:type="spellEnd"/>
      <w:r w:rsidR="00F16F07">
        <w:rPr>
          <w:lang w:val="it-IT"/>
        </w:rPr>
        <w:t xml:space="preserve">: questo prevede di istanziare un nuovo </w:t>
      </w:r>
      <w:proofErr w:type="spellStart"/>
      <w:r w:rsidR="00F16F07">
        <w:rPr>
          <w:lang w:val="it-IT"/>
        </w:rPr>
        <w:t>MerkelTree</w:t>
      </w:r>
      <w:proofErr w:type="spellEnd"/>
      <w:r w:rsidR="00F16F07">
        <w:rPr>
          <w:lang w:val="it-IT"/>
        </w:rPr>
        <w:t>, sovrascrivendo il vecchio</w:t>
      </w:r>
      <w:r w:rsidR="009F2364">
        <w:rPr>
          <w:lang w:val="it-IT"/>
        </w:rPr>
        <w:t xml:space="preserve"> (non è utile tenerli memorizzati in memoria, </w:t>
      </w:r>
      <w:proofErr w:type="spellStart"/>
      <w:r w:rsidR="009F2364">
        <w:rPr>
          <w:lang w:val="it-IT"/>
        </w:rPr>
        <w:t>giacchè</w:t>
      </w:r>
      <w:proofErr w:type="spellEnd"/>
      <w:r w:rsidR="009F2364">
        <w:rPr>
          <w:lang w:val="it-IT"/>
        </w:rPr>
        <w:t xml:space="preserve"> alla fine l’unica informazione di interesse è il </w:t>
      </w:r>
      <w:proofErr w:type="spellStart"/>
      <w:r w:rsidR="009F2364">
        <w:rPr>
          <w:lang w:val="it-IT"/>
        </w:rPr>
        <w:t>rootHashValue</w:t>
      </w:r>
      <w:proofErr w:type="spellEnd"/>
      <w:r w:rsidR="009F2364">
        <w:rPr>
          <w:lang w:val="it-IT"/>
        </w:rPr>
        <w:t>)</w:t>
      </w:r>
      <w:r w:rsidR="00F16F07">
        <w:rPr>
          <w:lang w:val="it-IT"/>
        </w:rPr>
        <w:t>, e incrementare un contatore interno;</w:t>
      </w:r>
    </w:p>
    <w:p w14:paraId="7A3733C7" w14:textId="77777777" w:rsidR="00F16F07" w:rsidRPr="00F16F07" w:rsidRDefault="00F16F07" w:rsidP="00944BD3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metodo </w:t>
      </w:r>
      <w:proofErr w:type="spellStart"/>
      <w:r>
        <w:rPr>
          <w:i/>
          <w:lang w:val="it-IT"/>
        </w:rPr>
        <w:t>createResponses</w:t>
      </w:r>
      <w:proofErr w:type="spellEnd"/>
      <w:r>
        <w:rPr>
          <w:i/>
          <w:lang w:val="it-IT"/>
        </w:rPr>
        <w:t>:</w:t>
      </w:r>
    </w:p>
    <w:p w14:paraId="32CA57A0" w14:textId="4B41C6B3" w:rsidR="00944BD3" w:rsidRDefault="005977D9" w:rsidP="00F16F07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t>Per ogni richiesta,</w:t>
      </w:r>
      <w:r w:rsidR="000A7E77">
        <w:rPr>
          <w:lang w:val="it-IT"/>
        </w:rPr>
        <w:t xml:space="preserve"> il TSA</w:t>
      </w:r>
      <w:r>
        <w:rPr>
          <w:lang w:val="it-IT"/>
        </w:rPr>
        <w:t xml:space="preserve"> la d</w:t>
      </w:r>
      <w:r w:rsidR="00944BD3">
        <w:rPr>
          <w:lang w:val="it-IT"/>
        </w:rPr>
        <w:t>ecifra</w:t>
      </w:r>
      <w:r>
        <w:rPr>
          <w:lang w:val="it-IT"/>
        </w:rPr>
        <w:t xml:space="preserve"> con la propria chiave RSA privata</w:t>
      </w:r>
      <w:r w:rsidR="00944BD3">
        <w:rPr>
          <w:lang w:val="it-IT"/>
        </w:rPr>
        <w:t xml:space="preserve"> e verifica la firma </w:t>
      </w:r>
      <w:r>
        <w:rPr>
          <w:lang w:val="it-IT"/>
        </w:rPr>
        <w:t>con la chiave pubblica DSA del mittente</w:t>
      </w:r>
      <w:r w:rsidR="00944BD3">
        <w:rPr>
          <w:lang w:val="it-IT"/>
        </w:rPr>
        <w:t>.</w:t>
      </w:r>
      <w:r w:rsidR="00D54125">
        <w:rPr>
          <w:lang w:val="it-IT"/>
        </w:rPr>
        <w:t xml:space="preserve"> Il server TSA dispone di un proprio </w:t>
      </w:r>
      <w:proofErr w:type="spellStart"/>
      <w:r w:rsidR="00D54125">
        <w:rPr>
          <w:lang w:val="it-IT"/>
        </w:rPr>
        <w:t>KeyRing</w:t>
      </w:r>
      <w:proofErr w:type="spellEnd"/>
      <w:r w:rsidR="00D54125">
        <w:rPr>
          <w:lang w:val="it-IT"/>
        </w:rPr>
        <w:t xml:space="preserve"> privato, mentre per le chiavi pubbliche si ricorre al </w:t>
      </w:r>
      <w:proofErr w:type="spellStart"/>
      <w:r w:rsidR="00D54125">
        <w:rPr>
          <w:lang w:val="it-IT"/>
        </w:rPr>
        <w:t>PublicKeyManager</w:t>
      </w:r>
      <w:proofErr w:type="spellEnd"/>
      <w:r w:rsidR="00D54125">
        <w:rPr>
          <w:lang w:val="it-IT"/>
        </w:rPr>
        <w:t>.</w:t>
      </w:r>
      <w:r w:rsidR="00944BD3">
        <w:rPr>
          <w:lang w:val="it-IT"/>
        </w:rPr>
        <w:t xml:space="preserve"> Qualora dovessero accadere errori in fase di verifica della firma o decifratura, viene lanciato un messaggio </w:t>
      </w:r>
      <w:r w:rsidR="00DC6AAB">
        <w:rPr>
          <w:lang w:val="it-IT"/>
        </w:rPr>
        <w:t>a</w:t>
      </w:r>
      <w:r w:rsidR="00944BD3">
        <w:rPr>
          <w:lang w:val="it-IT"/>
        </w:rPr>
        <w:t xml:space="preserve"> schermo e la richiesta viene semplicemente ignorata</w:t>
      </w:r>
      <w:r w:rsidR="00B43CDE">
        <w:rPr>
          <w:lang w:val="it-IT"/>
        </w:rPr>
        <w:t xml:space="preserve">. Viene comunque aggiunto un </w:t>
      </w:r>
      <w:proofErr w:type="spellStart"/>
      <w:r w:rsidR="00B43CDE">
        <w:rPr>
          <w:lang w:val="it-IT"/>
        </w:rPr>
        <w:t>placeholder</w:t>
      </w:r>
      <w:proofErr w:type="spellEnd"/>
      <w:r w:rsidR="00B43CDE">
        <w:rPr>
          <w:lang w:val="it-IT"/>
        </w:rPr>
        <w:t xml:space="preserve"> (un elemento posto a </w:t>
      </w:r>
      <w:proofErr w:type="spellStart"/>
      <w:r w:rsidR="00B43CDE">
        <w:rPr>
          <w:lang w:val="it-IT"/>
        </w:rPr>
        <w:t>null</w:t>
      </w:r>
      <w:proofErr w:type="spellEnd"/>
      <w:r w:rsidR="00B43CDE">
        <w:rPr>
          <w:lang w:val="it-IT"/>
        </w:rPr>
        <w:t>), nell’</w:t>
      </w:r>
      <w:proofErr w:type="spellStart"/>
      <w:r w:rsidR="00B43CDE">
        <w:rPr>
          <w:lang w:val="it-IT"/>
        </w:rPr>
        <w:t>ArrayList</w:t>
      </w:r>
      <w:proofErr w:type="spellEnd"/>
      <w:r w:rsidR="00B43CDE">
        <w:rPr>
          <w:lang w:val="it-IT"/>
        </w:rPr>
        <w:t xml:space="preserve"> delle risposte parziali;</w:t>
      </w:r>
      <w:bookmarkStart w:id="2" w:name="_GoBack"/>
      <w:bookmarkEnd w:id="2"/>
    </w:p>
    <w:p w14:paraId="17905232" w14:textId="77777777" w:rsidR="00C12C90" w:rsidRDefault="00C12C90" w:rsidP="00F16F07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lastRenderedPageBreak/>
        <w:t xml:space="preserve">Per ogni richiesta valida, viene costruito il </w:t>
      </w:r>
      <w:proofErr w:type="spellStart"/>
      <w:r>
        <w:rPr>
          <w:lang w:val="it-IT"/>
        </w:rPr>
        <w:t>JSONObject</w:t>
      </w:r>
      <w:proofErr w:type="spellEnd"/>
      <w:r>
        <w:rPr>
          <w:lang w:val="it-IT"/>
        </w:rPr>
        <w:t xml:space="preserve"> </w:t>
      </w:r>
      <w:r w:rsidR="0025278D">
        <w:rPr>
          <w:lang w:val="it-IT"/>
        </w:rPr>
        <w:t xml:space="preserve">ricorrendo al metodo </w:t>
      </w:r>
      <w:proofErr w:type="spellStart"/>
      <w:r w:rsidR="0025278D">
        <w:rPr>
          <w:i/>
          <w:lang w:val="it-IT"/>
        </w:rPr>
        <w:t>makeResponseInfo</w:t>
      </w:r>
      <w:proofErr w:type="spellEnd"/>
      <w:r w:rsidR="00020688">
        <w:rPr>
          <w:lang w:val="it-IT"/>
        </w:rPr>
        <w:t xml:space="preserve">. Tale </w:t>
      </w:r>
      <w:proofErr w:type="spellStart"/>
      <w:r w:rsidR="00020688">
        <w:rPr>
          <w:lang w:val="it-IT"/>
        </w:rPr>
        <w:t>JSONObject</w:t>
      </w:r>
      <w:proofErr w:type="spellEnd"/>
      <w:r w:rsidR="00020688">
        <w:rPr>
          <w:lang w:val="it-IT"/>
        </w:rPr>
        <w:t xml:space="preserve"> andrà a costituire il campo informativo del </w:t>
      </w:r>
      <w:proofErr w:type="spellStart"/>
      <w:r w:rsidR="00020688">
        <w:rPr>
          <w:lang w:val="it-IT"/>
        </w:rPr>
        <w:t>TSAMessage</w:t>
      </w:r>
      <w:proofErr w:type="spellEnd"/>
      <w:r w:rsidR="00020688">
        <w:rPr>
          <w:lang w:val="it-IT"/>
        </w:rPr>
        <w:t xml:space="preserve"> di risposta e contiene:</w:t>
      </w:r>
    </w:p>
    <w:p w14:paraId="16ADFD11" w14:textId="56FE2228" w:rsidR="009F2364" w:rsidRDefault="009F2364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, generato ricorrendo alla classe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java.sql</w:t>
      </w:r>
      <w:proofErr w:type="spellEnd"/>
      <w:r>
        <w:rPr>
          <w:lang w:val="it-IT"/>
        </w:rPr>
        <w:t xml:space="preserve">: 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viene generato riferendosi </w:t>
      </w:r>
      <w:r w:rsidR="00D54125">
        <w:rPr>
          <w:lang w:val="it-IT"/>
        </w:rPr>
        <w:t>al tempo attuale di sistema (espresso in millisecondi), incrementato di 10000</w:t>
      </w:r>
      <w:r w:rsidR="00117E83">
        <w:rPr>
          <w:lang w:val="it-IT"/>
        </w:rPr>
        <w:t>*</w:t>
      </w:r>
      <w:proofErr w:type="spellStart"/>
      <w:r w:rsidR="00117E83">
        <w:rPr>
          <w:lang w:val="it-IT"/>
        </w:rPr>
        <w:t>serialNumber</w:t>
      </w:r>
      <w:proofErr w:type="spellEnd"/>
      <w:r w:rsidR="00D54125">
        <w:rPr>
          <w:lang w:val="it-IT"/>
        </w:rPr>
        <w:t>, per assicurarsi che le richieste siano</w:t>
      </w:r>
      <w:r w:rsidR="00117E83">
        <w:rPr>
          <w:lang w:val="it-IT"/>
        </w:rPr>
        <w:t xml:space="preserve"> sufficientemente</w:t>
      </w:r>
      <w:r w:rsidR="00D54125">
        <w:rPr>
          <w:lang w:val="it-IT"/>
        </w:rPr>
        <w:t xml:space="preserve"> distanziate in ordine temporale;</w:t>
      </w:r>
    </w:p>
    <w:p w14:paraId="2BD231CB" w14:textId="77777777" w:rsidR="00D54125" w:rsidRDefault="00D54125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>L’ ID dell’utente che ha generato la richiesta;</w:t>
      </w:r>
    </w:p>
    <w:p w14:paraId="39CD1090" w14:textId="77777777" w:rsidR="00D54125" w:rsidRDefault="00D54125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>Il numero seriale della richiesta, incrementato dal TSA a ogni richiesta pervenuta, anche per le richieste fittizie da esso aggiunte qualora ci fossero errori o pervenissero richieste in numero inferiore rispetto al massimo consentito;</w:t>
      </w:r>
    </w:p>
    <w:p w14:paraId="0B0139A9" w14:textId="77777777" w:rsidR="0046296B" w:rsidRDefault="0046296B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digest</w:t>
      </w:r>
      <w:proofErr w:type="spellEnd"/>
      <w:r>
        <w:rPr>
          <w:lang w:val="it-IT"/>
        </w:rPr>
        <w:t xml:space="preserve"> calcolato dall’utente sul proprio documento;</w:t>
      </w:r>
    </w:p>
    <w:p w14:paraId="490DB799" w14:textId="77777777" w:rsidR="0046296B" w:rsidRDefault="0046296B" w:rsidP="009F2364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digest</w:t>
      </w:r>
      <w:proofErr w:type="spellEnd"/>
      <w:r>
        <w:rPr>
          <w:lang w:val="it-IT"/>
        </w:rPr>
        <w:t xml:space="preserve"> calcolato dal TSA, ottenuto concatenando il </w:t>
      </w:r>
      <w:proofErr w:type="spellStart"/>
      <w:r>
        <w:rPr>
          <w:lang w:val="it-IT"/>
        </w:rPr>
        <w:t>digest</w:t>
      </w:r>
      <w:proofErr w:type="spellEnd"/>
      <w:r>
        <w:rPr>
          <w:lang w:val="it-IT"/>
        </w:rPr>
        <w:t xml:space="preserve"> dell’utente con il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e applicandovi sopra la stessa funzione di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>;</w:t>
      </w:r>
    </w:p>
    <w:p w14:paraId="2E49530E" w14:textId="77777777" w:rsidR="00291FF7" w:rsidRDefault="0046296B" w:rsidP="00291FF7">
      <w:pPr>
        <w:pStyle w:val="Paragrafoelenco"/>
        <w:numPr>
          <w:ilvl w:val="2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timeframe</w:t>
      </w:r>
      <w:proofErr w:type="spellEnd"/>
      <w:r>
        <w:rPr>
          <w:lang w:val="it-IT"/>
        </w:rPr>
        <w:t>, che sarà usato dall’utente in fase di verifica.</w:t>
      </w:r>
    </w:p>
    <w:p w14:paraId="4E041E32" w14:textId="77777777" w:rsidR="00147E29" w:rsidRDefault="0092578B" w:rsidP="00147E29">
      <w:pPr>
        <w:pStyle w:val="Paragrafoelenc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t xml:space="preserve">Vengono effettuati gli inserimenti all’interno del </w:t>
      </w:r>
      <w:proofErr w:type="spellStart"/>
      <w:r>
        <w:rPr>
          <w:lang w:val="it-IT"/>
        </w:rPr>
        <w:t>MerkelTree</w:t>
      </w:r>
      <w:proofErr w:type="spellEnd"/>
      <w:r>
        <w:rPr>
          <w:lang w:val="it-IT"/>
        </w:rPr>
        <w:t xml:space="preserve">. Qualora le richieste risultanti fossero in numero inferiore al massimo consentito, vengono inseriti all’interno dell’albero degli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casuali</w:t>
      </w:r>
      <w:r w:rsidR="00117E83">
        <w:rPr>
          <w:lang w:val="it-IT"/>
        </w:rPr>
        <w:t>, in particolare vengono generati casualmente dei byte,</w:t>
      </w:r>
      <w:r>
        <w:rPr>
          <w:lang w:val="it-IT"/>
        </w:rPr>
        <w:t xml:space="preserve"> concatenati con un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comunque generato</w:t>
      </w:r>
      <w:r w:rsidR="00117E83">
        <w:rPr>
          <w:lang w:val="it-IT"/>
        </w:rPr>
        <w:t xml:space="preserve">, e applicandovi la funzione di </w:t>
      </w:r>
      <w:proofErr w:type="spellStart"/>
      <w:r w:rsidR="00117E83">
        <w:rPr>
          <w:lang w:val="it-IT"/>
        </w:rPr>
        <w:t>hash</w:t>
      </w:r>
      <w:proofErr w:type="spellEnd"/>
      <w:r w:rsidR="00117E83">
        <w:rPr>
          <w:lang w:val="it-IT"/>
        </w:rPr>
        <w:t xml:space="preserve">. La </w:t>
      </w:r>
      <w:proofErr w:type="spellStart"/>
      <w:r w:rsidR="00117E83">
        <w:rPr>
          <w:lang w:val="it-IT"/>
        </w:rPr>
        <w:t>randomness</w:t>
      </w:r>
      <w:proofErr w:type="spellEnd"/>
      <w:r w:rsidR="00117E83">
        <w:rPr>
          <w:lang w:val="it-IT"/>
        </w:rPr>
        <w:t xml:space="preserve"> assicura che </w:t>
      </w:r>
      <w:r w:rsidR="0008484F">
        <w:rPr>
          <w:lang w:val="it-IT"/>
        </w:rPr>
        <w:t>non vi sia alcuna forma di staticità o dipendenza utilizzabile per improntare un attacco,</w:t>
      </w:r>
      <w:r w:rsidR="00B32F22">
        <w:rPr>
          <w:lang w:val="it-IT"/>
        </w:rPr>
        <w:t xml:space="preserve"> mentre</w:t>
      </w:r>
      <w:r w:rsidR="0008484F">
        <w:rPr>
          <w:lang w:val="it-IT"/>
        </w:rPr>
        <w:t xml:space="preserve"> l’uso de</w:t>
      </w:r>
      <w:r w:rsidR="00B32F22">
        <w:rPr>
          <w:lang w:val="it-IT"/>
        </w:rPr>
        <w:t>i</w:t>
      </w:r>
      <w:r w:rsidR="0008484F">
        <w:rPr>
          <w:lang w:val="it-IT"/>
        </w:rPr>
        <w:t xml:space="preserve"> </w:t>
      </w:r>
      <w:proofErr w:type="spellStart"/>
      <w:r w:rsidR="0008484F">
        <w:rPr>
          <w:lang w:val="it-IT"/>
        </w:rPr>
        <w:t>timestamp</w:t>
      </w:r>
      <w:proofErr w:type="spellEnd"/>
      <w:r w:rsidR="0008484F">
        <w:rPr>
          <w:lang w:val="it-IT"/>
        </w:rPr>
        <w:t xml:space="preserve"> lega i nodi fittizi all’arco temporale in cui essi sono stati generati, uniformandosi a quanto fatto per i nodi validi;</w:t>
      </w:r>
    </w:p>
    <w:p w14:paraId="0F074367" w14:textId="77777777" w:rsidR="00147E29" w:rsidRDefault="00147E29" w:rsidP="00147E29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Il metodo </w:t>
      </w:r>
      <w:proofErr w:type="spellStart"/>
      <w:r>
        <w:rPr>
          <w:i/>
          <w:lang w:val="it-IT"/>
        </w:rPr>
        <w:t>computeHashValues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 xml:space="preserve">provvede alla costruzione del </w:t>
      </w:r>
      <w:proofErr w:type="spellStart"/>
      <w:r>
        <w:rPr>
          <w:lang w:val="it-IT"/>
        </w:rPr>
        <w:t>MerkelTree</w:t>
      </w:r>
      <w:proofErr w:type="spellEnd"/>
      <w:r>
        <w:rPr>
          <w:lang w:val="it-IT"/>
        </w:rPr>
        <w:t xml:space="preserve">, invocandone il metodo opportuno, al calcolo e al salvataggio del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</m:oMath>
      <w:r>
        <w:rPr>
          <w:lang w:val="it-IT"/>
        </w:rPr>
        <w:t xml:space="preserve"> e del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</m:oMath>
      <w:r w:rsidR="002637A9">
        <w:rPr>
          <w:lang w:val="it-IT"/>
        </w:rPr>
        <w:t xml:space="preserve">, ottenuto come: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=H(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i-1</m:t>
            </m:r>
          </m:sub>
        </m:sSub>
        <m:r>
          <w:rPr>
            <w:rFonts w:ascii="Cambria Math" w:hAnsi="Cambria Math"/>
            <w:lang w:val="it-IT"/>
          </w:rPr>
          <m:t>||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HV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)</m:t>
        </m:r>
      </m:oMath>
      <w:r w:rsidR="002637A9">
        <w:rPr>
          <w:lang w:val="it-IT"/>
        </w:rPr>
        <w:t xml:space="preserve">. </w:t>
      </w:r>
      <w:r w:rsidR="005D7EB4">
        <w:rPr>
          <w:lang w:val="it-IT"/>
        </w:rPr>
        <w:t xml:space="preserve">I due valori vengono salvati in un </w:t>
      </w:r>
      <w:proofErr w:type="spellStart"/>
      <w:r w:rsidR="005D7EB4">
        <w:rPr>
          <w:lang w:val="it-IT"/>
        </w:rPr>
        <w:t>JSONArray</w:t>
      </w:r>
      <w:proofErr w:type="spellEnd"/>
      <w:r w:rsidR="005D7EB4">
        <w:rPr>
          <w:lang w:val="it-IT"/>
        </w:rPr>
        <w:t xml:space="preserve"> attributo della classe: la posizione i-esima del </w:t>
      </w:r>
      <w:proofErr w:type="spellStart"/>
      <w:r w:rsidR="005D7EB4">
        <w:rPr>
          <w:lang w:val="it-IT"/>
        </w:rPr>
        <w:t>JSONArray</w:t>
      </w:r>
      <w:proofErr w:type="spellEnd"/>
      <w:r w:rsidR="005D7EB4">
        <w:rPr>
          <w:lang w:val="it-IT"/>
        </w:rPr>
        <w:t xml:space="preserve"> corrisponde al </w:t>
      </w:r>
      <w:proofErr w:type="spellStart"/>
      <w:r w:rsidR="005D7EB4">
        <w:rPr>
          <w:lang w:val="it-IT"/>
        </w:rPr>
        <w:t>timeframe</w:t>
      </w:r>
      <w:proofErr w:type="spellEnd"/>
      <w:r w:rsidR="005D7EB4">
        <w:rPr>
          <w:lang w:val="it-IT"/>
        </w:rPr>
        <w:t xml:space="preserve"> i-esimo, e il valore corrispondente è un </w:t>
      </w:r>
      <w:proofErr w:type="spellStart"/>
      <w:r w:rsidR="005D7EB4">
        <w:rPr>
          <w:lang w:val="it-IT"/>
        </w:rPr>
        <w:t>JSONObject</w:t>
      </w:r>
      <w:proofErr w:type="spellEnd"/>
      <w:r w:rsidR="005D7EB4">
        <w:rPr>
          <w:lang w:val="it-IT"/>
        </w:rPr>
        <w:t xml:space="preserve"> con i campi </w:t>
      </w:r>
      <w:proofErr w:type="spellStart"/>
      <w:r w:rsidR="005D7EB4">
        <w:rPr>
          <w:i/>
          <w:lang w:val="it-IT"/>
        </w:rPr>
        <w:t>HashValue</w:t>
      </w:r>
      <w:proofErr w:type="spellEnd"/>
      <w:r w:rsidR="005D7EB4">
        <w:rPr>
          <w:i/>
          <w:lang w:val="it-IT"/>
        </w:rPr>
        <w:t xml:space="preserve"> </w:t>
      </w:r>
      <w:r w:rsidR="005D7EB4">
        <w:rPr>
          <w:lang w:val="it-IT"/>
        </w:rPr>
        <w:t xml:space="preserve">e </w:t>
      </w:r>
      <w:proofErr w:type="spellStart"/>
      <w:r w:rsidR="005D7EB4">
        <w:rPr>
          <w:i/>
          <w:lang w:val="it-IT"/>
        </w:rPr>
        <w:t>SuperHashValue</w:t>
      </w:r>
      <w:proofErr w:type="spellEnd"/>
      <w:r w:rsidR="005D7EB4">
        <w:rPr>
          <w:lang w:val="it-IT"/>
        </w:rPr>
        <w:t xml:space="preserve"> per quel </w:t>
      </w:r>
      <w:proofErr w:type="spellStart"/>
      <w:r w:rsidR="005D7EB4">
        <w:rPr>
          <w:lang w:val="it-IT"/>
        </w:rPr>
        <w:t>timeframe</w:t>
      </w:r>
      <w:proofErr w:type="spellEnd"/>
      <w:r w:rsidR="005D7EB4">
        <w:rPr>
          <w:lang w:val="it-IT"/>
        </w:rPr>
        <w:t xml:space="preserve">. </w:t>
      </w:r>
      <w:r w:rsidR="006B232E" w:rsidRPr="006B232E">
        <w:rPr>
          <w:u w:val="single"/>
          <w:lang w:val="it-IT"/>
        </w:rPr>
        <w:t>Nota:</w:t>
      </w:r>
      <w:r w:rsidR="006B232E">
        <w:rPr>
          <w:lang w:val="it-IT"/>
        </w:rPr>
        <w:t xml:space="preserve"> Il metodo viene invocato anche per calcolare l’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SHV</m:t>
            </m:r>
          </m:e>
          <m:sub>
            <m:r>
              <w:rPr>
                <w:rFonts w:ascii="Cambria Math" w:hAnsi="Cambria Math"/>
                <w:lang w:val="it-IT"/>
              </w:rPr>
              <m:t>0</m:t>
            </m:r>
          </m:sub>
        </m:sSub>
      </m:oMath>
      <w:r w:rsidR="006B232E">
        <w:rPr>
          <w:lang w:val="it-IT"/>
        </w:rPr>
        <w:t xml:space="preserve"> all’atto della prima istanziazione di TSA;</w:t>
      </w:r>
    </w:p>
    <w:p w14:paraId="24B174BA" w14:textId="77777777" w:rsidR="006B232E" w:rsidRDefault="000A7E77" w:rsidP="00147E29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Vengono calcolate le informazioni necessarie, per ogni nodo foglia del </w:t>
      </w:r>
      <w:proofErr w:type="spellStart"/>
      <w:r>
        <w:rPr>
          <w:lang w:val="it-IT"/>
        </w:rPr>
        <w:t>MerkleTree</w:t>
      </w:r>
      <w:proofErr w:type="spellEnd"/>
      <w:r>
        <w:rPr>
          <w:lang w:val="it-IT"/>
        </w:rPr>
        <w:t>, per ricostruire l’</w:t>
      </w:r>
      <w:proofErr w:type="spellStart"/>
      <w:r>
        <w:rPr>
          <w:lang w:val="it-IT"/>
        </w:rPr>
        <w:t>HashValue</w:t>
      </w:r>
      <w:proofErr w:type="spellEnd"/>
      <w:r>
        <w:rPr>
          <w:lang w:val="it-IT"/>
        </w:rPr>
        <w:t>;</w:t>
      </w:r>
    </w:p>
    <w:p w14:paraId="46D7C0C9" w14:textId="77777777" w:rsidR="000A7E77" w:rsidRDefault="000A7E77" w:rsidP="00147E29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Viene salvato su file il </w:t>
      </w:r>
      <w:proofErr w:type="spellStart"/>
      <w:r>
        <w:rPr>
          <w:lang w:val="it-IT"/>
        </w:rPr>
        <w:t>JSONArray</w:t>
      </w:r>
      <w:proofErr w:type="spellEnd"/>
      <w:r>
        <w:rPr>
          <w:lang w:val="it-IT"/>
        </w:rPr>
        <w:t xml:space="preserve"> contenente gli HV e SHV fino a quel momento: questo equivale a renderli pubblici;</w:t>
      </w:r>
    </w:p>
    <w:p w14:paraId="5E0BC838" w14:textId="30A4FA8C" w:rsidR="00BA798C" w:rsidRDefault="000A7E77" w:rsidP="00BA798C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Le risposte formate al punto 2 non sono complete: manca infatti l’</w:t>
      </w:r>
      <w:proofErr w:type="spellStart"/>
      <w:r>
        <w:rPr>
          <w:lang w:val="it-IT"/>
        </w:rPr>
        <w:t>HashValue</w:t>
      </w:r>
      <w:proofErr w:type="spellEnd"/>
      <w:r>
        <w:rPr>
          <w:lang w:val="it-IT"/>
        </w:rPr>
        <w:t xml:space="preserve"> per quel </w:t>
      </w:r>
      <w:proofErr w:type="spellStart"/>
      <w:r>
        <w:rPr>
          <w:lang w:val="it-IT"/>
        </w:rPr>
        <w:t>timeframe</w:t>
      </w:r>
      <w:proofErr w:type="spellEnd"/>
      <w:r>
        <w:rPr>
          <w:lang w:val="it-IT"/>
        </w:rPr>
        <w:t xml:space="preserve"> e le informazioni </w:t>
      </w:r>
      <w:r w:rsidR="00BA798C">
        <w:rPr>
          <w:lang w:val="it-IT"/>
        </w:rPr>
        <w:t xml:space="preserve">per poterlo ricostruire e verificare poi che coincidano. Vengono inserite nel </w:t>
      </w:r>
      <w:proofErr w:type="spellStart"/>
      <w:r w:rsidR="00BA798C">
        <w:rPr>
          <w:lang w:val="it-IT"/>
        </w:rPr>
        <w:t>JSONObject</w:t>
      </w:r>
      <w:proofErr w:type="spellEnd"/>
      <w:r w:rsidR="00BA798C">
        <w:rPr>
          <w:lang w:val="it-IT"/>
        </w:rPr>
        <w:t xml:space="preserve"> di risposta tali informazioni, e viene invocato il </w:t>
      </w:r>
      <w:r w:rsidR="00BA798C">
        <w:rPr>
          <w:lang w:val="it-IT"/>
        </w:rPr>
        <w:lastRenderedPageBreak/>
        <w:t xml:space="preserve">costruttore di </w:t>
      </w:r>
      <w:proofErr w:type="spellStart"/>
      <w:r w:rsidR="00BA798C">
        <w:rPr>
          <w:lang w:val="it-IT"/>
        </w:rPr>
        <w:t>TSAMessage</w:t>
      </w:r>
      <w:proofErr w:type="spellEnd"/>
      <w:r w:rsidR="00BA798C">
        <w:rPr>
          <w:lang w:val="it-IT"/>
        </w:rPr>
        <w:t xml:space="preserve"> che provvede </w:t>
      </w:r>
      <w:r w:rsidR="00B32F22">
        <w:rPr>
          <w:lang w:val="it-IT"/>
        </w:rPr>
        <w:t>a firmare l’oggetto JSON</w:t>
      </w:r>
      <w:r w:rsidR="002D083C">
        <w:rPr>
          <w:lang w:val="it-IT"/>
        </w:rPr>
        <w:t xml:space="preserve"> </w:t>
      </w:r>
      <w:r w:rsidR="00BA798C">
        <w:rPr>
          <w:lang w:val="it-IT"/>
        </w:rPr>
        <w:t>con la chiave DSA privat</w:t>
      </w:r>
      <w:r w:rsidR="00B32F22">
        <w:rPr>
          <w:lang w:val="it-IT"/>
        </w:rPr>
        <w:t>a</w:t>
      </w:r>
      <w:r w:rsidR="00BA798C">
        <w:rPr>
          <w:lang w:val="it-IT"/>
        </w:rPr>
        <w:t xml:space="preserve"> del TSA.</w:t>
      </w:r>
    </w:p>
    <w:p w14:paraId="050CE716" w14:textId="77777777" w:rsidR="00BA798C" w:rsidRPr="00BA798C" w:rsidRDefault="00BA798C" w:rsidP="00BA798C">
      <w:pPr>
        <w:jc w:val="both"/>
        <w:rPr>
          <w:lang w:val="it-IT"/>
        </w:rPr>
      </w:pPr>
    </w:p>
    <w:p w14:paraId="5B09E931" w14:textId="1CBA42E5" w:rsidR="00BA798C" w:rsidRDefault="002D083C" w:rsidP="00BA798C">
      <w:pPr>
        <w:jc w:val="both"/>
        <w:rPr>
          <w:lang w:val="it-IT"/>
        </w:rPr>
      </w:pPr>
      <w:r>
        <w:rPr>
          <w:lang w:val="it-IT"/>
        </w:rPr>
        <w:t>Il TSA è stato implementato in maniera tale da processare</w:t>
      </w:r>
      <w:r w:rsidR="00B32F22">
        <w:rPr>
          <w:lang w:val="it-IT"/>
        </w:rPr>
        <w:t xml:space="preserve"> le richieste</w:t>
      </w:r>
      <w:r w:rsidR="00BA798C">
        <w:rPr>
          <w:lang w:val="it-IT"/>
        </w:rPr>
        <w:t xml:space="preserve"> come una coda. Le richieste arrivano in ordine, vengono elaborate e le risposte generate nello stesso ordine. </w:t>
      </w:r>
    </w:p>
    <w:p w14:paraId="2643F177" w14:textId="77777777" w:rsidR="00B32F22" w:rsidRPr="00BA798C" w:rsidRDefault="00B32F22" w:rsidP="00BA798C">
      <w:pPr>
        <w:jc w:val="both"/>
        <w:rPr>
          <w:lang w:val="it-IT"/>
        </w:rPr>
      </w:pPr>
      <w:r>
        <w:rPr>
          <w:lang w:val="it-IT"/>
        </w:rPr>
        <w:t>L</w:t>
      </w:r>
      <w:r w:rsidR="006665A5">
        <w:rPr>
          <w:lang w:val="it-IT"/>
        </w:rPr>
        <w:t xml:space="preserve">e eccezioni vengono gestite visualizzando a schermo lo </w:t>
      </w:r>
      <w:proofErr w:type="spellStart"/>
      <w:r w:rsidR="006665A5">
        <w:rPr>
          <w:lang w:val="it-IT"/>
        </w:rPr>
        <w:t>stack</w:t>
      </w:r>
      <w:proofErr w:type="spellEnd"/>
      <w:r w:rsidR="006665A5">
        <w:rPr>
          <w:lang w:val="it-IT"/>
        </w:rPr>
        <w:t xml:space="preserve"> trace e chiudendo l’applicazione: ove necessario, prima di chiudere l’applicazione, vengono salvati gli HV e SHV su file in maniera tale da poter ripristinare lo stato della computazione poi. </w:t>
      </w:r>
    </w:p>
    <w:p w14:paraId="179334F4" w14:textId="77777777" w:rsidR="00944BD3" w:rsidRPr="00C935CF" w:rsidRDefault="00944BD3" w:rsidP="00141139">
      <w:pPr>
        <w:rPr>
          <w:lang w:val="it-IT"/>
        </w:rPr>
      </w:pPr>
    </w:p>
    <w:p w14:paraId="05633C80" w14:textId="77777777" w:rsidR="00141139" w:rsidRPr="00C935CF" w:rsidRDefault="00141139" w:rsidP="00141139">
      <w:pPr>
        <w:pStyle w:val="Titolo2"/>
        <w:rPr>
          <w:lang w:val="it-IT"/>
        </w:rPr>
      </w:pPr>
      <w:proofErr w:type="spellStart"/>
      <w:r w:rsidRPr="00C935CF">
        <w:rPr>
          <w:lang w:val="it-IT"/>
        </w:rPr>
        <w:t>Merkle</w:t>
      </w:r>
      <w:proofErr w:type="spellEnd"/>
      <w:r w:rsidRPr="00C935CF">
        <w:rPr>
          <w:lang w:val="it-IT"/>
        </w:rPr>
        <w:t xml:space="preserve"> </w:t>
      </w:r>
      <w:proofErr w:type="spellStart"/>
      <w:r w:rsidRPr="00C935CF">
        <w:rPr>
          <w:lang w:val="it-IT"/>
        </w:rPr>
        <w:t>Tree</w:t>
      </w:r>
      <w:proofErr w:type="spellEnd"/>
    </w:p>
    <w:p w14:paraId="4B14B565" w14:textId="77777777" w:rsidR="00141139" w:rsidRPr="00C935CF" w:rsidRDefault="00141139" w:rsidP="00141139">
      <w:pPr>
        <w:rPr>
          <w:lang w:val="it-IT"/>
        </w:rPr>
      </w:pPr>
    </w:p>
    <w:p w14:paraId="747FB4B0" w14:textId="77777777" w:rsidR="00E161DD" w:rsidRDefault="00E161DD" w:rsidP="00E161DD">
      <w:pPr>
        <w:jc w:val="both"/>
        <w:rPr>
          <w:lang w:val="it-IT"/>
        </w:rPr>
      </w:pPr>
      <w:r>
        <w:rPr>
          <w:lang w:val="it-IT"/>
        </w:rPr>
        <w:t xml:space="preserve">Il numero massimo di richieste processabili dal TSA in un dato </w:t>
      </w:r>
      <w:proofErr w:type="spellStart"/>
      <w:r>
        <w:rPr>
          <w:lang w:val="it-IT"/>
        </w:rPr>
        <w:t>timeframe</w:t>
      </w:r>
      <w:proofErr w:type="spellEnd"/>
      <w:r>
        <w:rPr>
          <w:lang w:val="it-IT"/>
        </w:rPr>
        <w:t xml:space="preserve"> è pari a 8. Si è pertanto realizzato il </w:t>
      </w:r>
      <w:proofErr w:type="spellStart"/>
      <w:r>
        <w:rPr>
          <w:lang w:val="it-IT"/>
        </w:rPr>
        <w:t>Merkle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Tree</w:t>
      </w:r>
      <w:proofErr w:type="spellEnd"/>
      <w:r>
        <w:rPr>
          <w:lang w:val="it-IT"/>
        </w:rPr>
        <w:t xml:space="preserve"> ricorrendo ad un array </w:t>
      </w:r>
      <w:r w:rsidR="00DE5A9B">
        <w:rPr>
          <w:lang w:val="it-IT"/>
        </w:rPr>
        <w:t xml:space="preserve">di byte </w:t>
      </w:r>
      <w:r w:rsidR="00E741E7">
        <w:rPr>
          <w:lang w:val="it-IT"/>
        </w:rPr>
        <w:t>bidimensionale di dimensione fissata a 15. In particolare, a fronte della struttura ad albero sottostante:</w:t>
      </w:r>
    </w:p>
    <w:p w14:paraId="6243AB56" w14:textId="77777777" w:rsidR="00E741E7" w:rsidRDefault="00E741E7" w:rsidP="00E161DD">
      <w:pPr>
        <w:jc w:val="both"/>
        <w:rPr>
          <w:lang w:val="it-IT"/>
        </w:rPr>
      </w:pPr>
    </w:p>
    <w:p w14:paraId="5910F58E" w14:textId="77777777" w:rsidR="00E741E7" w:rsidRDefault="00E741E7" w:rsidP="00E741E7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47DEA50" wp14:editId="1D92FFA4">
            <wp:extent cx="4443730" cy="2056804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78" cy="20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3754" w14:textId="77777777" w:rsidR="00E741E7" w:rsidRDefault="00E741E7" w:rsidP="00E741E7">
      <w:pPr>
        <w:jc w:val="center"/>
        <w:rPr>
          <w:lang w:val="it-IT"/>
        </w:rPr>
      </w:pPr>
    </w:p>
    <w:p w14:paraId="48BC7D30" w14:textId="77777777" w:rsidR="00E741E7" w:rsidRDefault="00E741E7" w:rsidP="00E741E7">
      <w:pPr>
        <w:rPr>
          <w:lang w:val="it-IT"/>
        </w:rPr>
      </w:pPr>
      <w:r>
        <w:rPr>
          <w:lang w:val="it-IT"/>
        </w:rPr>
        <w:t>L’array realizzato si configura come segue:</w:t>
      </w:r>
    </w:p>
    <w:p w14:paraId="021B7508" w14:textId="77777777" w:rsidR="00E741E7" w:rsidRDefault="00E741E7" w:rsidP="00E161DD">
      <w:pPr>
        <w:jc w:val="both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41"/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E741E7" w14:paraId="04F89043" w14:textId="77777777" w:rsidTr="00E741E7">
        <w:tc>
          <w:tcPr>
            <w:tcW w:w="641" w:type="dxa"/>
          </w:tcPr>
          <w:p w14:paraId="7265582B" w14:textId="77777777" w:rsidR="00E741E7" w:rsidRP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lang w:val="it-IT"/>
              </w:rPr>
            </w:pPr>
            <w:r>
              <w:rPr>
                <w:b/>
                <w:lang w:val="it-IT"/>
              </w:rPr>
              <w:t>h1</w:t>
            </w:r>
          </w:p>
        </w:tc>
        <w:tc>
          <w:tcPr>
            <w:tcW w:w="641" w:type="dxa"/>
          </w:tcPr>
          <w:p w14:paraId="34F46688" w14:textId="77777777" w:rsidR="00E741E7" w:rsidRP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lang w:val="it-IT"/>
              </w:rPr>
            </w:pPr>
            <w:r>
              <w:rPr>
                <w:b/>
                <w:lang w:val="it-IT"/>
              </w:rPr>
              <w:t>h2</w:t>
            </w:r>
          </w:p>
        </w:tc>
        <w:tc>
          <w:tcPr>
            <w:tcW w:w="642" w:type="dxa"/>
          </w:tcPr>
          <w:p w14:paraId="1F0E3205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h3</w:t>
            </w:r>
          </w:p>
        </w:tc>
        <w:tc>
          <w:tcPr>
            <w:tcW w:w="642" w:type="dxa"/>
          </w:tcPr>
          <w:p w14:paraId="7EA1AFA5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h4</w:t>
            </w:r>
          </w:p>
        </w:tc>
        <w:tc>
          <w:tcPr>
            <w:tcW w:w="642" w:type="dxa"/>
          </w:tcPr>
          <w:p w14:paraId="1BDC583C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h5</w:t>
            </w:r>
          </w:p>
        </w:tc>
        <w:tc>
          <w:tcPr>
            <w:tcW w:w="642" w:type="dxa"/>
          </w:tcPr>
          <w:p w14:paraId="6F31C30C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h6</w:t>
            </w:r>
          </w:p>
        </w:tc>
        <w:tc>
          <w:tcPr>
            <w:tcW w:w="642" w:type="dxa"/>
          </w:tcPr>
          <w:p w14:paraId="6314879D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h7</w:t>
            </w:r>
          </w:p>
        </w:tc>
        <w:tc>
          <w:tcPr>
            <w:tcW w:w="642" w:type="dxa"/>
          </w:tcPr>
          <w:p w14:paraId="25A36D60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h8</w:t>
            </w:r>
          </w:p>
        </w:tc>
        <w:tc>
          <w:tcPr>
            <w:tcW w:w="642" w:type="dxa"/>
          </w:tcPr>
          <w:p w14:paraId="09A7BF77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h12</w:t>
            </w:r>
          </w:p>
        </w:tc>
        <w:tc>
          <w:tcPr>
            <w:tcW w:w="642" w:type="dxa"/>
          </w:tcPr>
          <w:p w14:paraId="0368E591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h34</w:t>
            </w:r>
          </w:p>
        </w:tc>
        <w:tc>
          <w:tcPr>
            <w:tcW w:w="642" w:type="dxa"/>
          </w:tcPr>
          <w:p w14:paraId="6A3B9B07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h56</w:t>
            </w:r>
          </w:p>
        </w:tc>
        <w:tc>
          <w:tcPr>
            <w:tcW w:w="642" w:type="dxa"/>
          </w:tcPr>
          <w:p w14:paraId="0BB753F5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h78</w:t>
            </w:r>
          </w:p>
        </w:tc>
        <w:tc>
          <w:tcPr>
            <w:tcW w:w="642" w:type="dxa"/>
          </w:tcPr>
          <w:p w14:paraId="131C8D83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h14</w:t>
            </w:r>
          </w:p>
        </w:tc>
        <w:tc>
          <w:tcPr>
            <w:tcW w:w="642" w:type="dxa"/>
          </w:tcPr>
          <w:p w14:paraId="496D9436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h58</w:t>
            </w:r>
          </w:p>
        </w:tc>
        <w:tc>
          <w:tcPr>
            <w:tcW w:w="642" w:type="dxa"/>
          </w:tcPr>
          <w:p w14:paraId="0BDBA93F" w14:textId="77777777" w:rsidR="00E741E7" w:rsidRDefault="00E741E7" w:rsidP="00E161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h18</w:t>
            </w:r>
          </w:p>
        </w:tc>
      </w:tr>
    </w:tbl>
    <w:p w14:paraId="4EC2FA8F" w14:textId="77777777" w:rsidR="007477EE" w:rsidRDefault="007477EE" w:rsidP="00C136AB">
      <w:pPr>
        <w:jc w:val="both"/>
        <w:rPr>
          <w:lang w:val="it-IT"/>
        </w:rPr>
      </w:pPr>
      <w:r>
        <w:rPr>
          <w:lang w:val="it-IT"/>
        </w:rPr>
        <w:t>0</w:t>
      </w:r>
      <w:r>
        <w:rPr>
          <w:lang w:val="it-IT"/>
        </w:rPr>
        <w:tab/>
        <w:t>1</w:t>
      </w:r>
      <w:r>
        <w:rPr>
          <w:lang w:val="it-IT"/>
        </w:rPr>
        <w:tab/>
        <w:t>2</w:t>
      </w:r>
      <w:r>
        <w:rPr>
          <w:lang w:val="it-IT"/>
        </w:rPr>
        <w:tab/>
        <w:t>3</w:t>
      </w:r>
      <w:r>
        <w:rPr>
          <w:lang w:val="it-IT"/>
        </w:rPr>
        <w:tab/>
        <w:t>4        5        6         7          8        9        10       11     12       13      14</w:t>
      </w:r>
      <w:r>
        <w:rPr>
          <w:lang w:val="it-IT"/>
        </w:rPr>
        <w:tab/>
      </w:r>
    </w:p>
    <w:p w14:paraId="29131DD6" w14:textId="77777777" w:rsidR="00C136AB" w:rsidRPr="00E161DD" w:rsidRDefault="00C136AB" w:rsidP="00C136AB">
      <w:pPr>
        <w:jc w:val="both"/>
        <w:rPr>
          <w:lang w:val="it-IT"/>
        </w:rPr>
      </w:pPr>
      <w:r>
        <w:rPr>
          <w:lang w:val="it-IT"/>
        </w:rPr>
        <w:t xml:space="preserve">Ove gli elementi corrispondenti ai nodi foglia dell’albero sono: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>=H(h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D</m:t>
            </m:r>
          </m:e>
        </m:d>
        <m:r>
          <w:rPr>
            <w:rFonts w:ascii="Cambria Math" w:hAnsi="Cambria Math"/>
            <w:lang w:val="it-IT"/>
          </w:rPr>
          <m:t>||T)</m:t>
        </m:r>
      </m:oMath>
    </w:p>
    <w:p w14:paraId="5D6C6512" w14:textId="77777777" w:rsidR="00C136AB" w:rsidRDefault="00C136AB" w:rsidP="00E161DD">
      <w:pPr>
        <w:jc w:val="both"/>
        <w:rPr>
          <w:lang w:val="it-IT"/>
        </w:rPr>
      </w:pPr>
      <w:r>
        <w:rPr>
          <w:lang w:val="it-IT"/>
        </w:rPr>
        <w:t xml:space="preserve">Passiamo in rassegna le operazioni che la classe </w:t>
      </w:r>
      <w:proofErr w:type="spellStart"/>
      <w:r>
        <w:rPr>
          <w:lang w:val="it-IT"/>
        </w:rPr>
        <w:t>MerkleTree</w:t>
      </w:r>
      <w:proofErr w:type="spellEnd"/>
      <w:r>
        <w:rPr>
          <w:lang w:val="it-IT"/>
        </w:rPr>
        <w:t xml:space="preserve"> consente di effettuare:</w:t>
      </w:r>
    </w:p>
    <w:p w14:paraId="226E4493" w14:textId="77777777" w:rsidR="00C136AB" w:rsidRDefault="00C136AB" w:rsidP="00E161DD">
      <w:pPr>
        <w:jc w:val="both"/>
        <w:rPr>
          <w:lang w:val="it-IT"/>
        </w:rPr>
      </w:pPr>
    </w:p>
    <w:p w14:paraId="7B49777E" w14:textId="77777777" w:rsidR="00C136AB" w:rsidRPr="007477EE" w:rsidRDefault="00A80BF4" w:rsidP="00A80BF4">
      <w:pPr>
        <w:pStyle w:val="Paragrafoelenco"/>
        <w:numPr>
          <w:ilvl w:val="0"/>
          <w:numId w:val="1"/>
        </w:numPr>
        <w:jc w:val="both"/>
        <w:rPr>
          <w:i/>
          <w:lang w:val="it-IT"/>
        </w:rPr>
      </w:pPr>
      <w:r w:rsidRPr="00A80BF4">
        <w:rPr>
          <w:i/>
          <w:lang w:val="it-IT"/>
        </w:rPr>
        <w:t xml:space="preserve">public </w:t>
      </w:r>
      <w:proofErr w:type="spellStart"/>
      <w:r w:rsidRPr="00A80BF4">
        <w:rPr>
          <w:i/>
          <w:lang w:val="it-IT"/>
        </w:rPr>
        <w:t>void</w:t>
      </w:r>
      <w:proofErr w:type="spellEnd"/>
      <w:r w:rsidRPr="00A80BF4">
        <w:rPr>
          <w:i/>
          <w:lang w:val="it-IT"/>
        </w:rPr>
        <w:t xml:space="preserve"> </w:t>
      </w:r>
      <w:proofErr w:type="spellStart"/>
      <w:r w:rsidRPr="00A80BF4">
        <w:rPr>
          <w:b/>
          <w:i/>
          <w:lang w:val="it-IT"/>
        </w:rPr>
        <w:t>insert</w:t>
      </w:r>
      <w:proofErr w:type="spellEnd"/>
      <w:r w:rsidRPr="00A80BF4">
        <w:rPr>
          <w:i/>
          <w:lang w:val="it-IT"/>
        </w:rPr>
        <w:t>(</w:t>
      </w:r>
      <w:proofErr w:type="gramStart"/>
      <w:r w:rsidRPr="00A80BF4">
        <w:rPr>
          <w:i/>
          <w:lang w:val="it-IT"/>
        </w:rPr>
        <w:t>byte[</w:t>
      </w:r>
      <w:proofErr w:type="gramEnd"/>
      <w:r w:rsidRPr="00A80BF4">
        <w:rPr>
          <w:i/>
          <w:lang w:val="it-IT"/>
        </w:rPr>
        <w:t xml:space="preserve">] </w:t>
      </w:r>
      <w:proofErr w:type="spellStart"/>
      <w:r w:rsidRPr="00A80BF4">
        <w:rPr>
          <w:i/>
          <w:lang w:val="it-IT"/>
        </w:rPr>
        <w:t>elem</w:t>
      </w:r>
      <w:proofErr w:type="spellEnd"/>
      <w:r w:rsidRPr="00A80BF4">
        <w:rPr>
          <w:i/>
          <w:lang w:val="it-IT"/>
        </w:rPr>
        <w:t xml:space="preserve">, byte[] </w:t>
      </w:r>
      <w:proofErr w:type="spellStart"/>
      <w:r w:rsidRPr="00A80BF4">
        <w:rPr>
          <w:i/>
          <w:lang w:val="it-IT"/>
        </w:rPr>
        <w:t>timestamp</w:t>
      </w:r>
      <w:proofErr w:type="spellEnd"/>
      <w:r w:rsidRPr="00A80BF4">
        <w:rPr>
          <w:i/>
          <w:lang w:val="it-IT"/>
        </w:rPr>
        <w:t>)</w:t>
      </w:r>
      <w:r>
        <w:rPr>
          <w:i/>
          <w:lang w:val="it-IT"/>
        </w:rPr>
        <w:t xml:space="preserve">: </w:t>
      </w:r>
      <w:r>
        <w:rPr>
          <w:lang w:val="it-IT"/>
        </w:rPr>
        <w:t>Il metodo consente di generare i nodi foglia dell’albero e riceve come parametro 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documento dell’utente e la marca temporale generata dal server TSA come array di byte. I due array vengono concatenati mediante il metodo </w:t>
      </w:r>
      <w:proofErr w:type="spellStart"/>
      <w:r>
        <w:rPr>
          <w:i/>
          <w:lang w:val="it-IT"/>
        </w:rPr>
        <w:t>arrayConcat</w:t>
      </w:r>
      <w:proofErr w:type="spellEnd"/>
      <w:r>
        <w:rPr>
          <w:lang w:val="it-IT"/>
        </w:rPr>
        <w:t xml:space="preserve"> di </w:t>
      </w:r>
      <w:proofErr w:type="spellStart"/>
      <w:r>
        <w:rPr>
          <w:b/>
          <w:lang w:val="it-IT"/>
        </w:rPr>
        <w:t>ByteUtils</w:t>
      </w:r>
      <w:proofErr w:type="spellEnd"/>
      <w:r>
        <w:rPr>
          <w:lang w:val="it-IT"/>
        </w:rPr>
        <w:t xml:space="preserve">, </w:t>
      </w:r>
      <w:r w:rsidR="00367812">
        <w:rPr>
          <w:lang w:val="it-IT"/>
        </w:rPr>
        <w:t>all</w:t>
      </w:r>
      <w:r>
        <w:rPr>
          <w:lang w:val="it-IT"/>
        </w:rPr>
        <w:t xml:space="preserve">’array risultante viene </w:t>
      </w:r>
      <w:r w:rsidR="00367812">
        <w:rPr>
          <w:lang w:val="it-IT"/>
        </w:rPr>
        <w:lastRenderedPageBreak/>
        <w:t xml:space="preserve">applicata nuovamente la funzione di </w:t>
      </w:r>
      <w:proofErr w:type="spellStart"/>
      <w:r w:rsidR="00367812">
        <w:rPr>
          <w:lang w:val="it-IT"/>
        </w:rPr>
        <w:t>hash</w:t>
      </w:r>
      <w:proofErr w:type="spellEnd"/>
      <w:r w:rsidR="00367812">
        <w:rPr>
          <w:lang w:val="it-IT"/>
        </w:rPr>
        <w:t xml:space="preserve">, e viene </w:t>
      </w:r>
      <w:r>
        <w:rPr>
          <w:lang w:val="it-IT"/>
        </w:rPr>
        <w:t>inserito automaticamente nella prima foglia libera all’interno dell’albero;</w:t>
      </w:r>
    </w:p>
    <w:p w14:paraId="4C7A108A" w14:textId="77777777" w:rsidR="007477EE" w:rsidRPr="00303052" w:rsidRDefault="007477EE" w:rsidP="007477EE">
      <w:pPr>
        <w:pStyle w:val="Paragrafoelenco"/>
        <w:numPr>
          <w:ilvl w:val="0"/>
          <w:numId w:val="1"/>
        </w:numPr>
        <w:jc w:val="both"/>
        <w:rPr>
          <w:i/>
          <w:lang w:val="it-IT"/>
        </w:rPr>
      </w:pPr>
      <w:r w:rsidRPr="007477EE">
        <w:rPr>
          <w:i/>
          <w:lang w:val="it-IT"/>
        </w:rPr>
        <w:t xml:space="preserve">public </w:t>
      </w:r>
      <w:proofErr w:type="gramStart"/>
      <w:r w:rsidRPr="007477EE">
        <w:rPr>
          <w:i/>
          <w:lang w:val="it-IT"/>
        </w:rPr>
        <w:t>byte[</w:t>
      </w:r>
      <w:proofErr w:type="gramEnd"/>
      <w:r w:rsidRPr="007477EE">
        <w:rPr>
          <w:i/>
          <w:lang w:val="it-IT"/>
        </w:rPr>
        <w:t xml:space="preserve">] </w:t>
      </w:r>
      <w:proofErr w:type="spellStart"/>
      <w:r w:rsidRPr="007477EE">
        <w:rPr>
          <w:b/>
          <w:i/>
          <w:lang w:val="it-IT"/>
        </w:rPr>
        <w:t>buildMerkleTree</w:t>
      </w:r>
      <w:proofErr w:type="spellEnd"/>
      <w:r w:rsidRPr="007477EE">
        <w:rPr>
          <w:i/>
          <w:lang w:val="it-IT"/>
        </w:rPr>
        <w:t>()</w:t>
      </w:r>
      <w:r>
        <w:rPr>
          <w:i/>
          <w:lang w:val="it-IT"/>
        </w:rPr>
        <w:t xml:space="preserve">: </w:t>
      </w:r>
      <w:r>
        <w:rPr>
          <w:lang w:val="it-IT"/>
        </w:rPr>
        <w:t xml:space="preserve">Una volta completato l’inserimento dei nodi foglia si procede alla costruzione dell’interno albero invocando questo metodo. Partendo dalla posizione 0 dell’array, gli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vengono concatenati a due </w:t>
      </w:r>
      <w:proofErr w:type="spellStart"/>
      <w:r>
        <w:rPr>
          <w:lang w:val="it-IT"/>
        </w:rPr>
        <w:t>due</w:t>
      </w:r>
      <w:proofErr w:type="spellEnd"/>
      <w:r>
        <w:rPr>
          <w:lang w:val="it-IT"/>
        </w:rPr>
        <w:t xml:space="preserve">, ad essi viene di nuovo applicata la funzione di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, e inseriti nelle posizioni da 8 in poi. L’ultima operazione produrrà la radice dell’albero che viene restituita dalla funzione come Root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Value;</w:t>
      </w:r>
    </w:p>
    <w:p w14:paraId="01D94A0A" w14:textId="77777777" w:rsidR="00303052" w:rsidRPr="00B13672" w:rsidRDefault="002B27BD" w:rsidP="002B27BD">
      <w:pPr>
        <w:pStyle w:val="Paragrafoelenco"/>
        <w:numPr>
          <w:ilvl w:val="0"/>
          <w:numId w:val="1"/>
        </w:numPr>
        <w:jc w:val="both"/>
        <w:rPr>
          <w:i/>
          <w:lang w:val="it-IT"/>
        </w:rPr>
      </w:pPr>
      <w:r w:rsidRPr="002B27BD">
        <w:rPr>
          <w:i/>
          <w:lang w:val="it-IT"/>
        </w:rPr>
        <w:t xml:space="preserve">public </w:t>
      </w:r>
      <w:proofErr w:type="spellStart"/>
      <w:r w:rsidRPr="002B27BD">
        <w:rPr>
          <w:i/>
          <w:lang w:val="it-IT"/>
        </w:rPr>
        <w:t>ArrayList</w:t>
      </w:r>
      <w:proofErr w:type="spellEnd"/>
      <w:r w:rsidRPr="002B27BD">
        <w:rPr>
          <w:i/>
          <w:lang w:val="it-IT"/>
        </w:rPr>
        <w:t>&lt;</w:t>
      </w:r>
      <w:proofErr w:type="spellStart"/>
      <w:r w:rsidRPr="002B27BD">
        <w:rPr>
          <w:i/>
          <w:lang w:val="it-IT"/>
        </w:rPr>
        <w:t>String</w:t>
      </w:r>
      <w:proofErr w:type="spellEnd"/>
      <w:r w:rsidRPr="002B27BD">
        <w:rPr>
          <w:i/>
          <w:lang w:val="it-IT"/>
        </w:rPr>
        <w:t xml:space="preserve">&gt; </w:t>
      </w:r>
      <w:proofErr w:type="spellStart"/>
      <w:proofErr w:type="gramStart"/>
      <w:r w:rsidRPr="002B27BD">
        <w:rPr>
          <w:b/>
          <w:i/>
          <w:lang w:val="it-IT"/>
        </w:rPr>
        <w:t>buildInfo</w:t>
      </w:r>
      <w:proofErr w:type="spellEnd"/>
      <w:r w:rsidRPr="002B27BD">
        <w:rPr>
          <w:i/>
          <w:lang w:val="it-IT"/>
        </w:rPr>
        <w:t>(</w:t>
      </w:r>
      <w:proofErr w:type="gramEnd"/>
      <w:r w:rsidRPr="002B27BD">
        <w:rPr>
          <w:i/>
          <w:lang w:val="it-IT"/>
        </w:rPr>
        <w:t>)</w:t>
      </w:r>
      <w:r>
        <w:rPr>
          <w:i/>
          <w:lang w:val="it-IT"/>
        </w:rPr>
        <w:t xml:space="preserve">: </w:t>
      </w:r>
      <w:r>
        <w:rPr>
          <w:lang w:val="it-IT"/>
        </w:rPr>
        <w:t xml:space="preserve">Il metodo costruisce, per ciascun nodo foglia, le informazioni necessarie a poter calcolare il Root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Value. In particolare, noto 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nodo </w:t>
      </w:r>
      <w:r w:rsidR="00B13672">
        <w:rPr>
          <w:lang w:val="it-IT"/>
        </w:rPr>
        <w:t>foglia i-esimo, sono necessari:</w:t>
      </w:r>
    </w:p>
    <w:p w14:paraId="07FA1530" w14:textId="77777777" w:rsidR="00B13672" w:rsidRPr="00B13672" w:rsidRDefault="00B13672" w:rsidP="00B13672">
      <w:pPr>
        <w:pStyle w:val="Paragrafoelenco"/>
        <w:jc w:val="both"/>
        <w:rPr>
          <w:i/>
          <w:lang w:val="it-IT"/>
        </w:rPr>
      </w:pPr>
    </w:p>
    <w:p w14:paraId="200B84B8" w14:textId="77777777" w:rsidR="00B13672" w:rsidRPr="00B13672" w:rsidRDefault="00B13672" w:rsidP="00B13672">
      <w:pPr>
        <w:pStyle w:val="Paragrafoelenco"/>
        <w:numPr>
          <w:ilvl w:val="1"/>
          <w:numId w:val="1"/>
        </w:numPr>
        <w:jc w:val="both"/>
        <w:rPr>
          <w:i/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fratello;</w:t>
      </w:r>
    </w:p>
    <w:p w14:paraId="74EF4CBD" w14:textId="77777777" w:rsidR="00B13672" w:rsidRPr="00B13672" w:rsidRDefault="00B13672" w:rsidP="00B13672">
      <w:pPr>
        <w:pStyle w:val="Paragrafoelenco"/>
        <w:numPr>
          <w:ilvl w:val="1"/>
          <w:numId w:val="1"/>
        </w:numPr>
        <w:jc w:val="both"/>
        <w:rPr>
          <w:i/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fratello del padre;</w:t>
      </w:r>
    </w:p>
    <w:p w14:paraId="1B5FF1AD" w14:textId="77777777" w:rsidR="00B13672" w:rsidRPr="00B13672" w:rsidRDefault="00B13672" w:rsidP="00B13672">
      <w:pPr>
        <w:pStyle w:val="Paragrafoelenco"/>
        <w:numPr>
          <w:ilvl w:val="1"/>
          <w:numId w:val="1"/>
        </w:numPr>
        <w:jc w:val="both"/>
        <w:rPr>
          <w:i/>
          <w:lang w:val="it-IT"/>
        </w:rPr>
      </w:pPr>
      <w:r>
        <w:rPr>
          <w:lang w:val="it-IT"/>
        </w:rPr>
        <w:t>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fratello del nonno.</w:t>
      </w:r>
    </w:p>
    <w:p w14:paraId="4AC73138" w14:textId="77777777" w:rsidR="00B13672" w:rsidRPr="00B13672" w:rsidRDefault="00B13672" w:rsidP="00B13672">
      <w:pPr>
        <w:pStyle w:val="Paragrafoelenco"/>
        <w:ind w:left="1440"/>
        <w:jc w:val="both"/>
        <w:rPr>
          <w:i/>
          <w:lang w:val="it-IT"/>
        </w:rPr>
      </w:pPr>
    </w:p>
    <w:p w14:paraId="56B81419" w14:textId="75541A98" w:rsidR="00B13672" w:rsidRDefault="00B13672" w:rsidP="00B13672">
      <w:pPr>
        <w:ind w:left="708"/>
        <w:jc w:val="both"/>
        <w:rPr>
          <w:lang w:val="it-IT"/>
        </w:rPr>
      </w:pPr>
      <w:proofErr w:type="gramStart"/>
      <w:r>
        <w:rPr>
          <w:lang w:val="it-IT"/>
        </w:rPr>
        <w:t>E’</w:t>
      </w:r>
      <w:proofErr w:type="gramEnd"/>
      <w:r>
        <w:rPr>
          <w:lang w:val="it-IT"/>
        </w:rPr>
        <w:t xml:space="preserve"> facile notare che, per come è stato costruito l’array, il fratello di un nodo corrisponde alla posizione successiva all’interno dell’array, se il nodo occupa una posizione pari, altrimenti corrisponde alla posizione precedente; il padre di un nodo invece è dato da </w:t>
      </w:r>
      <m:oMath>
        <m:r>
          <w:rPr>
            <w:rFonts w:ascii="Cambria Math" w:hAnsi="Cambria Math"/>
            <w:lang w:val="it-IT"/>
          </w:rPr>
          <m:t>8+(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pos</m:t>
            </m:r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  <m: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 xml:space="preserve"> se il nodo si trova in posizione pari, altrimenti è pari al padre del fratello, se si trova in posizione dispari. </w:t>
      </w:r>
    </w:p>
    <w:p w14:paraId="6EE7EC5B" w14:textId="77777777" w:rsidR="006B51BA" w:rsidRDefault="006B51BA" w:rsidP="00B13672">
      <w:pPr>
        <w:ind w:left="708"/>
        <w:jc w:val="both"/>
        <w:rPr>
          <w:lang w:val="it-IT"/>
        </w:rPr>
      </w:pPr>
      <w:r>
        <w:rPr>
          <w:lang w:val="it-IT"/>
        </w:rPr>
        <w:t xml:space="preserve">Ancora, l’ordine di concatenazione dei vari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>, segue il seguente pattern:</w:t>
      </w:r>
    </w:p>
    <w:p w14:paraId="526340C4" w14:textId="77777777" w:rsidR="006B51BA" w:rsidRDefault="006B51BA" w:rsidP="00B13672">
      <w:pPr>
        <w:ind w:left="708"/>
        <w:jc w:val="both"/>
        <w:rPr>
          <w:lang w:val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1984"/>
      </w:tblGrid>
      <w:tr w:rsidR="006B51BA" w14:paraId="7E6FED61" w14:textId="77777777" w:rsidTr="00860B8E">
        <w:trPr>
          <w:jc w:val="center"/>
        </w:trPr>
        <w:tc>
          <w:tcPr>
            <w:tcW w:w="705" w:type="dxa"/>
          </w:tcPr>
          <w:p w14:paraId="44B873A6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h1</w:t>
            </w:r>
          </w:p>
        </w:tc>
        <w:tc>
          <w:tcPr>
            <w:tcW w:w="1984" w:type="dxa"/>
          </w:tcPr>
          <w:p w14:paraId="733975FA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dx,dx</w:t>
            </w:r>
            <w:proofErr w:type="gramEnd"/>
            <w:r>
              <w:rPr>
                <w:lang w:val="it-IT"/>
              </w:rPr>
              <w:t>,dx</w:t>
            </w:r>
            <w:proofErr w:type="spellEnd"/>
          </w:p>
        </w:tc>
      </w:tr>
      <w:tr w:rsidR="006B51BA" w14:paraId="170890B0" w14:textId="77777777" w:rsidTr="00860B8E">
        <w:trPr>
          <w:jc w:val="center"/>
        </w:trPr>
        <w:tc>
          <w:tcPr>
            <w:tcW w:w="705" w:type="dxa"/>
          </w:tcPr>
          <w:p w14:paraId="26F2A24B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h2</w:t>
            </w:r>
          </w:p>
        </w:tc>
        <w:tc>
          <w:tcPr>
            <w:tcW w:w="1984" w:type="dxa"/>
          </w:tcPr>
          <w:p w14:paraId="4548DB0E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</w:t>
            </w:r>
            <w:r w:rsidR="006B51BA">
              <w:rPr>
                <w:lang w:val="it-IT"/>
              </w:rPr>
              <w:t>x,dx</w:t>
            </w:r>
            <w:proofErr w:type="gramEnd"/>
            <w:r w:rsidR="006B51BA">
              <w:rPr>
                <w:lang w:val="it-IT"/>
              </w:rPr>
              <w:t>,dx</w:t>
            </w:r>
            <w:proofErr w:type="spellEnd"/>
          </w:p>
        </w:tc>
      </w:tr>
      <w:tr w:rsidR="006B51BA" w14:paraId="2AE9A52D" w14:textId="77777777" w:rsidTr="00860B8E">
        <w:trPr>
          <w:jc w:val="center"/>
        </w:trPr>
        <w:tc>
          <w:tcPr>
            <w:tcW w:w="705" w:type="dxa"/>
          </w:tcPr>
          <w:p w14:paraId="3EA3794B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h3</w:t>
            </w:r>
          </w:p>
        </w:tc>
        <w:tc>
          <w:tcPr>
            <w:tcW w:w="1984" w:type="dxa"/>
          </w:tcPr>
          <w:p w14:paraId="2071056B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</w:t>
            </w:r>
            <w:r w:rsidR="006B51BA">
              <w:rPr>
                <w:lang w:val="it-IT"/>
              </w:rPr>
              <w:t>x,sx</w:t>
            </w:r>
            <w:proofErr w:type="gramEnd"/>
            <w:r w:rsidR="006B51BA">
              <w:rPr>
                <w:lang w:val="it-IT"/>
              </w:rPr>
              <w:t>,dx</w:t>
            </w:r>
            <w:proofErr w:type="spellEnd"/>
          </w:p>
        </w:tc>
      </w:tr>
      <w:tr w:rsidR="006B51BA" w14:paraId="685126D1" w14:textId="77777777" w:rsidTr="00860B8E">
        <w:trPr>
          <w:jc w:val="center"/>
        </w:trPr>
        <w:tc>
          <w:tcPr>
            <w:tcW w:w="705" w:type="dxa"/>
          </w:tcPr>
          <w:p w14:paraId="607277E0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h4</w:t>
            </w:r>
          </w:p>
        </w:tc>
        <w:tc>
          <w:tcPr>
            <w:tcW w:w="1984" w:type="dxa"/>
          </w:tcPr>
          <w:p w14:paraId="226DC5FC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sx,sx</w:t>
            </w:r>
            <w:proofErr w:type="gramEnd"/>
            <w:r>
              <w:rPr>
                <w:lang w:val="it-IT"/>
              </w:rPr>
              <w:t>,dx</w:t>
            </w:r>
            <w:proofErr w:type="spellEnd"/>
          </w:p>
        </w:tc>
      </w:tr>
      <w:tr w:rsidR="006B51BA" w14:paraId="5E7DD70E" w14:textId="77777777" w:rsidTr="00860B8E">
        <w:trPr>
          <w:jc w:val="center"/>
        </w:trPr>
        <w:tc>
          <w:tcPr>
            <w:tcW w:w="705" w:type="dxa"/>
          </w:tcPr>
          <w:p w14:paraId="0C4B0AB4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h5</w:t>
            </w:r>
          </w:p>
        </w:tc>
        <w:tc>
          <w:tcPr>
            <w:tcW w:w="1984" w:type="dxa"/>
          </w:tcPr>
          <w:p w14:paraId="35E648A6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dx,dx</w:t>
            </w:r>
            <w:proofErr w:type="gramEnd"/>
            <w:r>
              <w:rPr>
                <w:lang w:val="it-IT"/>
              </w:rPr>
              <w:t>,sx</w:t>
            </w:r>
            <w:proofErr w:type="spellEnd"/>
          </w:p>
        </w:tc>
      </w:tr>
      <w:tr w:rsidR="006B51BA" w14:paraId="3FB03050" w14:textId="77777777" w:rsidTr="00860B8E">
        <w:trPr>
          <w:jc w:val="center"/>
        </w:trPr>
        <w:tc>
          <w:tcPr>
            <w:tcW w:w="705" w:type="dxa"/>
          </w:tcPr>
          <w:p w14:paraId="1CB00A42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h6</w:t>
            </w:r>
          </w:p>
        </w:tc>
        <w:tc>
          <w:tcPr>
            <w:tcW w:w="1984" w:type="dxa"/>
          </w:tcPr>
          <w:p w14:paraId="2886351C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</w:t>
            </w:r>
            <w:r w:rsidR="006B51BA">
              <w:rPr>
                <w:lang w:val="it-IT"/>
              </w:rPr>
              <w:t>x,</w:t>
            </w:r>
            <w:r>
              <w:rPr>
                <w:lang w:val="it-IT"/>
              </w:rPr>
              <w:t>d</w:t>
            </w:r>
            <w:r w:rsidR="006B51BA">
              <w:rPr>
                <w:lang w:val="it-IT"/>
              </w:rPr>
              <w:t>x</w:t>
            </w:r>
            <w:proofErr w:type="gramEnd"/>
            <w:r w:rsidR="006B51BA">
              <w:rPr>
                <w:lang w:val="it-IT"/>
              </w:rPr>
              <w:t>,sx</w:t>
            </w:r>
            <w:proofErr w:type="spellEnd"/>
          </w:p>
        </w:tc>
      </w:tr>
      <w:tr w:rsidR="006B51BA" w14:paraId="7F1616FF" w14:textId="77777777" w:rsidTr="00860B8E">
        <w:trPr>
          <w:jc w:val="center"/>
        </w:trPr>
        <w:tc>
          <w:tcPr>
            <w:tcW w:w="705" w:type="dxa"/>
          </w:tcPr>
          <w:p w14:paraId="653A4F4B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h7</w:t>
            </w:r>
          </w:p>
        </w:tc>
        <w:tc>
          <w:tcPr>
            <w:tcW w:w="1984" w:type="dxa"/>
          </w:tcPr>
          <w:p w14:paraId="0900CF1C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d</w:t>
            </w:r>
            <w:r w:rsidR="006B51BA">
              <w:rPr>
                <w:lang w:val="it-IT"/>
              </w:rPr>
              <w:t>x,sx</w:t>
            </w:r>
            <w:proofErr w:type="gramEnd"/>
            <w:r>
              <w:rPr>
                <w:lang w:val="it-IT"/>
              </w:rPr>
              <w:t>,sx</w:t>
            </w:r>
            <w:proofErr w:type="spellEnd"/>
          </w:p>
        </w:tc>
      </w:tr>
      <w:tr w:rsidR="006B51BA" w14:paraId="65208261" w14:textId="77777777" w:rsidTr="00860B8E">
        <w:trPr>
          <w:jc w:val="center"/>
        </w:trPr>
        <w:tc>
          <w:tcPr>
            <w:tcW w:w="705" w:type="dxa"/>
          </w:tcPr>
          <w:p w14:paraId="0D7D2CD3" w14:textId="77777777" w:rsidR="006B51BA" w:rsidRDefault="006B51BA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r>
              <w:rPr>
                <w:lang w:val="it-IT"/>
              </w:rPr>
              <w:t>h8</w:t>
            </w:r>
          </w:p>
        </w:tc>
        <w:tc>
          <w:tcPr>
            <w:tcW w:w="1984" w:type="dxa"/>
          </w:tcPr>
          <w:p w14:paraId="162D5B9E" w14:textId="77777777" w:rsidR="006B51BA" w:rsidRDefault="00860B8E" w:rsidP="00B136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sx,sx</w:t>
            </w:r>
            <w:proofErr w:type="gramEnd"/>
            <w:r>
              <w:rPr>
                <w:lang w:val="it-IT"/>
              </w:rPr>
              <w:t>,sx</w:t>
            </w:r>
            <w:proofErr w:type="spellEnd"/>
          </w:p>
        </w:tc>
      </w:tr>
    </w:tbl>
    <w:p w14:paraId="2B36B61B" w14:textId="77777777" w:rsidR="006B51BA" w:rsidRPr="00B13672" w:rsidRDefault="006B51BA" w:rsidP="00B13672">
      <w:pPr>
        <w:ind w:left="708"/>
        <w:jc w:val="both"/>
        <w:rPr>
          <w:lang w:val="it-IT"/>
        </w:rPr>
      </w:pPr>
    </w:p>
    <w:p w14:paraId="6CF4EEBD" w14:textId="77777777" w:rsidR="00B13672" w:rsidRDefault="00860B8E" w:rsidP="00860B8E">
      <w:pPr>
        <w:ind w:left="705"/>
        <w:jc w:val="both"/>
        <w:rPr>
          <w:lang w:val="it-IT"/>
        </w:rPr>
      </w:pPr>
      <w:r>
        <w:rPr>
          <w:lang w:val="it-IT"/>
        </w:rPr>
        <w:t>In conclusione, per ogni nodo foglia, viene costruita una stringa con il seguente formato:</w:t>
      </w:r>
    </w:p>
    <w:p w14:paraId="0B77CD10" w14:textId="77777777" w:rsidR="00860B8E" w:rsidRDefault="00860B8E" w:rsidP="00860B8E">
      <w:pPr>
        <w:ind w:left="705"/>
        <w:jc w:val="both"/>
        <w:rPr>
          <w:lang w:val="it-IT"/>
        </w:rPr>
      </w:pPr>
    </w:p>
    <w:p w14:paraId="0E0290CB" w14:textId="77777777" w:rsidR="00860B8E" w:rsidRPr="00C935CF" w:rsidRDefault="00860B8E" w:rsidP="00860B8E">
      <w:pPr>
        <w:ind w:left="705"/>
        <w:jc w:val="both"/>
        <w:rPr>
          <w:i/>
          <w:lang w:val="en-US"/>
        </w:rPr>
      </w:pPr>
      <w:r w:rsidRPr="00C935CF">
        <w:rPr>
          <w:i/>
          <w:lang w:val="en-US"/>
        </w:rPr>
        <w:t>“hash</w:t>
      </w:r>
      <w:proofErr w:type="gramStart"/>
      <w:r w:rsidRPr="00C935CF">
        <w:rPr>
          <w:i/>
          <w:lang w:val="en-US"/>
        </w:rPr>
        <w:t>1,pos</w:t>
      </w:r>
      <w:proofErr w:type="gramEnd"/>
      <w:r w:rsidRPr="00C935CF">
        <w:rPr>
          <w:i/>
          <w:lang w:val="en-US"/>
        </w:rPr>
        <w:t>1,hash2,pos2,hash3,pos3”</w:t>
      </w:r>
    </w:p>
    <w:p w14:paraId="13797525" w14:textId="77777777" w:rsidR="00514D02" w:rsidRPr="00C935CF" w:rsidRDefault="00514D02" w:rsidP="00514D02">
      <w:pPr>
        <w:jc w:val="both"/>
        <w:rPr>
          <w:i/>
          <w:lang w:val="en-US"/>
        </w:rPr>
      </w:pPr>
      <w:r w:rsidRPr="00C935CF">
        <w:rPr>
          <w:i/>
          <w:lang w:val="en-US"/>
        </w:rPr>
        <w:tab/>
      </w:r>
    </w:p>
    <w:p w14:paraId="358FC52A" w14:textId="77777777" w:rsidR="00514D02" w:rsidRPr="00514D02" w:rsidRDefault="00514D02" w:rsidP="00514D02">
      <w:pPr>
        <w:ind w:left="705"/>
        <w:jc w:val="both"/>
        <w:rPr>
          <w:lang w:val="it-IT"/>
        </w:rPr>
      </w:pPr>
      <w:r w:rsidRPr="00C935CF">
        <w:rPr>
          <w:lang w:val="en-US"/>
        </w:rPr>
        <w:lastRenderedPageBreak/>
        <w:tab/>
      </w:r>
      <w:r>
        <w:rPr>
          <w:lang w:val="it-IT"/>
        </w:rPr>
        <w:t xml:space="preserve">Dove gli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e le posizioni di concatenazione vengono ottenute ricorrendo ai metodi </w:t>
      </w:r>
      <w:proofErr w:type="spellStart"/>
      <w:r>
        <w:rPr>
          <w:i/>
          <w:lang w:val="it-IT"/>
        </w:rPr>
        <w:t>sibling</w:t>
      </w:r>
      <w:proofErr w:type="spellEnd"/>
      <w:r>
        <w:rPr>
          <w:i/>
          <w:lang w:val="it-IT"/>
        </w:rPr>
        <w:t xml:space="preserve">, </w:t>
      </w:r>
      <w:proofErr w:type="spellStart"/>
      <w:r>
        <w:rPr>
          <w:i/>
          <w:lang w:val="it-IT"/>
        </w:rPr>
        <w:t>parent</w:t>
      </w:r>
      <w:proofErr w:type="spellEnd"/>
      <w:r>
        <w:rPr>
          <w:i/>
          <w:lang w:val="it-IT"/>
        </w:rPr>
        <w:t>, evalpos1, evalpos2, evalpos3</w:t>
      </w:r>
      <w:r>
        <w:rPr>
          <w:lang w:val="it-IT"/>
        </w:rPr>
        <w:t xml:space="preserve"> che ricevono in ingresso la posizione del nodo foglia attuale che si sta processando. La stringa così costruita per ogni nodo foglia viene inserita in un </w:t>
      </w:r>
      <w:proofErr w:type="spellStart"/>
      <w:r>
        <w:rPr>
          <w:lang w:val="it-IT"/>
        </w:rPr>
        <w:t>ArrayList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String</w:t>
      </w:r>
      <w:proofErr w:type="spellEnd"/>
      <w:r>
        <w:rPr>
          <w:lang w:val="it-IT"/>
        </w:rPr>
        <w:t xml:space="preserve"> e restituita dal metodo al chiamante.</w:t>
      </w:r>
    </w:p>
    <w:p w14:paraId="678BA2FD" w14:textId="77777777" w:rsidR="00E161DD" w:rsidRPr="00C935CF" w:rsidRDefault="00E161DD" w:rsidP="00141139">
      <w:pPr>
        <w:rPr>
          <w:lang w:val="it-IT"/>
        </w:rPr>
      </w:pPr>
    </w:p>
    <w:p w14:paraId="72F8AFBB" w14:textId="77777777" w:rsidR="00141139" w:rsidRPr="00BA1AFF" w:rsidRDefault="00141139" w:rsidP="00141139">
      <w:pPr>
        <w:pStyle w:val="Titolo2"/>
        <w:rPr>
          <w:lang w:val="it-IT"/>
        </w:rPr>
      </w:pPr>
      <w:proofErr w:type="spellStart"/>
      <w:r w:rsidRPr="00BA1AFF">
        <w:rPr>
          <w:lang w:val="it-IT"/>
        </w:rPr>
        <w:t>PublicKeyManager</w:t>
      </w:r>
      <w:proofErr w:type="spellEnd"/>
    </w:p>
    <w:p w14:paraId="497A8162" w14:textId="77777777" w:rsidR="00901EEB" w:rsidRPr="00BA1AFF" w:rsidRDefault="00901EEB" w:rsidP="00901EEB">
      <w:pPr>
        <w:rPr>
          <w:lang w:val="it-IT"/>
        </w:rPr>
      </w:pPr>
    </w:p>
    <w:p w14:paraId="7BC26E88" w14:textId="77777777" w:rsidR="00C935CF" w:rsidRDefault="006610A3" w:rsidP="006610A3">
      <w:pPr>
        <w:jc w:val="both"/>
        <w:rPr>
          <w:lang w:val="it-IT"/>
        </w:rPr>
      </w:pPr>
      <w:r w:rsidRPr="006610A3">
        <w:rPr>
          <w:lang w:val="it-IT"/>
        </w:rPr>
        <w:t>Durante l’esecuzione della simulazione si presenta diverse volte la necessità</w:t>
      </w:r>
      <w:r>
        <w:rPr>
          <w:lang w:val="it-IT"/>
        </w:rPr>
        <w:t>,</w:t>
      </w:r>
      <w:r w:rsidRPr="006610A3">
        <w:rPr>
          <w:lang w:val="it-IT"/>
        </w:rPr>
        <w:t xml:space="preserve"> da parte di un utente</w:t>
      </w:r>
      <w:r>
        <w:rPr>
          <w:lang w:val="it-IT"/>
        </w:rPr>
        <w:t>,</w:t>
      </w:r>
      <w:r w:rsidRPr="006610A3">
        <w:rPr>
          <w:lang w:val="it-IT"/>
        </w:rPr>
        <w:t xml:space="preserve"> di ottenere una chiave pubblica associata a</w:t>
      </w:r>
      <w:r>
        <w:rPr>
          <w:lang w:val="it-IT"/>
        </w:rPr>
        <w:t>d</w:t>
      </w:r>
      <w:r w:rsidRPr="006610A3">
        <w:rPr>
          <w:lang w:val="it-IT"/>
        </w:rPr>
        <w:t xml:space="preserve"> un altro ut</w:t>
      </w:r>
      <w:r>
        <w:rPr>
          <w:lang w:val="it-IT"/>
        </w:rPr>
        <w:t xml:space="preserve">ente; pertanto è stata realizzata la classe </w:t>
      </w:r>
      <w:proofErr w:type="spellStart"/>
      <w:r w:rsidRPr="00C7784D">
        <w:rPr>
          <w:b/>
          <w:i/>
          <w:lang w:val="it-IT"/>
        </w:rPr>
        <w:t>PublicKeyManager</w:t>
      </w:r>
      <w:proofErr w:type="spellEnd"/>
      <w:r>
        <w:rPr>
          <w:lang w:val="it-IT"/>
        </w:rPr>
        <w:t>, con lo scopo di simulare un provider in grado di fornire a un qualsiasi utente le chiavi pubbliche di altri utenti.</w:t>
      </w:r>
    </w:p>
    <w:p w14:paraId="6D1740C1" w14:textId="77777777" w:rsidR="00901EEB" w:rsidRDefault="00901EEB" w:rsidP="006610A3">
      <w:pPr>
        <w:jc w:val="both"/>
        <w:rPr>
          <w:lang w:val="it-IT"/>
        </w:rPr>
      </w:pPr>
      <w:r>
        <w:rPr>
          <w:lang w:val="it-IT"/>
        </w:rPr>
        <w:t xml:space="preserve">La classe </w:t>
      </w:r>
      <w:proofErr w:type="spellStart"/>
      <w:r w:rsidRPr="00C7784D">
        <w:rPr>
          <w:b/>
          <w:i/>
          <w:lang w:val="it-IT"/>
        </w:rPr>
        <w:t>PublicKeyManager</w:t>
      </w:r>
      <w:proofErr w:type="spellEnd"/>
      <w:r>
        <w:rPr>
          <w:lang w:val="it-IT"/>
        </w:rPr>
        <w:t>, modellata come un singleton ed iniziali</w:t>
      </w:r>
      <w:r w:rsidR="00C7784D">
        <w:rPr>
          <w:lang w:val="it-IT"/>
        </w:rPr>
        <w:t>zzata con un file contente tutte</w:t>
      </w:r>
      <w:r>
        <w:rPr>
          <w:lang w:val="it-IT"/>
        </w:rPr>
        <w:t xml:space="preserve"> le mappature necessarie tra utenti e chiavi, fornisce</w:t>
      </w:r>
      <w:r w:rsidR="00C7784D">
        <w:rPr>
          <w:lang w:val="it-IT"/>
        </w:rPr>
        <w:t>,</w:t>
      </w:r>
      <w:r>
        <w:rPr>
          <w:lang w:val="it-IT"/>
        </w:rPr>
        <w:t xml:space="preserve"> tramite il metodo </w:t>
      </w:r>
      <w:proofErr w:type="spellStart"/>
      <w:proofErr w:type="gramStart"/>
      <w:r w:rsidRPr="00901EEB">
        <w:rPr>
          <w:b/>
          <w:i/>
          <w:lang w:val="it-IT"/>
        </w:rPr>
        <w:t>getPublicKey</w:t>
      </w:r>
      <w:proofErr w:type="spellEnd"/>
      <w:r w:rsidR="00C7784D">
        <w:rPr>
          <w:i/>
          <w:lang w:val="it-IT"/>
        </w:rPr>
        <w:t>(</w:t>
      </w:r>
      <w:proofErr w:type="spellStart"/>
      <w:proofErr w:type="gramEnd"/>
      <w:r w:rsidR="00C7784D">
        <w:rPr>
          <w:i/>
          <w:lang w:val="it-IT"/>
        </w:rPr>
        <w:t>String</w:t>
      </w:r>
      <w:proofErr w:type="spellEnd"/>
      <w:r w:rsidR="00C7784D">
        <w:rPr>
          <w:i/>
          <w:lang w:val="it-IT"/>
        </w:rPr>
        <w:t xml:space="preserve"> user, </w:t>
      </w:r>
      <w:proofErr w:type="spellStart"/>
      <w:r w:rsidR="00C7784D">
        <w:rPr>
          <w:i/>
          <w:lang w:val="it-IT"/>
        </w:rPr>
        <w:t>String</w:t>
      </w:r>
      <w:proofErr w:type="spellEnd"/>
      <w:r w:rsidR="00C7784D">
        <w:rPr>
          <w:i/>
          <w:lang w:val="it-IT"/>
        </w:rPr>
        <w:t xml:space="preserve"> </w:t>
      </w:r>
      <w:proofErr w:type="spellStart"/>
      <w:r w:rsidR="00C7784D">
        <w:rPr>
          <w:i/>
          <w:lang w:val="it-IT"/>
        </w:rPr>
        <w:t>keyId</w:t>
      </w:r>
      <w:proofErr w:type="spellEnd"/>
      <w:r w:rsidRPr="00901EEB">
        <w:rPr>
          <w:i/>
          <w:lang w:val="it-IT"/>
        </w:rPr>
        <w:t>)</w:t>
      </w:r>
      <w:r w:rsidR="00C7784D">
        <w:rPr>
          <w:i/>
          <w:lang w:val="it-IT"/>
        </w:rPr>
        <w:t>,</w:t>
      </w:r>
      <w:r>
        <w:rPr>
          <w:i/>
          <w:lang w:val="it-IT"/>
        </w:rPr>
        <w:t xml:space="preserve"> </w:t>
      </w:r>
      <w:r>
        <w:rPr>
          <w:lang w:val="it-IT"/>
        </w:rPr>
        <w:t>la possibilità di recuperare una specifica chiave pubblica associata ad un certo utente.</w:t>
      </w:r>
    </w:p>
    <w:p w14:paraId="301C14F0" w14:textId="60CFB1C7" w:rsidR="00901EEB" w:rsidRDefault="00901EEB" w:rsidP="006610A3">
      <w:pPr>
        <w:jc w:val="both"/>
        <w:rPr>
          <w:lang w:val="it-IT"/>
        </w:rPr>
      </w:pPr>
      <w:r>
        <w:rPr>
          <w:lang w:val="it-IT"/>
        </w:rPr>
        <w:t>Il file di inizializzazione utilizzato all’atto della creazione del singleton rappresenta, ai fini della simulazione, una sorte di databa</w:t>
      </w:r>
      <w:r w:rsidR="006C0320">
        <w:rPr>
          <w:lang w:val="it-IT"/>
        </w:rPr>
        <w:t>se contenente</w:t>
      </w:r>
      <w:r>
        <w:rPr>
          <w:lang w:val="it-IT"/>
        </w:rPr>
        <w:t xml:space="preserve"> le chiavi pubbliche degli utenti.</w:t>
      </w:r>
    </w:p>
    <w:p w14:paraId="405C1986" w14:textId="768F0069" w:rsidR="00901EEB" w:rsidRDefault="00901EEB" w:rsidP="006610A3">
      <w:pPr>
        <w:jc w:val="both"/>
        <w:rPr>
          <w:lang w:val="it-IT"/>
        </w:rPr>
      </w:pPr>
      <w:r>
        <w:rPr>
          <w:lang w:val="it-IT"/>
        </w:rPr>
        <w:t xml:space="preserve">Esso è formattato secondo il formato JSON e contiene un </w:t>
      </w:r>
      <w:proofErr w:type="spellStart"/>
      <w:r>
        <w:rPr>
          <w:lang w:val="it-IT"/>
        </w:rPr>
        <w:t>JSONObject</w:t>
      </w:r>
      <w:proofErr w:type="spellEnd"/>
      <w:r>
        <w:rPr>
          <w:lang w:val="it-IT"/>
        </w:rPr>
        <w:t xml:space="preserve"> per ogni utente all’interno del quale sono presenti tanti </w:t>
      </w:r>
      <w:r w:rsidR="00222527">
        <w:rPr>
          <w:lang w:val="it-IT"/>
        </w:rPr>
        <w:t>campi</w:t>
      </w:r>
      <w:r>
        <w:rPr>
          <w:lang w:val="it-IT"/>
        </w:rPr>
        <w:t xml:space="preserve"> quante sono le chiavi associate a quell’utente.</w:t>
      </w:r>
    </w:p>
    <w:p w14:paraId="284BF775" w14:textId="79BD656C" w:rsidR="00901EEB" w:rsidRDefault="00901EEB" w:rsidP="006610A3">
      <w:pPr>
        <w:jc w:val="both"/>
        <w:rPr>
          <w:lang w:val="it-IT"/>
        </w:rPr>
      </w:pPr>
      <w:r>
        <w:rPr>
          <w:lang w:val="it-IT"/>
        </w:rPr>
        <w:t>Gli utenti sono identificati tramite un identificativo univoco costituito da una stringa,</w:t>
      </w:r>
      <w:r w:rsidR="00222527">
        <w:rPr>
          <w:lang w:val="it-IT"/>
        </w:rPr>
        <w:t xml:space="preserve"> i campi che rappresentano</w:t>
      </w:r>
      <w:r>
        <w:rPr>
          <w:lang w:val="it-IT"/>
        </w:rPr>
        <w:t xml:space="preserve"> le chiavi sono invece identificate da una stringa che segue la seguente formattazione:</w:t>
      </w:r>
    </w:p>
    <w:p w14:paraId="05610BD0" w14:textId="77777777" w:rsidR="00C7784D" w:rsidRDefault="00C7784D" w:rsidP="006610A3">
      <w:pPr>
        <w:jc w:val="both"/>
        <w:rPr>
          <w:lang w:val="it-IT"/>
        </w:rPr>
      </w:pPr>
    </w:p>
    <w:p w14:paraId="770EE8E6" w14:textId="77777777" w:rsidR="00901EEB" w:rsidRDefault="00901EEB" w:rsidP="006610A3">
      <w:pPr>
        <w:jc w:val="both"/>
        <w:rPr>
          <w:i/>
          <w:lang w:val="it-IT"/>
        </w:rPr>
      </w:pPr>
      <w:r>
        <w:rPr>
          <w:lang w:val="it-IT"/>
        </w:rPr>
        <w:t xml:space="preserve"> </w:t>
      </w:r>
      <w:proofErr w:type="spellStart"/>
      <w:r>
        <w:rPr>
          <w:lang w:val="it-IT"/>
        </w:rPr>
        <w:t>Key</w:t>
      </w:r>
      <w:proofErr w:type="spellEnd"/>
      <w:r>
        <w:rPr>
          <w:lang w:val="it-IT"/>
        </w:rPr>
        <w:t>/</w:t>
      </w:r>
      <w:proofErr w:type="spellStart"/>
      <w:r w:rsidRPr="00901EEB">
        <w:rPr>
          <w:i/>
          <w:lang w:val="it-IT"/>
        </w:rPr>
        <w:t>TipoChiave</w:t>
      </w:r>
      <w:proofErr w:type="spellEnd"/>
      <w:r>
        <w:rPr>
          <w:lang w:val="it-IT"/>
        </w:rPr>
        <w:t>/</w:t>
      </w:r>
      <w:proofErr w:type="spellStart"/>
      <w:r w:rsidRPr="00901EEB">
        <w:rPr>
          <w:i/>
          <w:lang w:val="it-IT"/>
        </w:rPr>
        <w:t>DimensioneInBit</w:t>
      </w:r>
      <w:proofErr w:type="spellEnd"/>
      <w:r>
        <w:rPr>
          <w:lang w:val="it-IT"/>
        </w:rPr>
        <w:t>/</w:t>
      </w:r>
      <w:proofErr w:type="spellStart"/>
      <w:r w:rsidRPr="00901EEB">
        <w:rPr>
          <w:i/>
          <w:lang w:val="it-IT"/>
        </w:rPr>
        <w:t>TipoDiServizio</w:t>
      </w:r>
      <w:proofErr w:type="spellEnd"/>
    </w:p>
    <w:p w14:paraId="1209C48E" w14:textId="77777777" w:rsidR="00C7784D" w:rsidRDefault="00C7784D" w:rsidP="006610A3">
      <w:pPr>
        <w:jc w:val="both"/>
        <w:rPr>
          <w:i/>
          <w:lang w:val="it-IT"/>
        </w:rPr>
      </w:pPr>
    </w:p>
    <w:p w14:paraId="1BC63EF3" w14:textId="77777777" w:rsidR="00C7784D" w:rsidRDefault="00C7784D" w:rsidP="006610A3">
      <w:pPr>
        <w:jc w:val="both"/>
        <w:rPr>
          <w:lang w:val="it-IT"/>
        </w:rPr>
      </w:pPr>
      <w:r>
        <w:rPr>
          <w:lang w:val="it-IT"/>
        </w:rPr>
        <w:t>Dove:</w:t>
      </w:r>
    </w:p>
    <w:p w14:paraId="1F69AF12" w14:textId="77777777" w:rsidR="00C7784D" w:rsidRDefault="00C7784D" w:rsidP="00C7784D">
      <w:pPr>
        <w:pStyle w:val="Paragrafoelenco"/>
        <w:numPr>
          <w:ilvl w:val="0"/>
          <w:numId w:val="7"/>
        </w:numPr>
        <w:jc w:val="both"/>
        <w:rPr>
          <w:lang w:val="it-IT"/>
        </w:rPr>
      </w:pPr>
      <w:proofErr w:type="spellStart"/>
      <w:r w:rsidRPr="00C7784D">
        <w:rPr>
          <w:i/>
          <w:lang w:val="it-IT"/>
        </w:rPr>
        <w:t>TipoChiave</w:t>
      </w:r>
      <w:proofErr w:type="spellEnd"/>
      <w:r>
        <w:rPr>
          <w:lang w:val="it-IT"/>
        </w:rPr>
        <w:t xml:space="preserve"> indica il tipo di chiave a cui ci si riferisce. Es. RSA, DSA </w:t>
      </w:r>
      <w:proofErr w:type="spellStart"/>
      <w:r>
        <w:rPr>
          <w:lang w:val="it-IT"/>
        </w:rPr>
        <w:t>etc</w:t>
      </w:r>
      <w:proofErr w:type="spellEnd"/>
    </w:p>
    <w:p w14:paraId="346E0142" w14:textId="77777777" w:rsidR="00C7784D" w:rsidRDefault="00C7784D" w:rsidP="00C7784D">
      <w:pPr>
        <w:pStyle w:val="Paragrafoelenco"/>
        <w:numPr>
          <w:ilvl w:val="0"/>
          <w:numId w:val="7"/>
        </w:numPr>
        <w:jc w:val="both"/>
        <w:rPr>
          <w:lang w:val="it-IT"/>
        </w:rPr>
      </w:pPr>
      <w:proofErr w:type="spellStart"/>
      <w:r w:rsidRPr="00C7784D">
        <w:rPr>
          <w:i/>
          <w:lang w:val="it-IT"/>
        </w:rPr>
        <w:t>DimensioneInBit</w:t>
      </w:r>
      <w:proofErr w:type="spellEnd"/>
      <w:r>
        <w:rPr>
          <w:lang w:val="it-IT"/>
        </w:rPr>
        <w:t xml:space="preserve"> indica la dimensione della chiave in bit</w:t>
      </w:r>
    </w:p>
    <w:p w14:paraId="7B3311E5" w14:textId="460EC033" w:rsidR="00C7784D" w:rsidRDefault="00C7784D" w:rsidP="00C7784D">
      <w:pPr>
        <w:pStyle w:val="Paragrafoelenco"/>
        <w:numPr>
          <w:ilvl w:val="0"/>
          <w:numId w:val="7"/>
        </w:numPr>
        <w:jc w:val="both"/>
        <w:rPr>
          <w:lang w:val="it-IT"/>
        </w:rPr>
      </w:pPr>
      <w:proofErr w:type="spellStart"/>
      <w:r>
        <w:rPr>
          <w:i/>
          <w:lang w:val="it-IT"/>
        </w:rPr>
        <w:t>TipoDiServizio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 xml:space="preserve">indica il servizio per cui viene utilizzata quella chiave (es. </w:t>
      </w:r>
      <w:r w:rsidR="00BA1AFF">
        <w:rPr>
          <w:lang w:val="it-IT"/>
        </w:rPr>
        <w:t>dirigenza, insegnamento, etc.),</w:t>
      </w:r>
      <w:r>
        <w:rPr>
          <w:lang w:val="it-IT"/>
        </w:rPr>
        <w:t xml:space="preserve"> di default è “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>”.</w:t>
      </w:r>
    </w:p>
    <w:p w14:paraId="0D216C17" w14:textId="77777777" w:rsidR="003549E6" w:rsidRDefault="003549E6" w:rsidP="003549E6">
      <w:pPr>
        <w:jc w:val="both"/>
        <w:rPr>
          <w:lang w:val="it-IT"/>
        </w:rPr>
      </w:pPr>
    </w:p>
    <w:p w14:paraId="7BA3C475" w14:textId="77777777" w:rsidR="003549E6" w:rsidRDefault="003549E6" w:rsidP="003549E6">
      <w:pPr>
        <w:jc w:val="both"/>
        <w:rPr>
          <w:lang w:val="it-IT"/>
        </w:rPr>
      </w:pPr>
    </w:p>
    <w:p w14:paraId="54B4B12B" w14:textId="77777777" w:rsidR="003549E6" w:rsidRDefault="003549E6" w:rsidP="003549E6">
      <w:pPr>
        <w:jc w:val="both"/>
        <w:rPr>
          <w:lang w:val="it-IT"/>
        </w:rPr>
      </w:pPr>
    </w:p>
    <w:p w14:paraId="32FD916B" w14:textId="77777777" w:rsidR="003549E6" w:rsidRDefault="003549E6" w:rsidP="003549E6">
      <w:pPr>
        <w:jc w:val="both"/>
        <w:rPr>
          <w:lang w:val="it-IT"/>
        </w:rPr>
      </w:pPr>
    </w:p>
    <w:p w14:paraId="44C084B2" w14:textId="77777777" w:rsidR="003549E6" w:rsidRDefault="003549E6" w:rsidP="003549E6">
      <w:pPr>
        <w:jc w:val="both"/>
        <w:rPr>
          <w:lang w:val="it-IT"/>
        </w:rPr>
      </w:pPr>
    </w:p>
    <w:p w14:paraId="28AF7DCD" w14:textId="77777777" w:rsidR="003549E6" w:rsidRPr="003549E6" w:rsidRDefault="003549E6" w:rsidP="003549E6">
      <w:pPr>
        <w:jc w:val="both"/>
        <w:rPr>
          <w:lang w:val="it-IT"/>
        </w:rPr>
      </w:pPr>
    </w:p>
    <w:p w14:paraId="714284FC" w14:textId="77777777" w:rsidR="00EC62FD" w:rsidRDefault="00EC62FD" w:rsidP="00EC62FD">
      <w:pPr>
        <w:jc w:val="both"/>
        <w:rPr>
          <w:lang w:val="it-IT"/>
        </w:rPr>
      </w:pPr>
    </w:p>
    <w:p w14:paraId="1FF4AF0F" w14:textId="77777777" w:rsidR="00EC62FD" w:rsidRDefault="00EC62FD" w:rsidP="00EC62FD">
      <w:pPr>
        <w:pStyle w:val="Titolo2"/>
      </w:pPr>
      <w:r>
        <w:lastRenderedPageBreak/>
        <w:t>Keyring</w:t>
      </w:r>
    </w:p>
    <w:p w14:paraId="3EF035AD" w14:textId="77777777" w:rsidR="00BA1AFF" w:rsidRDefault="00BA1AFF" w:rsidP="00BA1AFF"/>
    <w:p w14:paraId="3CFB455B" w14:textId="348C3CFF" w:rsidR="00DC2428" w:rsidRDefault="003549E6" w:rsidP="00DC2428">
      <w:pPr>
        <w:jc w:val="both"/>
        <w:rPr>
          <w:lang w:val="it-IT"/>
        </w:rPr>
      </w:pPr>
      <w:r>
        <w:rPr>
          <w:lang w:val="it-IT"/>
        </w:rPr>
        <w:t xml:space="preserve">Per quanto concerne </w:t>
      </w:r>
      <w:r w:rsidRPr="003549E6">
        <w:rPr>
          <w:lang w:val="it-IT"/>
        </w:rPr>
        <w:t xml:space="preserve">la memorizzazione delle chiavi private </w:t>
      </w:r>
      <w:r>
        <w:rPr>
          <w:lang w:val="it-IT"/>
        </w:rPr>
        <w:t xml:space="preserve">e delle password </w:t>
      </w:r>
      <w:r w:rsidRPr="003549E6">
        <w:rPr>
          <w:lang w:val="it-IT"/>
        </w:rPr>
        <w:t>dell’ut</w:t>
      </w:r>
      <w:r>
        <w:rPr>
          <w:lang w:val="it-IT"/>
        </w:rPr>
        <w:t xml:space="preserve">ente </w:t>
      </w:r>
      <w:r w:rsidR="00092BB1">
        <w:rPr>
          <w:lang w:val="it-IT"/>
        </w:rPr>
        <w:t>è</w:t>
      </w:r>
      <w:r>
        <w:rPr>
          <w:lang w:val="it-IT"/>
        </w:rPr>
        <w:t xml:space="preserve"> messo a disposizione, attraverso le classi </w:t>
      </w:r>
      <w:proofErr w:type="spellStart"/>
      <w:r w:rsidRPr="003549E6">
        <w:rPr>
          <w:b/>
          <w:i/>
          <w:lang w:val="it-IT"/>
        </w:rPr>
        <w:t>KeychainUtils</w:t>
      </w:r>
      <w:proofErr w:type="spellEnd"/>
      <w:r>
        <w:rPr>
          <w:lang w:val="it-IT"/>
        </w:rPr>
        <w:t xml:space="preserve"> e </w:t>
      </w:r>
      <w:proofErr w:type="spellStart"/>
      <w:r w:rsidRPr="003549E6">
        <w:rPr>
          <w:b/>
          <w:lang w:val="it-IT"/>
        </w:rPr>
        <w:t>Keychain</w:t>
      </w:r>
      <w:proofErr w:type="spellEnd"/>
      <w:r>
        <w:rPr>
          <w:lang w:val="it-IT"/>
        </w:rPr>
        <w:t>, un meccanismo che consenta di memorizzarle su disco in maniera cifrata e di rec</w:t>
      </w:r>
      <w:r w:rsidR="00DC2428">
        <w:rPr>
          <w:lang w:val="it-IT"/>
        </w:rPr>
        <w:t>uperare le password e le chiavi in un secondo momento, a partire da una password. Sono consentite inoltre la memorizzazione di chiavi e password di lunghezza eterogenea e la presenza di più chiavi o password dello stesso tipo/servizio ma per scopi/account differenti.</w:t>
      </w:r>
    </w:p>
    <w:p w14:paraId="602D1D09" w14:textId="77D973A0" w:rsidR="00DC2428" w:rsidRDefault="00DC2428" w:rsidP="00DC2428">
      <w:pPr>
        <w:jc w:val="both"/>
        <w:rPr>
          <w:lang w:val="it-IT"/>
        </w:rPr>
      </w:pPr>
      <w:r>
        <w:rPr>
          <w:lang w:val="it-IT"/>
        </w:rPr>
        <w:t xml:space="preserve">Anche per il </w:t>
      </w:r>
      <w:proofErr w:type="spellStart"/>
      <w:r>
        <w:rPr>
          <w:lang w:val="it-IT"/>
        </w:rPr>
        <w:t>Keyring</w:t>
      </w:r>
      <w:proofErr w:type="spellEnd"/>
      <w:r>
        <w:rPr>
          <w:lang w:val="it-IT"/>
        </w:rPr>
        <w:t xml:space="preserve"> è stato utilizzato il formato JSON per la rappresentazione delle informazioni</w:t>
      </w:r>
      <w:r w:rsidR="00A75E32">
        <w:rPr>
          <w:lang w:val="it-IT"/>
        </w:rPr>
        <w:t xml:space="preserve"> in particolare esso è</w:t>
      </w:r>
      <w:r w:rsidR="0030510D">
        <w:rPr>
          <w:lang w:val="it-IT"/>
        </w:rPr>
        <w:t xml:space="preserve"> costituito da un </w:t>
      </w:r>
      <w:proofErr w:type="spellStart"/>
      <w:r w:rsidR="0030510D">
        <w:rPr>
          <w:lang w:val="it-IT"/>
        </w:rPr>
        <w:t>JSONObject</w:t>
      </w:r>
      <w:proofErr w:type="spellEnd"/>
      <w:r w:rsidR="0030510D">
        <w:rPr>
          <w:lang w:val="it-IT"/>
        </w:rPr>
        <w:t xml:space="preserve"> i cui campi rappresentano </w:t>
      </w:r>
    </w:p>
    <w:p w14:paraId="6C35B6C3" w14:textId="63B13792" w:rsidR="001533DE" w:rsidRDefault="001533DE" w:rsidP="00DC2428">
      <w:pPr>
        <w:jc w:val="both"/>
        <w:rPr>
          <w:lang w:val="it-IT"/>
        </w:rPr>
      </w:pPr>
    </w:p>
    <w:p w14:paraId="20ADC910" w14:textId="26B28A4D" w:rsidR="001533DE" w:rsidRDefault="001533DE" w:rsidP="001533DE">
      <w:pPr>
        <w:pStyle w:val="Titolo2"/>
        <w:rPr>
          <w:lang w:val="it-IT"/>
        </w:rPr>
      </w:pPr>
      <w:r>
        <w:rPr>
          <w:lang w:val="it-IT"/>
        </w:rPr>
        <w:t>Note sul test</w:t>
      </w:r>
    </w:p>
    <w:p w14:paraId="799D2514" w14:textId="77777777" w:rsidR="00506992" w:rsidRPr="00506992" w:rsidRDefault="00506992" w:rsidP="00506992">
      <w:pPr>
        <w:rPr>
          <w:lang w:val="it-IT"/>
        </w:rPr>
      </w:pPr>
    </w:p>
    <w:p w14:paraId="56D6D1BF" w14:textId="1C4665FB" w:rsidR="001533DE" w:rsidRDefault="001533DE" w:rsidP="00506992">
      <w:pPr>
        <w:jc w:val="both"/>
        <w:rPr>
          <w:lang w:val="it-IT"/>
        </w:rPr>
      </w:pPr>
      <w:r>
        <w:rPr>
          <w:lang w:val="it-IT"/>
        </w:rPr>
        <w:t xml:space="preserve">Nel 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 xml:space="preserve"> sono state realizzate due funzioni che </w:t>
      </w:r>
      <w:r w:rsidR="00506992">
        <w:rPr>
          <w:lang w:val="it-IT"/>
        </w:rPr>
        <w:t xml:space="preserve">consentono di alterare il contenuto delle marche ricevute dagli utenti o del file contenente gli HV e SHV pubblicato dal server TSA. In particolare: </w:t>
      </w:r>
    </w:p>
    <w:p w14:paraId="53C300D6" w14:textId="7B03E37C" w:rsidR="00506992" w:rsidRDefault="00506992" w:rsidP="00506992">
      <w:pPr>
        <w:jc w:val="both"/>
        <w:rPr>
          <w:lang w:val="it-IT"/>
        </w:rPr>
      </w:pPr>
    </w:p>
    <w:p w14:paraId="5F3B12C4" w14:textId="10BEA033" w:rsidR="00506992" w:rsidRPr="00506992" w:rsidRDefault="00506992" w:rsidP="00506992">
      <w:pPr>
        <w:jc w:val="both"/>
        <w:rPr>
          <w:i/>
          <w:lang w:val="it-IT"/>
        </w:rPr>
      </w:pPr>
      <w:r w:rsidRPr="00506992">
        <w:rPr>
          <w:i/>
          <w:lang w:val="it-IT"/>
        </w:rPr>
        <w:t xml:space="preserve">public </w:t>
      </w:r>
      <w:proofErr w:type="spellStart"/>
      <w:r w:rsidRPr="00506992">
        <w:rPr>
          <w:i/>
          <w:lang w:val="it-IT"/>
        </w:rPr>
        <w:t>static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void</w:t>
      </w:r>
      <w:proofErr w:type="spellEnd"/>
      <w:r w:rsidRPr="00506992">
        <w:rPr>
          <w:i/>
          <w:lang w:val="it-IT"/>
        </w:rPr>
        <w:t xml:space="preserve"> </w:t>
      </w:r>
      <w:proofErr w:type="spellStart"/>
      <w:proofErr w:type="gramStart"/>
      <w:r w:rsidRPr="00506992">
        <w:rPr>
          <w:b/>
          <w:i/>
          <w:lang w:val="it-IT"/>
        </w:rPr>
        <w:t>alterHashValuesFile</w:t>
      </w:r>
      <w:proofErr w:type="spellEnd"/>
      <w:r w:rsidRPr="00506992">
        <w:rPr>
          <w:i/>
          <w:lang w:val="it-IT"/>
        </w:rPr>
        <w:t>(</w:t>
      </w:r>
      <w:proofErr w:type="spellStart"/>
      <w:proofErr w:type="gramEnd"/>
      <w:r w:rsidRPr="00506992">
        <w:rPr>
          <w:i/>
          <w:lang w:val="it-IT"/>
        </w:rPr>
        <w:t>String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fieldToAlter</w:t>
      </w:r>
      <w:proofErr w:type="spellEnd"/>
      <w:r w:rsidRPr="00506992">
        <w:rPr>
          <w:i/>
          <w:lang w:val="it-IT"/>
        </w:rPr>
        <w:t xml:space="preserve">, </w:t>
      </w:r>
      <w:proofErr w:type="spellStart"/>
      <w:r w:rsidRPr="00506992">
        <w:rPr>
          <w:i/>
          <w:lang w:val="it-IT"/>
        </w:rPr>
        <w:t>String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regex</w:t>
      </w:r>
      <w:proofErr w:type="spellEnd"/>
      <w:r w:rsidRPr="00506992">
        <w:rPr>
          <w:i/>
          <w:lang w:val="it-IT"/>
        </w:rPr>
        <w:t xml:space="preserve">, </w:t>
      </w:r>
      <w:proofErr w:type="spellStart"/>
      <w:r w:rsidRPr="00506992">
        <w:rPr>
          <w:i/>
          <w:lang w:val="it-IT"/>
        </w:rPr>
        <w:t>String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replace</w:t>
      </w:r>
      <w:proofErr w:type="spellEnd"/>
      <w:r w:rsidRPr="00506992">
        <w:rPr>
          <w:i/>
          <w:lang w:val="it-IT"/>
        </w:rPr>
        <w:t xml:space="preserve">, </w:t>
      </w:r>
      <w:proofErr w:type="spellStart"/>
      <w:r w:rsidRPr="00506992">
        <w:rPr>
          <w:i/>
          <w:lang w:val="it-IT"/>
        </w:rPr>
        <w:t>String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hashFile</w:t>
      </w:r>
      <w:proofErr w:type="spellEnd"/>
      <w:r w:rsidRPr="00506992">
        <w:rPr>
          <w:i/>
          <w:lang w:val="it-IT"/>
        </w:rPr>
        <w:t xml:space="preserve">, </w:t>
      </w:r>
      <w:proofErr w:type="spellStart"/>
      <w:r w:rsidRPr="00506992">
        <w:rPr>
          <w:i/>
          <w:lang w:val="it-IT"/>
        </w:rPr>
        <w:t>int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timeframe</w:t>
      </w:r>
      <w:proofErr w:type="spellEnd"/>
      <w:r w:rsidRPr="00506992">
        <w:rPr>
          <w:i/>
          <w:lang w:val="it-IT"/>
        </w:rPr>
        <w:t>)</w:t>
      </w:r>
    </w:p>
    <w:p w14:paraId="612193B9" w14:textId="7C148BA2" w:rsidR="00DC2428" w:rsidRDefault="00DC2428" w:rsidP="00BA1AFF">
      <w:pPr>
        <w:rPr>
          <w:lang w:val="it-IT"/>
        </w:rPr>
      </w:pPr>
    </w:p>
    <w:p w14:paraId="3B3DAE27" w14:textId="31CD313A" w:rsidR="00506992" w:rsidRPr="00506992" w:rsidRDefault="00506992" w:rsidP="00BA1AFF">
      <w:pPr>
        <w:rPr>
          <w:i/>
          <w:lang w:val="it-IT"/>
        </w:rPr>
      </w:pPr>
      <w:r w:rsidRPr="00506992">
        <w:rPr>
          <w:i/>
          <w:lang w:val="it-IT"/>
        </w:rPr>
        <w:t xml:space="preserve">public </w:t>
      </w:r>
      <w:proofErr w:type="spellStart"/>
      <w:r w:rsidRPr="00506992">
        <w:rPr>
          <w:i/>
          <w:lang w:val="it-IT"/>
        </w:rPr>
        <w:t>static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void</w:t>
      </w:r>
      <w:proofErr w:type="spellEnd"/>
      <w:r w:rsidRPr="00506992">
        <w:rPr>
          <w:i/>
          <w:lang w:val="it-IT"/>
        </w:rPr>
        <w:t xml:space="preserve"> </w:t>
      </w:r>
      <w:proofErr w:type="spellStart"/>
      <w:proofErr w:type="gramStart"/>
      <w:r w:rsidRPr="00506992">
        <w:rPr>
          <w:b/>
          <w:i/>
          <w:lang w:val="it-IT"/>
        </w:rPr>
        <w:t>alterUserTimestamp</w:t>
      </w:r>
      <w:proofErr w:type="spellEnd"/>
      <w:r w:rsidRPr="00506992">
        <w:rPr>
          <w:i/>
          <w:lang w:val="it-IT"/>
        </w:rPr>
        <w:t>(</w:t>
      </w:r>
      <w:proofErr w:type="spellStart"/>
      <w:proofErr w:type="gramEnd"/>
      <w:r w:rsidRPr="00506992">
        <w:rPr>
          <w:i/>
          <w:lang w:val="it-IT"/>
        </w:rPr>
        <w:t>String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fieldToAlter</w:t>
      </w:r>
      <w:proofErr w:type="spellEnd"/>
      <w:r w:rsidRPr="00506992">
        <w:rPr>
          <w:i/>
          <w:lang w:val="it-IT"/>
        </w:rPr>
        <w:t xml:space="preserve">, </w:t>
      </w:r>
      <w:proofErr w:type="spellStart"/>
      <w:r w:rsidRPr="00506992">
        <w:rPr>
          <w:i/>
          <w:lang w:val="it-IT"/>
        </w:rPr>
        <w:t>String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regex</w:t>
      </w:r>
      <w:proofErr w:type="spellEnd"/>
      <w:r w:rsidRPr="00506992">
        <w:rPr>
          <w:i/>
          <w:lang w:val="it-IT"/>
        </w:rPr>
        <w:t xml:space="preserve">, </w:t>
      </w:r>
      <w:proofErr w:type="spellStart"/>
      <w:r w:rsidRPr="00506992">
        <w:rPr>
          <w:i/>
          <w:lang w:val="it-IT"/>
        </w:rPr>
        <w:t>String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replace</w:t>
      </w:r>
      <w:proofErr w:type="spellEnd"/>
      <w:r w:rsidRPr="00506992">
        <w:rPr>
          <w:i/>
          <w:lang w:val="it-IT"/>
        </w:rPr>
        <w:t xml:space="preserve">, </w:t>
      </w:r>
      <w:proofErr w:type="spellStart"/>
      <w:r w:rsidRPr="00506992">
        <w:rPr>
          <w:i/>
          <w:lang w:val="it-IT"/>
        </w:rPr>
        <w:t>String</w:t>
      </w:r>
      <w:proofErr w:type="spellEnd"/>
      <w:r w:rsidRPr="00506992">
        <w:rPr>
          <w:i/>
          <w:lang w:val="it-IT"/>
        </w:rPr>
        <w:t xml:space="preserve"> </w:t>
      </w:r>
      <w:proofErr w:type="spellStart"/>
      <w:r w:rsidRPr="00506992">
        <w:rPr>
          <w:i/>
          <w:lang w:val="it-IT"/>
        </w:rPr>
        <w:t>marcaFile</w:t>
      </w:r>
      <w:proofErr w:type="spellEnd"/>
      <w:r w:rsidRPr="00506992">
        <w:rPr>
          <w:i/>
          <w:lang w:val="it-IT"/>
        </w:rPr>
        <w:t>)</w:t>
      </w:r>
    </w:p>
    <w:p w14:paraId="08ECA181" w14:textId="27E65EA8" w:rsidR="00EC62FD" w:rsidRDefault="00EC62FD" w:rsidP="00EC62FD">
      <w:pPr>
        <w:jc w:val="both"/>
        <w:rPr>
          <w:lang w:val="it-IT"/>
        </w:rPr>
      </w:pPr>
    </w:p>
    <w:p w14:paraId="4BCA0BAD" w14:textId="1F050C0C" w:rsidR="00506992" w:rsidRDefault="00506992" w:rsidP="00EC62FD">
      <w:pPr>
        <w:jc w:val="both"/>
        <w:rPr>
          <w:lang w:val="it-IT"/>
        </w:rPr>
      </w:pPr>
      <w:r>
        <w:rPr>
          <w:lang w:val="it-IT"/>
        </w:rPr>
        <w:t xml:space="preserve">Tali funzioni sono da intendersi simulative del fatto che il server TSA ha collocato nella marca, o nella catena di HV e SHV, delle informazioni </w:t>
      </w:r>
      <w:r w:rsidR="00A3191C">
        <w:rPr>
          <w:lang w:val="it-IT"/>
        </w:rPr>
        <w:t>false</w:t>
      </w:r>
      <w:r>
        <w:rPr>
          <w:lang w:val="it-IT"/>
        </w:rPr>
        <w:t xml:space="preserve">, che l’utente può immediatamente riscontrare. </w:t>
      </w:r>
    </w:p>
    <w:p w14:paraId="12194935" w14:textId="0BEEFC6B" w:rsidR="00506992" w:rsidRDefault="00506992" w:rsidP="00EC62FD">
      <w:pPr>
        <w:jc w:val="both"/>
        <w:rPr>
          <w:lang w:val="it-IT"/>
        </w:rPr>
      </w:pPr>
      <w:r>
        <w:rPr>
          <w:lang w:val="it-IT"/>
        </w:rPr>
        <w:t>Dall’alterazione effettiva della marca, o perché intercettata e modificata sul percorso di rete tra utente e server TSA, o perché corrotta per qualche motivo localmente sul pc dell’utente, ci si protegge verificando che la firma apposta dalla TSA sia valida</w:t>
      </w:r>
      <w:r w:rsidR="00164213">
        <w:rPr>
          <w:lang w:val="it-IT"/>
        </w:rPr>
        <w:t xml:space="preserve"> (si suppone per semplicità che la chiave di firma DSA del server TSA non cambi mai).</w:t>
      </w:r>
    </w:p>
    <w:p w14:paraId="5D7DFFDD" w14:textId="689B261F" w:rsidR="00CF0665" w:rsidRDefault="00CF0665" w:rsidP="00EC62FD">
      <w:pPr>
        <w:jc w:val="both"/>
        <w:rPr>
          <w:lang w:val="it-IT"/>
        </w:rPr>
      </w:pPr>
      <w:r>
        <w:rPr>
          <w:lang w:val="it-IT"/>
        </w:rPr>
        <w:t xml:space="preserve">Pertanto, il metodo </w:t>
      </w:r>
      <w:proofErr w:type="spellStart"/>
      <w:r w:rsidRPr="00CF0665">
        <w:rPr>
          <w:b/>
          <w:i/>
          <w:lang w:val="it-IT"/>
        </w:rPr>
        <w:t>verifyTSASign</w:t>
      </w:r>
      <w:proofErr w:type="spellEnd"/>
      <w:r>
        <w:rPr>
          <w:b/>
          <w:i/>
          <w:lang w:val="it-IT"/>
        </w:rPr>
        <w:t xml:space="preserve"> </w:t>
      </w:r>
      <w:r>
        <w:rPr>
          <w:lang w:val="it-IT"/>
        </w:rPr>
        <w:t xml:space="preserve">di </w:t>
      </w:r>
      <w:proofErr w:type="spellStart"/>
      <w:r>
        <w:rPr>
          <w:i/>
          <w:lang w:val="it-IT"/>
        </w:rPr>
        <w:t>TimestampManager</w:t>
      </w:r>
      <w:proofErr w:type="spellEnd"/>
      <w:r>
        <w:rPr>
          <w:lang w:val="it-IT"/>
        </w:rPr>
        <w:t xml:space="preserve">, va chiamato a rigore nei metodi </w:t>
      </w:r>
      <w:proofErr w:type="spellStart"/>
      <w:r w:rsidRPr="00CF0665">
        <w:rPr>
          <w:b/>
          <w:i/>
          <w:lang w:val="it-IT"/>
        </w:rPr>
        <w:t>verifyOnline</w:t>
      </w:r>
      <w:proofErr w:type="spellEnd"/>
      <w:r>
        <w:rPr>
          <w:i/>
          <w:lang w:val="it-IT"/>
        </w:rPr>
        <w:t xml:space="preserve"> </w:t>
      </w:r>
      <w:r w:rsidR="00C43E48">
        <w:rPr>
          <w:lang w:val="it-IT"/>
        </w:rPr>
        <w:t>e</w:t>
      </w:r>
      <w:r>
        <w:rPr>
          <w:i/>
          <w:lang w:val="it-IT"/>
        </w:rPr>
        <w:t xml:space="preserve"> </w:t>
      </w:r>
      <w:proofErr w:type="spellStart"/>
      <w:r w:rsidRPr="00CF0665">
        <w:rPr>
          <w:b/>
          <w:i/>
          <w:lang w:val="it-IT"/>
        </w:rPr>
        <w:t>verifyOffline</w:t>
      </w:r>
      <w:proofErr w:type="spellEnd"/>
      <w:r>
        <w:rPr>
          <w:lang w:val="it-IT"/>
        </w:rPr>
        <w:t xml:space="preserve">: ovviamente, questo non avrebbe consentito di simulare lo scenario in cui la TSA falsifica le informazioni, per cui tale metodo è stato reso pubblico e chiamato dal 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 xml:space="preserve"> di test.</w:t>
      </w:r>
    </w:p>
    <w:p w14:paraId="61CF374D" w14:textId="1BE517D6" w:rsidR="00751FEF" w:rsidRPr="00C43E48" w:rsidRDefault="00751FEF" w:rsidP="00EC62FD">
      <w:pPr>
        <w:jc w:val="both"/>
        <w:rPr>
          <w:lang w:val="it-IT"/>
        </w:rPr>
      </w:pPr>
      <w:r>
        <w:rPr>
          <w:lang w:val="it-IT"/>
        </w:rPr>
        <w:t xml:space="preserve">Infine, </w:t>
      </w:r>
      <w:r w:rsidR="00C43E48">
        <w:rPr>
          <w:lang w:val="it-IT"/>
        </w:rPr>
        <w:t xml:space="preserve">nel metodo </w:t>
      </w:r>
      <w:proofErr w:type="spellStart"/>
      <w:r w:rsidR="00C43E48">
        <w:rPr>
          <w:b/>
          <w:i/>
          <w:lang w:val="it-IT"/>
        </w:rPr>
        <w:t>generateRequest</w:t>
      </w:r>
      <w:proofErr w:type="spellEnd"/>
      <w:r w:rsidR="00C43E48">
        <w:rPr>
          <w:lang w:val="it-IT"/>
        </w:rPr>
        <w:t xml:space="preserve"> di </w:t>
      </w:r>
      <w:proofErr w:type="spellStart"/>
      <w:r w:rsidR="00C43E48">
        <w:rPr>
          <w:i/>
          <w:lang w:val="it-IT"/>
        </w:rPr>
        <w:t>TimeStampManager</w:t>
      </w:r>
      <w:proofErr w:type="spellEnd"/>
      <w:r w:rsidR="00C43E48">
        <w:rPr>
          <w:lang w:val="it-IT"/>
        </w:rPr>
        <w:t xml:space="preserve"> è presente una sezione di codice commentata: </w:t>
      </w:r>
      <w:proofErr w:type="spellStart"/>
      <w:r w:rsidR="00C43E48">
        <w:rPr>
          <w:lang w:val="it-IT"/>
        </w:rPr>
        <w:t>decommentandola</w:t>
      </w:r>
      <w:proofErr w:type="spellEnd"/>
      <w:r w:rsidR="00C43E48">
        <w:rPr>
          <w:lang w:val="it-IT"/>
        </w:rPr>
        <w:t xml:space="preserve"> si simula il caso in cui la richiesta ricevuta dal server TSA è corrotta (viene fatto per semplicità generando una chiave RSA a caso per la TSA). Correttamente la richiesta viene ignorata e la TSA procede nella sua computazione. </w:t>
      </w:r>
      <w:r w:rsidR="00C43E48">
        <w:rPr>
          <w:lang w:val="it-IT"/>
        </w:rPr>
        <w:lastRenderedPageBreak/>
        <w:t xml:space="preserve">Ovviamente si noti che alla prima esecuzione del </w:t>
      </w:r>
      <w:proofErr w:type="spellStart"/>
      <w:r w:rsidR="00C43E48">
        <w:rPr>
          <w:lang w:val="it-IT"/>
        </w:rPr>
        <w:t>main</w:t>
      </w:r>
      <w:proofErr w:type="spellEnd"/>
      <w:r w:rsidR="00C43E48">
        <w:rPr>
          <w:lang w:val="it-IT"/>
        </w:rPr>
        <w:t xml:space="preserve"> con tale sezione di codice non commentata, verranno generate delle eccezioni perché le marche afferenti a quelle richieste non saranno presenti (come dovrebbe essere); viceversa, se si decide di </w:t>
      </w:r>
      <w:proofErr w:type="spellStart"/>
      <w:r w:rsidR="00C43E48">
        <w:rPr>
          <w:lang w:val="it-IT"/>
        </w:rPr>
        <w:t>decommentare</w:t>
      </w:r>
      <w:proofErr w:type="spellEnd"/>
      <w:r w:rsidR="00C43E48">
        <w:rPr>
          <w:lang w:val="it-IT"/>
        </w:rPr>
        <w:t xml:space="preserve"> in una esecuzione successiva alla prima, il test andrà a lavorare con le marche vecchie, che non vengono da esso cancellate.</w:t>
      </w:r>
    </w:p>
    <w:p w14:paraId="78FC772D" w14:textId="77777777" w:rsidR="00901EEB" w:rsidRDefault="00901EEB" w:rsidP="006610A3">
      <w:pPr>
        <w:jc w:val="both"/>
        <w:rPr>
          <w:lang w:val="it-IT"/>
        </w:rPr>
      </w:pPr>
    </w:p>
    <w:p w14:paraId="0874E4B9" w14:textId="77777777" w:rsidR="00901EEB" w:rsidRPr="00901EEB" w:rsidRDefault="00901EEB" w:rsidP="006610A3">
      <w:pPr>
        <w:jc w:val="both"/>
        <w:rPr>
          <w:lang w:val="it-IT"/>
        </w:rPr>
      </w:pPr>
    </w:p>
    <w:p w14:paraId="07774BED" w14:textId="77777777" w:rsidR="00901EEB" w:rsidRPr="006610A3" w:rsidRDefault="00901EEB" w:rsidP="006610A3">
      <w:pPr>
        <w:jc w:val="both"/>
        <w:rPr>
          <w:lang w:val="it-IT"/>
        </w:rPr>
      </w:pPr>
    </w:p>
    <w:p w14:paraId="06A877DA" w14:textId="77777777" w:rsidR="008D0AC4" w:rsidRPr="006610A3" w:rsidRDefault="008D0AC4" w:rsidP="008D0AC4">
      <w:pPr>
        <w:rPr>
          <w:lang w:val="it-IT"/>
        </w:rPr>
      </w:pPr>
    </w:p>
    <w:p w14:paraId="080A94E1" w14:textId="77777777" w:rsidR="00C935CF" w:rsidRPr="006610A3" w:rsidRDefault="00C935CF" w:rsidP="008D0AC4">
      <w:pPr>
        <w:rPr>
          <w:lang w:val="it-IT"/>
        </w:rPr>
      </w:pPr>
    </w:p>
    <w:p w14:paraId="18FE3570" w14:textId="77777777" w:rsidR="00C935CF" w:rsidRPr="006610A3" w:rsidRDefault="00C935CF" w:rsidP="008D0AC4">
      <w:pPr>
        <w:rPr>
          <w:lang w:val="it-IT"/>
        </w:rPr>
      </w:pPr>
    </w:p>
    <w:sectPr w:rsidR="00C935CF" w:rsidRPr="006610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E19"/>
    <w:multiLevelType w:val="hybridMultilevel"/>
    <w:tmpl w:val="FBB4E1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52517"/>
    <w:multiLevelType w:val="hybridMultilevel"/>
    <w:tmpl w:val="43187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53FB"/>
    <w:multiLevelType w:val="hybridMultilevel"/>
    <w:tmpl w:val="FAE6ECAC"/>
    <w:lvl w:ilvl="0" w:tplc="093A4B78">
      <w:numFmt w:val="bullet"/>
      <w:lvlText w:val="-"/>
      <w:lvlJc w:val="left"/>
      <w:pPr>
        <w:ind w:left="1776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FF23B8"/>
    <w:multiLevelType w:val="hybridMultilevel"/>
    <w:tmpl w:val="A06604FE"/>
    <w:lvl w:ilvl="0" w:tplc="093A4B78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A2E5636"/>
    <w:multiLevelType w:val="hybridMultilevel"/>
    <w:tmpl w:val="49C0C8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32A27"/>
    <w:multiLevelType w:val="hybridMultilevel"/>
    <w:tmpl w:val="90E8B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F5EE8"/>
    <w:multiLevelType w:val="hybridMultilevel"/>
    <w:tmpl w:val="70F627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139"/>
    <w:rsid w:val="00020688"/>
    <w:rsid w:val="00021DA4"/>
    <w:rsid w:val="0008484F"/>
    <w:rsid w:val="00092BB1"/>
    <w:rsid w:val="000A6BEE"/>
    <w:rsid w:val="000A7E77"/>
    <w:rsid w:val="00117E83"/>
    <w:rsid w:val="00140089"/>
    <w:rsid w:val="00141139"/>
    <w:rsid w:val="00147E29"/>
    <w:rsid w:val="001533DE"/>
    <w:rsid w:val="00164213"/>
    <w:rsid w:val="001948B9"/>
    <w:rsid w:val="00222527"/>
    <w:rsid w:val="00234E04"/>
    <w:rsid w:val="0025278D"/>
    <w:rsid w:val="002637A9"/>
    <w:rsid w:val="00291FF7"/>
    <w:rsid w:val="002B27BD"/>
    <w:rsid w:val="002D083C"/>
    <w:rsid w:val="00303052"/>
    <w:rsid w:val="0030510D"/>
    <w:rsid w:val="003549E6"/>
    <w:rsid w:val="00367812"/>
    <w:rsid w:val="00381C98"/>
    <w:rsid w:val="004029A2"/>
    <w:rsid w:val="0045263C"/>
    <w:rsid w:val="0046296B"/>
    <w:rsid w:val="00506992"/>
    <w:rsid w:val="00514D02"/>
    <w:rsid w:val="00555DD8"/>
    <w:rsid w:val="00556F3E"/>
    <w:rsid w:val="005977D9"/>
    <w:rsid w:val="005D3718"/>
    <w:rsid w:val="005D7EB4"/>
    <w:rsid w:val="00600AD7"/>
    <w:rsid w:val="006610A3"/>
    <w:rsid w:val="006665A5"/>
    <w:rsid w:val="006B232E"/>
    <w:rsid w:val="006B51BA"/>
    <w:rsid w:val="006C0320"/>
    <w:rsid w:val="00717B7E"/>
    <w:rsid w:val="007477EE"/>
    <w:rsid w:val="0075133B"/>
    <w:rsid w:val="00751FEF"/>
    <w:rsid w:val="00761DF1"/>
    <w:rsid w:val="00794334"/>
    <w:rsid w:val="007D6285"/>
    <w:rsid w:val="007F29B8"/>
    <w:rsid w:val="007F5B9C"/>
    <w:rsid w:val="00860B8E"/>
    <w:rsid w:val="00875A4B"/>
    <w:rsid w:val="0089447E"/>
    <w:rsid w:val="008C380F"/>
    <w:rsid w:val="008D0AC4"/>
    <w:rsid w:val="00901EEB"/>
    <w:rsid w:val="0090737E"/>
    <w:rsid w:val="0092313C"/>
    <w:rsid w:val="0092578B"/>
    <w:rsid w:val="00944BD3"/>
    <w:rsid w:val="009F2364"/>
    <w:rsid w:val="00A3191C"/>
    <w:rsid w:val="00A35028"/>
    <w:rsid w:val="00A75E32"/>
    <w:rsid w:val="00A80BF4"/>
    <w:rsid w:val="00AE373C"/>
    <w:rsid w:val="00B13672"/>
    <w:rsid w:val="00B32F22"/>
    <w:rsid w:val="00B43CDE"/>
    <w:rsid w:val="00BA1AFF"/>
    <w:rsid w:val="00BA798C"/>
    <w:rsid w:val="00C12C90"/>
    <w:rsid w:val="00C136AB"/>
    <w:rsid w:val="00C43E48"/>
    <w:rsid w:val="00C7784D"/>
    <w:rsid w:val="00C935CF"/>
    <w:rsid w:val="00CA0C81"/>
    <w:rsid w:val="00CC45D1"/>
    <w:rsid w:val="00CF0665"/>
    <w:rsid w:val="00D54125"/>
    <w:rsid w:val="00DC2428"/>
    <w:rsid w:val="00DC6AAB"/>
    <w:rsid w:val="00DE5A9B"/>
    <w:rsid w:val="00E161DD"/>
    <w:rsid w:val="00E741E7"/>
    <w:rsid w:val="00EC62FD"/>
    <w:rsid w:val="00F16F07"/>
    <w:rsid w:val="00F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53E8"/>
  <w15:chartTrackingRefBased/>
  <w15:docId w15:val="{7DB3411B-24B6-4546-B38F-C834F5C6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rsid w:val="0014113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sz w:val="26"/>
      <w:szCs w:val="26"/>
      <w:lang w:val="en" w:eastAsia="it-IT"/>
    </w:rPr>
  </w:style>
  <w:style w:type="paragraph" w:styleId="Titolo1">
    <w:name w:val="heading 1"/>
    <w:basedOn w:val="Normale"/>
    <w:next w:val="Normale"/>
    <w:link w:val="Titolo1Carattere"/>
    <w:rsid w:val="00141139"/>
    <w:pPr>
      <w:keepNext/>
      <w:keepLines/>
      <w:spacing w:before="400" w:after="120"/>
      <w:jc w:val="center"/>
      <w:outlineLvl w:val="0"/>
    </w:pPr>
    <w:rPr>
      <w:color w:val="3D85C6"/>
      <w:sz w:val="52"/>
      <w:szCs w:val="5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11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141139"/>
    <w:rPr>
      <w:rFonts w:ascii="Calibri" w:eastAsia="Calibri" w:hAnsi="Calibri" w:cs="Calibri"/>
      <w:color w:val="3D85C6"/>
      <w:sz w:val="52"/>
      <w:szCs w:val="52"/>
      <w:lang w:val="en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1139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" w:eastAsia="it-IT"/>
    </w:rPr>
  </w:style>
  <w:style w:type="table" w:styleId="Grigliatabella">
    <w:name w:val="Table Grid"/>
    <w:basedOn w:val="Tabellanormale"/>
    <w:uiPriority w:val="39"/>
    <w:rsid w:val="00E74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C136AB"/>
    <w:rPr>
      <w:color w:val="808080"/>
    </w:rPr>
  </w:style>
  <w:style w:type="paragraph" w:styleId="Paragrafoelenco">
    <w:name w:val="List Paragraph"/>
    <w:basedOn w:val="Normale"/>
    <w:uiPriority w:val="34"/>
    <w:qFormat/>
    <w:rsid w:val="00A8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10</Pages>
  <Words>2331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fdfsd</dc:creator>
  <cp:keywords/>
  <dc:description/>
  <cp:lastModifiedBy>Daniele fdfsd</cp:lastModifiedBy>
  <cp:revision>53</cp:revision>
  <dcterms:created xsi:type="dcterms:W3CDTF">2017-11-27T19:44:00Z</dcterms:created>
  <dcterms:modified xsi:type="dcterms:W3CDTF">2017-11-29T20:43:00Z</dcterms:modified>
</cp:coreProperties>
</file>