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64D6" w14:textId="67BCC875" w:rsidR="00DA3E6D" w:rsidRPr="001140A6" w:rsidRDefault="00DA3E6D" w:rsidP="00DA3E6D">
      <w:pPr>
        <w:jc w:val="center"/>
        <w:rPr>
          <w:rFonts w:ascii="Cambria Math" w:hAnsi="Cambria Math"/>
          <w:sz w:val="32"/>
          <w:szCs w:val="32"/>
          <w:u w:val="single"/>
        </w:rPr>
      </w:pPr>
      <w:r w:rsidRPr="001140A6">
        <w:rPr>
          <w:rFonts w:ascii="Cambria Math" w:hAnsi="Cambria Math"/>
          <w:sz w:val="32"/>
          <w:szCs w:val="32"/>
          <w:u w:val="single"/>
        </w:rPr>
        <w:t>Homework 2</w:t>
      </w:r>
    </w:p>
    <w:p w14:paraId="50632757" w14:textId="06E91198" w:rsidR="00DA3E6D" w:rsidRPr="00DA3E6D" w:rsidRDefault="00DA3E6D">
      <w:pPr>
        <w:rPr>
          <w:rFonts w:ascii="Cambria Math" w:hAnsi="Cambria Math"/>
        </w:rPr>
      </w:pPr>
    </w:p>
    <w:p w14:paraId="3654B7A8" w14:textId="77FFB6C5" w:rsidR="00DA3E6D" w:rsidRPr="0064000B" w:rsidRDefault="00DA3E6D" w:rsidP="00DA3E6D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64000B">
        <w:rPr>
          <w:rFonts w:ascii="Cambria Math" w:hAnsi="Cambria Math"/>
          <w:u w:val="single"/>
        </w:rPr>
        <w:t>p.76-77 Ex.24(a)(b)</w:t>
      </w:r>
    </w:p>
    <w:p w14:paraId="53A91B23" w14:textId="39E08839" w:rsidR="00D259CC" w:rsidRDefault="00D259CC" w:rsidP="00DA3E6D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 is the vector space,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and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 are subspaces of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, such that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</w:p>
    <w:p w14:paraId="01F5E360" w14:textId="316C80F1" w:rsidR="00506984" w:rsidRDefault="00D259CC" w:rsidP="00506984">
      <w:pPr>
        <w:pStyle w:val="ListParagraph"/>
        <w:ind w:left="644"/>
        <w:rPr>
          <w:rFonts w:ascii="Cambria Math" w:hAnsi="Cambria Math"/>
        </w:rPr>
      </w:pPr>
      <w:r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T:V→V,</m:t>
        </m:r>
      </m:oMath>
      <w:r w:rsidR="00506984">
        <w:rPr>
          <w:rFonts w:ascii="Cambria Math" w:hAnsi="Cambria Math"/>
        </w:rPr>
        <w:t xml:space="preserve"> we have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06984">
        <w:rPr>
          <w:rFonts w:ascii="Cambria Math" w:hAnsi="Cambria Math"/>
        </w:rPr>
        <w:t>,</w:t>
      </w:r>
    </w:p>
    <w:p w14:paraId="1EE4BDEF" w14:textId="77777777" w:rsidR="00506984" w:rsidRDefault="00506984" w:rsidP="00506984">
      <w:pPr>
        <w:pStyle w:val="ListParagraph"/>
        <w:ind w:left="644"/>
        <w:rPr>
          <w:rFonts w:ascii="Cambria Math" w:hAnsi="Cambria Math"/>
        </w:rPr>
      </w:pPr>
      <w:r>
        <w:rPr>
          <w:rFonts w:ascii="Cambria Math" w:hAnsi="Cambria Math"/>
        </w:rPr>
        <w:t>meaning that [y-axis]</w:t>
      </w:r>
      <w:r w:rsidR="00D259CC" w:rsidRPr="00506984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a,0</m:t>
                </m:r>
              </m:e>
            </m:d>
            <m:r>
              <w:rPr>
                <w:rFonts w:ascii="Cambria Math" w:hAnsi="Cambria Math"/>
              </w:rPr>
              <m:t xml:space="preserve"> :a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 ∈R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and [x-axis]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0,b</m:t>
            </m:r>
          </m:e>
        </m:d>
        <m:r>
          <w:rPr>
            <w:rFonts w:ascii="Cambria Math" w:hAnsi="Cambria Math"/>
          </w:rPr>
          <m:t xml:space="preserve"> :b</m:t>
        </m:r>
        <m:r>
          <m:rPr>
            <m:scr m:val="double-struck"/>
          </m:rPr>
          <w:rPr>
            <w:rFonts w:ascii="Cambria Math" w:hAnsi="Cambria Math"/>
          </w:rPr>
          <m:t xml:space="preserve"> ∈R} </m:t>
        </m:r>
      </m:oMath>
      <w:r w:rsidRPr="00506984">
        <w:rPr>
          <w:rFonts w:ascii="Cambria Math" w:hAnsi="Cambria Math"/>
        </w:rPr>
        <w:t xml:space="preserve">, </w:t>
      </w:r>
    </w:p>
    <w:p w14:paraId="75D6D768" w14:textId="409F2DB8" w:rsidR="00D259CC" w:rsidRDefault="00506984" w:rsidP="00506984">
      <w:pPr>
        <w:pStyle w:val="ListParagraph"/>
        <w:ind w:left="644"/>
        <w:rPr>
          <w:rFonts w:ascii="Cambria Math" w:hAnsi="Cambria Math"/>
        </w:rPr>
      </w:pPr>
      <w:r w:rsidRPr="00506984">
        <w:rPr>
          <w:rFonts w:ascii="Cambria Math" w:hAnsi="Cambria Math"/>
        </w:rPr>
        <w:t xml:space="preserve">as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 w:rsidRPr="00506984">
        <w:rPr>
          <w:rFonts w:ascii="Cambria Math" w:hAnsi="Cambria Math"/>
        </w:rP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a,0</m:t>
            </m:r>
          </m:e>
        </m:d>
        <m:r>
          <m:rPr>
            <m:sty m:val="p"/>
          </m:rPr>
          <w:rPr>
            <w:rFonts w:ascii="Cambria Math" w:hAnsi="Cambria Math"/>
          </w:rPr>
          <m:t>+(0,b)</m:t>
        </m:r>
      </m:oMath>
      <w:r>
        <w:rPr>
          <w:rFonts w:ascii="Cambria Math" w:hAnsi="Cambria Math"/>
        </w:rPr>
        <w:t>.</w:t>
      </w:r>
    </w:p>
    <w:p w14:paraId="35A9D3B2" w14:textId="6786BAA1" w:rsidR="00506984" w:rsidRDefault="00506984" w:rsidP="00506984">
      <w:pPr>
        <w:pStyle w:val="ListParagraph"/>
        <w:ind w:left="644"/>
        <w:rPr>
          <w:rFonts w:ascii="Cambria Math" w:hAnsi="Cambria Math"/>
        </w:rPr>
      </w:pPr>
      <m:oMath>
        <m:r>
          <w:rPr>
            <w:rFonts w:ascii="Cambria Math" w:hAnsi="Cambria Math"/>
            <w:highlight w:val="darkCyan"/>
          </w:rPr>
          <m:t>∴T</m:t>
        </m:r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r>
              <w:rPr>
                <w:rFonts w:ascii="Cambria Math" w:hAnsi="Cambria Math"/>
                <w:highlight w:val="darkCyan"/>
              </w:rPr>
              <m:t>a,b</m:t>
            </m:r>
          </m:e>
        </m:d>
        <m:r>
          <w:rPr>
            <w:rFonts w:ascii="Cambria Math" w:hAnsi="Cambria Math"/>
            <w:highlight w:val="darkCyan"/>
          </w:rPr>
          <m:t>=T(0,b)</m:t>
        </m:r>
      </m:oMath>
      <w:r w:rsidRPr="0064000B">
        <w:rPr>
          <w:rFonts w:ascii="Cambria Math" w:hAnsi="Cambria Math"/>
          <w:highlight w:val="darkCyan"/>
        </w:rPr>
        <w:t xml:space="preserve"> [projection on </w:t>
      </w:r>
      <m:oMath>
        <m:sSub>
          <m:sSubPr>
            <m:ctrlPr>
              <w:rPr>
                <w:rFonts w:ascii="Cambria Math" w:hAnsi="Cambria Math"/>
                <w:i/>
                <w:highlight w:val="darkCyan"/>
              </w:rPr>
            </m:ctrlPr>
          </m:sSubPr>
          <m:e>
            <m:r>
              <w:rPr>
                <w:rFonts w:ascii="Cambria Math" w:hAnsi="Cambria Math"/>
                <w:highlight w:val="darkCyan"/>
              </w:rPr>
              <m:t>W</m:t>
            </m:r>
          </m:e>
          <m:sub>
            <m:r>
              <w:rPr>
                <w:rFonts w:ascii="Cambria Math" w:hAnsi="Cambria Math"/>
                <w:highlight w:val="darkCyan"/>
              </w:rPr>
              <m:t>1</m:t>
            </m:r>
          </m:sub>
        </m:sSub>
      </m:oMath>
      <w:r w:rsidRPr="0064000B">
        <w:rPr>
          <w:rFonts w:ascii="Cambria Math" w:hAnsi="Cambria Math"/>
          <w:highlight w:val="darkCyan"/>
        </w:rPr>
        <w:t xml:space="preserve">, along </w:t>
      </w:r>
      <m:oMath>
        <m:sSub>
          <m:sSubPr>
            <m:ctrlPr>
              <w:rPr>
                <w:rFonts w:ascii="Cambria Math" w:hAnsi="Cambria Math"/>
                <w:i/>
                <w:highlight w:val="darkCyan"/>
              </w:rPr>
            </m:ctrlPr>
          </m:sSubPr>
          <m:e>
            <m:r>
              <w:rPr>
                <w:rFonts w:ascii="Cambria Math" w:hAnsi="Cambria Math"/>
                <w:highlight w:val="darkCyan"/>
              </w:rPr>
              <m:t>W</m:t>
            </m:r>
          </m:e>
          <m:sub>
            <m:r>
              <w:rPr>
                <w:rFonts w:ascii="Cambria Math" w:hAnsi="Cambria Math"/>
                <w:highlight w:val="darkCyan"/>
              </w:rPr>
              <m:t>2</m:t>
            </m:r>
          </m:sub>
        </m:sSub>
      </m:oMath>
      <w:r w:rsidRPr="0064000B">
        <w:rPr>
          <w:rFonts w:ascii="Cambria Math" w:hAnsi="Cambria Math"/>
          <w:highlight w:val="darkCyan"/>
        </w:rPr>
        <w:t>].</w:t>
      </w:r>
    </w:p>
    <w:p w14:paraId="36B2A44E" w14:textId="77777777" w:rsidR="00BE47D8" w:rsidRDefault="00BE47D8" w:rsidP="00506984">
      <w:pPr>
        <w:pStyle w:val="ListParagraph"/>
        <w:ind w:left="644"/>
        <w:rPr>
          <w:rFonts w:ascii="Cambria Math" w:hAnsi="Cambria Math"/>
        </w:rPr>
      </w:pPr>
    </w:p>
    <w:p w14:paraId="7428B61F" w14:textId="0CB7069C" w:rsidR="00235BCD" w:rsidRDefault="00BE47D8" w:rsidP="00506984">
      <w:pPr>
        <w:pStyle w:val="ListParagraph"/>
        <w:ind w:left="644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  <w:noProof/>
            <w:u w:val="single"/>
          </w:rPr>
          <w:drawing>
            <wp:inline distT="0" distB="0" distL="0" distR="0" wp14:anchorId="65EF0020" wp14:editId="1CE4BF8B">
              <wp:extent cx="4269093" cy="2993571"/>
              <wp:effectExtent l="0" t="0" r="0" b="3810"/>
              <wp:docPr id="11" name="Picture 11" descr="A picture containing shap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 descr="A picture containing shape&#10;&#10;Description automatically generated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73459" cy="29966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rPr>
          <w:rFonts w:ascii="Cambria Math" w:hAnsi="Cambria Math"/>
        </w:rPr>
        <w:t xml:space="preserve"> </w:t>
      </w:r>
    </w:p>
    <w:p w14:paraId="648543CB" w14:textId="77777777" w:rsidR="00BE47D8" w:rsidRPr="00506984" w:rsidRDefault="00BE47D8" w:rsidP="00506984">
      <w:pPr>
        <w:pStyle w:val="ListParagraph"/>
        <w:ind w:left="644"/>
        <w:rPr>
          <w:rFonts w:ascii="Cambria Math" w:hAnsi="Cambria Math"/>
        </w:rPr>
      </w:pPr>
    </w:p>
    <w:p w14:paraId="0961A872" w14:textId="21EA1E2D" w:rsidR="00506984" w:rsidRDefault="00506984" w:rsidP="00506984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 is the vector space,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and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 are subspaces of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, such that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</w:p>
    <w:p w14:paraId="364AD51A" w14:textId="77777777" w:rsidR="003764AB" w:rsidRDefault="00506984" w:rsidP="00506984">
      <w:pPr>
        <w:pStyle w:val="ListParagraph"/>
        <w:ind w:left="644"/>
        <w:rPr>
          <w:rFonts w:ascii="Cambria Math" w:hAnsi="Cambria Math"/>
        </w:rPr>
      </w:pPr>
      <w:r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T:V→V,</m:t>
        </m:r>
      </m:oMath>
      <w:r>
        <w:rPr>
          <w:rFonts w:ascii="Cambria Math" w:hAnsi="Cambria Math"/>
        </w:rPr>
        <w:t xml:space="preserve"> we have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Cambria Math" w:hAnsi="Cambria Math"/>
        </w:rPr>
        <w:t>.</w:t>
      </w:r>
    </w:p>
    <w:p w14:paraId="0287DF5B" w14:textId="50932ABB" w:rsidR="00506984" w:rsidRDefault="00506984" w:rsidP="00506984">
      <w:pPr>
        <w:pStyle w:val="ListParagraph"/>
        <w:ind w:left="644"/>
        <w:rPr>
          <w:rFonts w:ascii="Cambria Math" w:hAnsi="Cambria Math"/>
        </w:rPr>
      </w:pPr>
      <w:r>
        <w:rPr>
          <w:rFonts w:ascii="Cambria Math" w:hAnsi="Cambria Math"/>
        </w:rPr>
        <w:t xml:space="preserve">We are given that,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s,s</m:t>
                </m:r>
              </m:e>
            </m:d>
            <m:r>
              <w:rPr>
                <w:rFonts w:ascii="Cambria Math" w:hAnsi="Cambria Math"/>
              </w:rPr>
              <m:t xml:space="preserve"> :s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 ∈R</m:t>
            </m:r>
          </m:e>
        </m:d>
      </m:oMath>
      <w:r w:rsidR="003764AB">
        <w:rPr>
          <w:rFonts w:ascii="Cambria Math" w:hAnsi="Cambria Math"/>
        </w:rPr>
        <w:t xml:space="preserve"> which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a,a</m:t>
                </m:r>
              </m:e>
            </m:d>
            <m:r>
              <w:rPr>
                <w:rFonts w:ascii="Cambria Math" w:hAnsi="Cambria Math"/>
              </w:rPr>
              <m:t xml:space="preserve"> :a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 ∈R</m:t>
            </m:r>
          </m:e>
        </m:d>
        <m:r>
          <w:rPr>
            <w:rFonts w:ascii="Cambria Math" w:hAnsi="Cambria Math"/>
          </w:rPr>
          <m:t>,</m:t>
        </m:r>
      </m:oMath>
    </w:p>
    <w:p w14:paraId="3A6CBA92" w14:textId="7628EB11" w:rsidR="00506984" w:rsidRDefault="00506984" w:rsidP="00506984">
      <w:pPr>
        <w:pStyle w:val="ListParagraph"/>
        <w:ind w:left="644"/>
        <w:rPr>
          <w:rFonts w:ascii="Cambria Math" w:hAnsi="Cambria Math"/>
        </w:rPr>
      </w:pPr>
      <w:r>
        <w:rPr>
          <w:rFonts w:ascii="Cambria Math" w:hAnsi="Cambria Math"/>
        </w:rPr>
        <w:t>meaning that [y-axis]</w:t>
      </w:r>
      <w:r w:rsidRPr="00506984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0,b-a</m:t>
                </m:r>
              </m:e>
            </m:d>
            <m:r>
              <w:rPr>
                <w:rFonts w:ascii="Cambria Math" w:hAnsi="Cambria Math"/>
              </w:rPr>
              <m:t xml:space="preserve"> :a, b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 ∈R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>and [</w:t>
      </w:r>
      <m:oMath>
        <m:r>
          <w:rPr>
            <w:rFonts w:ascii="Cambria Math" w:hAnsi="Cambria Math"/>
          </w:rPr>
          <m:t>L</m:t>
        </m:r>
      </m:oMath>
      <w:r w:rsidR="003764AB">
        <w:rPr>
          <w:rFonts w:ascii="Cambria Math" w:hAnsi="Cambria Math"/>
        </w:rPr>
        <w:t>]</w:t>
      </w:r>
      <w:r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 xml:space="preserve"> :a</m:t>
        </m:r>
        <m:r>
          <m:rPr>
            <m:scr m:val="double-struck"/>
          </m:rPr>
          <w:rPr>
            <w:rFonts w:ascii="Cambria Math" w:hAnsi="Cambria Math"/>
          </w:rPr>
          <m:t xml:space="preserve"> ∈R} </m:t>
        </m:r>
      </m:oMath>
      <w:r w:rsidRPr="00506984">
        <w:rPr>
          <w:rFonts w:ascii="Cambria Math" w:hAnsi="Cambria Math"/>
        </w:rPr>
        <w:t xml:space="preserve">, </w:t>
      </w:r>
    </w:p>
    <w:p w14:paraId="783E508C" w14:textId="4F563B3D" w:rsidR="00506984" w:rsidRDefault="00506984" w:rsidP="00506984">
      <w:pPr>
        <w:pStyle w:val="ListParagraph"/>
        <w:ind w:left="644"/>
        <w:rPr>
          <w:rFonts w:ascii="Cambria Math" w:hAnsi="Cambria Math"/>
        </w:rPr>
      </w:pPr>
      <w:r w:rsidRPr="00506984">
        <w:rPr>
          <w:rFonts w:ascii="Cambria Math" w:hAnsi="Cambria Math"/>
        </w:rPr>
        <w:t xml:space="preserve">as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 w:rsidRPr="00506984">
        <w:rPr>
          <w:rFonts w:ascii="Cambria Math" w:hAnsi="Cambria Math"/>
        </w:rP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0,b-a</m:t>
            </m:r>
          </m:e>
        </m:d>
        <m:r>
          <m:rPr>
            <m:sty m:val="p"/>
          </m:rPr>
          <w:rPr>
            <w:rFonts w:ascii="Cambria Math" w:hAnsi="Cambria Math"/>
          </w:rPr>
          <m:t>+(a,a)</m:t>
        </m:r>
      </m:oMath>
      <w:r>
        <w:rPr>
          <w:rFonts w:ascii="Cambria Math" w:hAnsi="Cambria Math"/>
        </w:rPr>
        <w:t>.</w:t>
      </w:r>
    </w:p>
    <w:p w14:paraId="09A4FF14" w14:textId="7E561ACD" w:rsidR="00506984" w:rsidRDefault="00506984" w:rsidP="00506984">
      <w:pPr>
        <w:pStyle w:val="ListParagraph"/>
        <w:ind w:left="644"/>
        <w:rPr>
          <w:rFonts w:ascii="Cambria Math" w:hAnsi="Cambria Math"/>
        </w:rPr>
      </w:pPr>
      <m:oMath>
        <m:r>
          <w:rPr>
            <w:rFonts w:ascii="Cambria Math" w:hAnsi="Cambria Math"/>
            <w:highlight w:val="darkCyan"/>
          </w:rPr>
          <m:t>∴T</m:t>
        </m:r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r>
              <w:rPr>
                <w:rFonts w:ascii="Cambria Math" w:hAnsi="Cambria Math"/>
                <w:highlight w:val="darkCyan"/>
              </w:rPr>
              <m:t>a,b</m:t>
            </m:r>
          </m:e>
        </m:d>
        <m:r>
          <w:rPr>
            <w:rFonts w:ascii="Cambria Math" w:hAnsi="Cambria Math"/>
            <w:highlight w:val="darkCyan"/>
          </w:rPr>
          <m:t>=T(0,b-a)</m:t>
        </m:r>
      </m:oMath>
      <w:r w:rsidRPr="0064000B">
        <w:rPr>
          <w:rFonts w:ascii="Cambria Math" w:hAnsi="Cambria Math"/>
          <w:highlight w:val="darkCyan"/>
        </w:rPr>
        <w:t xml:space="preserve"> [projection on </w:t>
      </w:r>
      <m:oMath>
        <m:sSub>
          <m:sSubPr>
            <m:ctrlPr>
              <w:rPr>
                <w:rFonts w:ascii="Cambria Math" w:hAnsi="Cambria Math"/>
                <w:i/>
                <w:highlight w:val="darkCyan"/>
              </w:rPr>
            </m:ctrlPr>
          </m:sSubPr>
          <m:e>
            <m:r>
              <w:rPr>
                <w:rFonts w:ascii="Cambria Math" w:hAnsi="Cambria Math"/>
                <w:highlight w:val="darkCyan"/>
              </w:rPr>
              <m:t>W</m:t>
            </m:r>
          </m:e>
          <m:sub>
            <m:r>
              <w:rPr>
                <w:rFonts w:ascii="Cambria Math" w:hAnsi="Cambria Math"/>
                <w:highlight w:val="darkCyan"/>
              </w:rPr>
              <m:t>1</m:t>
            </m:r>
          </m:sub>
        </m:sSub>
      </m:oMath>
      <w:r w:rsidRPr="0064000B">
        <w:rPr>
          <w:rFonts w:ascii="Cambria Math" w:hAnsi="Cambria Math"/>
          <w:highlight w:val="darkCyan"/>
        </w:rPr>
        <w:t xml:space="preserve">, along </w:t>
      </w:r>
      <m:oMath>
        <m:sSub>
          <m:sSubPr>
            <m:ctrlPr>
              <w:rPr>
                <w:rFonts w:ascii="Cambria Math" w:hAnsi="Cambria Math"/>
                <w:i/>
                <w:highlight w:val="darkCyan"/>
              </w:rPr>
            </m:ctrlPr>
          </m:sSubPr>
          <m:e>
            <m:r>
              <w:rPr>
                <w:rFonts w:ascii="Cambria Math" w:hAnsi="Cambria Math"/>
                <w:highlight w:val="darkCyan"/>
              </w:rPr>
              <m:t>W</m:t>
            </m:r>
          </m:e>
          <m:sub>
            <m:r>
              <w:rPr>
                <w:rFonts w:ascii="Cambria Math" w:hAnsi="Cambria Math"/>
                <w:highlight w:val="darkCyan"/>
              </w:rPr>
              <m:t>2</m:t>
            </m:r>
          </m:sub>
        </m:sSub>
      </m:oMath>
      <w:r w:rsidRPr="0064000B">
        <w:rPr>
          <w:rFonts w:ascii="Cambria Math" w:hAnsi="Cambria Math"/>
          <w:highlight w:val="darkCyan"/>
        </w:rPr>
        <w:t>].</w:t>
      </w:r>
    </w:p>
    <w:p w14:paraId="484F1BD7" w14:textId="77777777" w:rsidR="00BE47D8" w:rsidRDefault="00BE47D8" w:rsidP="00506984">
      <w:pPr>
        <w:pStyle w:val="ListParagraph"/>
        <w:ind w:left="644"/>
        <w:rPr>
          <w:rFonts w:ascii="Cambria Math" w:hAnsi="Cambria Math"/>
        </w:rPr>
      </w:pPr>
    </w:p>
    <w:p w14:paraId="78BB757C" w14:textId="5BDAE5D5" w:rsidR="00BE47D8" w:rsidRDefault="00BE47D8" w:rsidP="00506984">
      <w:pPr>
        <w:pStyle w:val="ListParagraph"/>
        <w:ind w:left="644"/>
        <w:rPr>
          <w:rFonts w:ascii="Cambria Math" w:hAnsi="Cambria Math"/>
        </w:rPr>
      </w:pPr>
      <w:r>
        <w:rPr>
          <w:rFonts w:ascii="Cambria Math" w:hAnsi="Cambria Math"/>
          <w:noProof/>
          <w:u w:val="single"/>
        </w:rPr>
        <w:drawing>
          <wp:inline distT="0" distB="0" distL="0" distR="0" wp14:anchorId="5A0186D7" wp14:editId="079ECC29">
            <wp:extent cx="4687422" cy="2481943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96" cy="24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B8CB" w14:textId="77777777" w:rsidR="00506984" w:rsidRDefault="00506984" w:rsidP="00506984">
      <w:pPr>
        <w:pStyle w:val="ListParagraph"/>
        <w:ind w:left="644"/>
        <w:rPr>
          <w:rFonts w:ascii="Cambria Math" w:hAnsi="Cambria Math"/>
        </w:rPr>
      </w:pPr>
    </w:p>
    <w:p w14:paraId="37AE4A4B" w14:textId="71590A79" w:rsidR="00E572B4" w:rsidRPr="0064000B" w:rsidRDefault="003764AB" w:rsidP="003764AB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64000B">
        <w:rPr>
          <w:rFonts w:ascii="Cambria Math" w:hAnsi="Cambria Math"/>
          <w:u w:val="single"/>
        </w:rPr>
        <w:lastRenderedPageBreak/>
        <w:t>p.77 Ex.28</w:t>
      </w:r>
    </w:p>
    <w:p w14:paraId="7FF3AF1A" w14:textId="04A70755" w:rsidR="003764AB" w:rsidRDefault="00521058" w:rsidP="003764AB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subspace </w:t>
      </w:r>
      <m:oMath>
        <m:r>
          <w:rPr>
            <w:rFonts w:ascii="Cambria Math" w:hAnsi="Cambria Math"/>
          </w:rPr>
          <m:t>W</m:t>
        </m:r>
      </m:oMath>
      <w:r>
        <w:rPr>
          <w:rFonts w:ascii="Cambria Math" w:hAnsi="Cambria Math"/>
        </w:rPr>
        <w:t xml:space="preserve"> of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 is said to be T-invariant if </w:t>
      </w:r>
      <m:oMath>
        <m:r>
          <w:rPr>
            <w:rFonts w:ascii="Cambria Math" w:hAnsi="Cambria Math"/>
          </w:rPr>
          <m:t>T(x)∈W</m:t>
        </m:r>
      </m:oMath>
      <w:r>
        <w:rPr>
          <w:rFonts w:ascii="Cambria Math" w:hAnsi="Cambria Math"/>
        </w:rPr>
        <w:t xml:space="preserve"> for every </w:t>
      </w:r>
      <m:oMath>
        <m:r>
          <w:rPr>
            <w:rFonts w:ascii="Cambria Math" w:hAnsi="Cambria Math"/>
          </w:rPr>
          <m:t>x∈W</m:t>
        </m:r>
      </m:oMath>
      <w:r>
        <w:rPr>
          <w:rFonts w:ascii="Cambria Math" w:hAnsi="Cambria Math"/>
        </w:rPr>
        <w:t xml:space="preserve">, that is </w:t>
      </w:r>
      <m:oMath>
        <m:r>
          <w:rPr>
            <w:rFonts w:ascii="Cambria Math" w:hAnsi="Cambria Math"/>
          </w:rPr>
          <m:t>T(W)⊆W</m:t>
        </m:r>
      </m:oMath>
      <w:r>
        <w:rPr>
          <w:rFonts w:ascii="Cambria Math" w:hAnsi="Cambria Math"/>
        </w:rPr>
        <w:t>.</w:t>
      </w:r>
    </w:p>
    <w:p w14:paraId="2D6D255E" w14:textId="3DE85127" w:rsidR="00521058" w:rsidRDefault="00521058" w:rsidP="00FE452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=0∈{0} ∴</m:t>
        </m:r>
      </m:oMath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  <w:highlight w:val="darkCyan"/>
          </w:rPr>
          <m:t>{0}</m:t>
        </m:r>
      </m:oMath>
      <w:r w:rsidRPr="0064000B">
        <w:rPr>
          <w:rFonts w:ascii="Cambria Math" w:hAnsi="Cambria Math"/>
          <w:highlight w:val="darkCyan"/>
        </w:rPr>
        <w:t xml:space="preserve"> is T-invariant</w:t>
      </w:r>
    </w:p>
    <w:p w14:paraId="00543A83" w14:textId="77777777" w:rsidR="00FE4528" w:rsidRDefault="00FE4528" w:rsidP="00FE452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T:V→V∴</m:t>
        </m:r>
        <m:r>
          <w:rPr>
            <w:rFonts w:ascii="Cambria Math" w:hAnsi="Cambria Math"/>
            <w:highlight w:val="darkCyan"/>
          </w:rPr>
          <m:t>V</m:t>
        </m:r>
      </m:oMath>
      <w:r w:rsidRPr="0064000B">
        <w:rPr>
          <w:rFonts w:ascii="Cambria Math" w:hAnsi="Cambria Math"/>
          <w:highlight w:val="darkCyan"/>
        </w:rPr>
        <w:t xml:space="preserve"> is T-invariant</w:t>
      </w:r>
    </w:p>
    <w:p w14:paraId="733EB2E3" w14:textId="5D4171F5" w:rsidR="00521058" w:rsidRDefault="00FE4528" w:rsidP="00FE452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I</w:t>
      </w:r>
      <w:r w:rsidR="008D75D4" w:rsidRPr="00FE4528">
        <w:rPr>
          <w:rFonts w:ascii="Cambria Math" w:hAnsi="Cambria Math"/>
        </w:rPr>
        <w:t>f</w:t>
      </w:r>
      <w:r>
        <w:rPr>
          <w:rFonts w:ascii="Cambria Math" w:hAnsi="Cambria Math"/>
        </w:rPr>
        <w:t xml:space="preserve">, </w:t>
      </w:r>
      <w:r w:rsidR="008D75D4" w:rsidRPr="00FE4528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x∈R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⊆V</m:t>
        </m:r>
      </m:oMath>
      <w:r w:rsidR="008D75D4" w:rsidRPr="00FE4528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x∈V</m:t>
        </m:r>
      </m:oMath>
      <w:r w:rsidR="008D75D4" w:rsidRPr="00FE4528">
        <w:rPr>
          <w:rFonts w:ascii="Cambria Math" w:hAnsi="Cambria Math"/>
        </w:rPr>
        <w:t xml:space="preserve">. </w:t>
      </w:r>
      <w:r w:rsidRPr="00FE4528">
        <w:rPr>
          <w:rFonts w:ascii="Cambria Math" w:hAnsi="Cambria Math"/>
        </w:rPr>
        <w:t xml:space="preserve">Therefore, we have that,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∈R(T)</m:t>
        </m:r>
      </m:oMath>
      <w:r w:rsidRPr="00FE4528">
        <w:rPr>
          <w:rFonts w:ascii="Cambria Math" w:hAnsi="Cambria Math"/>
        </w:rPr>
        <w:t xml:space="preserve">, hence it follows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R(T)</m:t>
        </m:r>
      </m:oMath>
      <w:r w:rsidRPr="00FE4528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∴</m:t>
        </m:r>
      </m:oMath>
      <w:r w:rsidRPr="00FE4528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  <w:highlight w:val="darkCyan"/>
          </w:rPr>
          <m:t>R(T)</m:t>
        </m:r>
      </m:oMath>
      <w:r w:rsidRPr="0064000B">
        <w:rPr>
          <w:rFonts w:ascii="Cambria Math" w:hAnsi="Cambria Math"/>
          <w:highlight w:val="darkCyan"/>
        </w:rPr>
        <w:t xml:space="preserve"> is T-invariant</w:t>
      </w:r>
    </w:p>
    <w:p w14:paraId="46A8100E" w14:textId="171DB41E" w:rsidR="00FE4528" w:rsidRDefault="00D43FD0" w:rsidP="00FE452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If, </w:t>
      </w:r>
      <m:oMath>
        <m:r>
          <w:rPr>
            <w:rFonts w:ascii="Cambria Math" w:hAnsi="Cambria Math"/>
          </w:rPr>
          <m:t>T:V→V</m:t>
        </m:r>
      </m:oMath>
      <w:r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={0}</m:t>
        </m:r>
      </m:oMath>
      <w:r>
        <w:rPr>
          <w:rFonts w:ascii="Cambria Math" w:hAnsi="Cambria Math"/>
        </w:rPr>
        <w:t xml:space="preserve">. Then if, </w:t>
      </w:r>
      <m:oMath>
        <m: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ascii="Cambria Math" w:hAnsi="Cambria Math"/>
        </w:rPr>
        <w:t xml:space="preserve"> then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Cambria Math" w:hAnsi="Cambria Math"/>
        </w:rPr>
        <w:t>.</w:t>
      </w:r>
    </w:p>
    <w:p w14:paraId="6993A9EE" w14:textId="51B53532" w:rsidR="00D43FD0" w:rsidRDefault="00D43FD0" w:rsidP="00D43FD0">
      <w:pPr>
        <w:pStyle w:val="ListParagraph"/>
        <w:ind w:left="1080"/>
        <w:rPr>
          <w:rFonts w:ascii="Cambria Math" w:hAnsi="Cambria Math"/>
        </w:rPr>
      </w:pPr>
      <w:r>
        <w:rPr>
          <w:rFonts w:ascii="Cambria Math" w:hAnsi="Cambria Math"/>
        </w:rPr>
        <w:t xml:space="preserve">Also,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</m:t>
        </m:r>
      </m:oMath>
      <w:r>
        <w:rPr>
          <w:rFonts w:ascii="Cambria Math" w:hAnsi="Cambria Math"/>
        </w:rPr>
        <w:t xml:space="preserve"> and h</w:t>
      </w:r>
      <w:r w:rsidRPr="00D43FD0">
        <w:rPr>
          <w:rFonts w:ascii="Cambria Math" w:hAnsi="Cambria Math"/>
        </w:rPr>
        <w:t xml:space="preserve">ence, </w:t>
      </w:r>
      <m:oMath>
        <m:r>
          <w:rPr>
            <w:rFonts w:ascii="Cambria Math" w:hAnsi="Cambria Math"/>
          </w:rPr>
          <m:t>0∈N(T)</m:t>
        </m:r>
      </m:oMath>
    </w:p>
    <w:p w14:paraId="54E44E6C" w14:textId="6DE727F7" w:rsidR="00521058" w:rsidRPr="00521058" w:rsidRDefault="00D43FD0" w:rsidP="00F15A85">
      <w:pPr>
        <w:pStyle w:val="ListParagraph"/>
        <w:ind w:left="1080"/>
        <w:rPr>
          <w:rFonts w:ascii="Cambria Math" w:hAnsi="Cambria Math"/>
        </w:rPr>
      </w:pPr>
      <w:r>
        <w:rPr>
          <w:rFonts w:ascii="Cambria Math" w:hAnsi="Cambria Math"/>
        </w:rPr>
        <w:t xml:space="preserve">Therefore,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∀x∈N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⊆N(T)</m:t>
        </m:r>
      </m:oMath>
      <w:r w:rsidR="00F15A85"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∴</m:t>
        </m:r>
        <m:r>
          <w:rPr>
            <w:rFonts w:ascii="Cambria Math" w:hAnsi="Cambria Math"/>
            <w:highlight w:val="darkCyan"/>
          </w:rPr>
          <m:t>N</m:t>
        </m:r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r>
              <w:rPr>
                <w:rFonts w:ascii="Cambria Math" w:hAnsi="Cambria Math"/>
                <w:highlight w:val="darkCyan"/>
              </w:rPr>
              <m:t>T</m:t>
            </m:r>
          </m:e>
        </m:d>
      </m:oMath>
      <w:r w:rsidR="00F15A85" w:rsidRPr="0064000B">
        <w:rPr>
          <w:rFonts w:ascii="Cambria Math" w:hAnsi="Cambria Math"/>
          <w:highlight w:val="darkCyan"/>
        </w:rPr>
        <w:t xml:space="preserve"> is T-invariant</w:t>
      </w:r>
    </w:p>
    <w:p w14:paraId="54FC626E" w14:textId="326D3ABA" w:rsidR="003764AB" w:rsidRPr="0064000B" w:rsidRDefault="00F15A85" w:rsidP="003764AB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64000B">
        <w:rPr>
          <w:rFonts w:ascii="Cambria Math" w:hAnsi="Cambria Math"/>
          <w:u w:val="single"/>
        </w:rPr>
        <w:t>p.8</w:t>
      </w:r>
      <w:r w:rsidR="00E07291" w:rsidRPr="0064000B">
        <w:rPr>
          <w:rFonts w:ascii="Cambria Math" w:hAnsi="Cambria Math"/>
          <w:u w:val="single"/>
        </w:rPr>
        <w:t>5 Ex.11</w:t>
      </w:r>
    </w:p>
    <w:p w14:paraId="3603AE65" w14:textId="56A6842C" w:rsidR="00E07291" w:rsidRDefault="00BE47D8" w:rsidP="00E07291">
      <w:pPr>
        <w:pStyle w:val="ListParagraph"/>
        <w:ind w:left="360"/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</m:func>
        <m:r>
          <w:rPr>
            <w:rFonts w:ascii="Cambria Math" w:hAnsi="Cambria Math"/>
          </w:rPr>
          <m:t>=k</m:t>
        </m:r>
      </m:oMath>
      <w:r w:rsidR="00E07291">
        <w:rPr>
          <w:rFonts w:ascii="Cambria Math" w:hAnsi="Cambria Math"/>
        </w:rP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func>
        <m:r>
          <w:rPr>
            <w:rFonts w:ascii="Cambria Math" w:hAnsi="Cambria Math"/>
          </w:rPr>
          <m:t>=n</m:t>
        </m:r>
      </m:oMath>
      <w:r w:rsidR="00E07291">
        <w:rPr>
          <w:rFonts w:ascii="Cambria Math" w:hAnsi="Cambria Math"/>
        </w:rPr>
        <w:t xml:space="preserve">, and </w:t>
      </w:r>
      <m:oMath>
        <m:r>
          <w:rPr>
            <w:rFonts w:ascii="Cambria Math" w:hAnsi="Cambria Math"/>
          </w:rPr>
          <m:t>W</m:t>
        </m:r>
      </m:oMath>
      <w:r w:rsidR="00E07291">
        <w:rPr>
          <w:rFonts w:ascii="Cambria Math" w:hAnsi="Cambria Math"/>
        </w:rPr>
        <w:t xml:space="preserve"> is T-invariant (i.e.</w:t>
      </w:r>
      <w:r w:rsidR="00094132">
        <w:rPr>
          <w:rFonts w:ascii="Cambria Math" w:hAnsi="Cambria Math"/>
        </w:rPr>
        <w:t>,</w:t>
      </w:r>
      <w:r w:rsidR="00E07291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T(x)∈W</m:t>
        </m:r>
      </m:oMath>
      <w:r w:rsidR="00E07291">
        <w:rPr>
          <w:rFonts w:ascii="Cambria Math" w:hAnsi="Cambria Math"/>
        </w:rPr>
        <w:t xml:space="preserve"> for every </w:t>
      </w:r>
      <m:oMath>
        <m:r>
          <w:rPr>
            <w:rFonts w:ascii="Cambria Math" w:hAnsi="Cambria Math"/>
          </w:rPr>
          <m:t>x∈W</m:t>
        </m:r>
      </m:oMath>
      <w:r w:rsidR="00E07291">
        <w:rPr>
          <w:rFonts w:ascii="Cambria Math" w:hAnsi="Cambria Math"/>
        </w:rPr>
        <w:t xml:space="preserve">, that is </w:t>
      </w:r>
      <m:oMath>
        <m:r>
          <w:rPr>
            <w:rFonts w:ascii="Cambria Math" w:hAnsi="Cambria Math"/>
          </w:rPr>
          <m:t>T(W)⊆W</m:t>
        </m:r>
      </m:oMath>
      <w:r w:rsidR="00E07291">
        <w:rPr>
          <w:rFonts w:ascii="Cambria Math" w:hAnsi="Cambria Math"/>
        </w:rPr>
        <w:t>).</w:t>
      </w:r>
    </w:p>
    <w:p w14:paraId="2372B203" w14:textId="287DAE26" w:rsidR="00E07291" w:rsidRDefault="00C66F46" w:rsidP="00E07291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We have vector space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, and its T-invariant subspace </w:t>
      </w:r>
      <m:oMath>
        <m:r>
          <w:rPr>
            <w:rFonts w:ascii="Cambria Math" w:hAnsi="Cambria Math"/>
          </w:rPr>
          <m:t>W</m:t>
        </m:r>
      </m:oMath>
      <w:r>
        <w:rPr>
          <w:rFonts w:ascii="Cambria Math" w:hAnsi="Cambria Math"/>
        </w:rPr>
        <w:t xml:space="preserve">, we take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2B3289">
        <w:rPr>
          <w:rFonts w:ascii="Cambria Math" w:hAnsi="Cambria Math"/>
        </w:rPr>
        <w:t xml:space="preserve"> to be the basis of </w:t>
      </w:r>
      <m:oMath>
        <m:r>
          <w:rPr>
            <w:rFonts w:ascii="Cambria Math" w:hAnsi="Cambria Math"/>
          </w:rPr>
          <m:t>W</m:t>
        </m:r>
      </m:oMath>
      <w:r w:rsidR="002B3289">
        <w:rPr>
          <w:rFonts w:ascii="Cambria Math" w:hAnsi="Cambria Math"/>
        </w:rPr>
        <w:t xml:space="preserve">, we know we can extend it to be </w:t>
      </w:r>
      <m:oMath>
        <m:r>
          <w:rPr>
            <w:rFonts w:ascii="Cambria Math" w:hAnsi="Cambria Math"/>
          </w:rPr>
          <m:t>β={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094132">
        <w:rPr>
          <w:rFonts w:ascii="Cambria Math" w:hAnsi="Cambria Math"/>
        </w:rPr>
        <w:t xml:space="preserve">, the basis of </w:t>
      </w:r>
      <m:oMath>
        <m:r>
          <w:rPr>
            <w:rFonts w:ascii="Cambria Math" w:hAnsi="Cambria Math"/>
          </w:rPr>
          <m:t>V</m:t>
        </m:r>
      </m:oMath>
      <w:r w:rsidR="00094132">
        <w:rPr>
          <w:rFonts w:ascii="Cambria Math" w:hAnsi="Cambria Math"/>
        </w:rPr>
        <w:t xml:space="preserve">. </w:t>
      </w:r>
    </w:p>
    <w:p w14:paraId="3BB5398A" w14:textId="7AB0F2F2" w:rsidR="00E07291" w:rsidRDefault="00F91466" w:rsidP="00B6448E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>Since</w:t>
      </w:r>
      <w:r w:rsidR="008B60B5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⊆W,  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∈W, ∀ 1≤j≤k</m:t>
        </m:r>
      </m:oMath>
      <w:r w:rsidR="008B60B5">
        <w:rPr>
          <w:rFonts w:ascii="Cambria Math" w:hAnsi="Cambria Math"/>
        </w:rPr>
        <w:t xml:space="preserve">, that is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02AAF">
        <w:rPr>
          <w:rFonts w:ascii="Cambria Math" w:hAnsi="Cambria Math"/>
        </w:rPr>
        <w:t xml:space="preserve"> for unique scalars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02AAF">
        <w:rPr>
          <w:rFonts w:ascii="Cambria Math" w:hAnsi="Cambria Math"/>
        </w:rPr>
        <w:t>.</w:t>
      </w:r>
    </w:p>
    <w:p w14:paraId="71652559" w14:textId="76588104" w:rsidR="00802AAF" w:rsidRDefault="00802AAF" w:rsidP="00B6448E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A≔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,  k×k matrix</m:t>
        </m:r>
      </m:oMath>
      <w:r w:rsidR="00274ABF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O</m:t>
        </m:r>
      </m:oMath>
      <w:r w:rsidR="00274ABF">
        <w:rPr>
          <w:rFonts w:ascii="Cambria Math" w:hAnsi="Cambria Math"/>
        </w:rPr>
        <w:t xml:space="preserve"> is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×k zero matrix</m:t>
        </m:r>
      </m:oMath>
      <w:r w:rsidR="00274ABF">
        <w:rPr>
          <w:rFonts w:ascii="Cambria Math" w:hAnsi="Cambria Math"/>
        </w:rPr>
        <w:t>.</w:t>
      </w:r>
    </w:p>
    <w:p w14:paraId="0A92DD3B" w14:textId="4CA7F652" w:rsidR="00C60EFF" w:rsidRPr="00AD289D" w:rsidRDefault="00274ABF" w:rsidP="00AD289D">
      <w:pPr>
        <w:pStyle w:val="ListParagraph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Then,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[T]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>
        <w:rPr>
          <w:rFonts w:ascii="Cambria Math" w:hAnsi="Cambria Math"/>
        </w:rPr>
        <w:t>.</w:t>
      </w:r>
    </w:p>
    <w:p w14:paraId="4CBFD7D9" w14:textId="429349ED" w:rsidR="00610B7B" w:rsidRPr="00BE47D8" w:rsidRDefault="00610B7B" w:rsidP="00610B7B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BE47D8">
        <w:rPr>
          <w:rFonts w:ascii="Cambria Math" w:hAnsi="Cambria Math"/>
          <w:u w:val="single"/>
        </w:rPr>
        <w:t>p.97 Ex.9</w:t>
      </w:r>
    </w:p>
    <w:p w14:paraId="2787EA5B" w14:textId="7E38BF01" w:rsidR="003219D5" w:rsidRDefault="003219D5" w:rsidP="003219D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We 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[U]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[T]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="Cambria Math" w:hAnsi="Cambria Math"/>
        </w:rPr>
        <w:t>, we then define:</w:t>
      </w:r>
    </w:p>
    <w:p w14:paraId="62048119" w14:textId="5BF57405" w:rsidR="003219D5" w:rsidRDefault="003219D5" w:rsidP="003219D5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U: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 xml:space="preserve">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→(b,b)</m:t>
        </m:r>
      </m:oMath>
      <w:r w:rsidR="00622EEA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22EEA">
        <w:rPr>
          <w:rFonts w:ascii="Cambria Math" w:hAnsi="Cambria Math"/>
        </w:rPr>
        <w:t xml:space="preserve">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→(a+b,0)</m:t>
        </m:r>
      </m:oMath>
    </w:p>
    <w:p w14:paraId="542BE57B" w14:textId="77777777" w:rsidR="0032316C" w:rsidRPr="0032316C" w:rsidRDefault="0032316C" w:rsidP="003219D5">
      <w:pPr>
        <w:rPr>
          <w:rFonts w:ascii="Cambria Math" w:hAnsi="Cambria Math"/>
        </w:rPr>
      </w:pPr>
      <w:r>
        <w:rPr>
          <w:rFonts w:ascii="Cambria Math" w:hAnsi="Cambria Math"/>
        </w:rPr>
        <w:t>If we say that,</w:t>
      </w:r>
      <w:r w:rsidR="00622EEA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22EEA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UT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a+b,0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="00965B55"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∀a,b ∈F</m:t>
        </m:r>
      </m:oMath>
      <w:r>
        <w:rPr>
          <w:rFonts w:ascii="Cambria Math" w:hAnsi="Cambria Math"/>
        </w:rPr>
        <w:t>, which then gives us that</w:t>
      </w:r>
      <w:r w:rsidR="00965B55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UT=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14:paraId="38A1F8AA" w14:textId="5C635E58" w:rsidR="00965B55" w:rsidRDefault="0032316C" w:rsidP="003219D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We then take, </w:t>
      </w:r>
      <m:oMath>
        <m:r>
          <w:rPr>
            <w:rFonts w:ascii="Cambria Math" w:hAnsi="Cambria Math"/>
          </w:rPr>
          <m:t>TU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b,b</m:t>
            </m:r>
          </m:e>
        </m:d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(a,b)</m:t>
        </m:r>
      </m:oMath>
    </w:p>
    <w:p w14:paraId="4C46A0C1" w14:textId="2D3791A7" w:rsidR="002015C1" w:rsidRDefault="0032316C" w:rsidP="002015C1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∴TU≠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 xml:space="preserve"> </w:t>
      </w:r>
    </w:p>
    <w:p w14:paraId="47DB8AF6" w14:textId="0209453B" w:rsidR="0032316C" w:rsidRDefault="0032316C" w:rsidP="0032316C">
      <w:pPr>
        <w:rPr>
          <w:rFonts w:ascii="Cambria Math" w:hAnsi="Cambria Math"/>
        </w:rPr>
      </w:pPr>
      <w:r>
        <w:rPr>
          <w:rFonts w:ascii="Cambria Math" w:hAnsi="Cambria Math"/>
        </w:rPr>
        <w:t>We then use the above example…</w:t>
      </w:r>
    </w:p>
    <w:p w14:paraId="6E95DF1D" w14:textId="77777777" w:rsidR="00AD289D" w:rsidRDefault="00AD289D" w:rsidP="0032316C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="Cambria Math" w:hAnsi="Cambria Math"/>
        </w:rPr>
        <w:t xml:space="preserve">, </w:t>
      </w:r>
    </w:p>
    <w:p w14:paraId="347DE4A0" w14:textId="62A17EEE" w:rsidR="00AD289D" w:rsidRPr="0032316C" w:rsidRDefault="00AD289D" w:rsidP="0032316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then we have </w:t>
      </w:r>
      <m:oMath>
        <m: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>.</w:t>
      </w:r>
    </w:p>
    <w:p w14:paraId="2AFCCFD7" w14:textId="3EA439E3" w:rsidR="00610B7B" w:rsidRPr="00C60EFF" w:rsidRDefault="00610B7B" w:rsidP="00610B7B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C60EFF">
        <w:rPr>
          <w:rFonts w:ascii="Cambria Math" w:hAnsi="Cambria Math"/>
          <w:u w:val="single"/>
        </w:rPr>
        <w:t>p.97 Ex.11</w:t>
      </w:r>
    </w:p>
    <w:p w14:paraId="3D4D879E" w14:textId="1C2CC06A" w:rsidR="002015C1" w:rsidRDefault="001541EA" w:rsidP="002015C1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x∈V</m:t>
        </m:r>
      </m:oMath>
      <w:r w:rsidR="004A456F">
        <w:rPr>
          <w:rFonts w:ascii="Cambria Math" w:hAnsi="Cambria Math"/>
        </w:rPr>
        <w:t xml:space="preserve"> such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4A456F">
        <w:rPr>
          <w:rFonts w:ascii="Cambria Math" w:hAnsi="Cambria Math"/>
        </w:rPr>
        <w:t xml:space="preserve">. We can assume thar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=T</m:t>
        </m:r>
      </m:oMath>
      <w:r w:rsidR="004A456F">
        <w:rPr>
          <w:rFonts w:ascii="Cambria Math" w:hAnsi="Cambria Math"/>
        </w:rPr>
        <w:t xml:space="preserve">. We then know that as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4A456F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 w:rsidR="004A456F">
        <w:rPr>
          <w:rFonts w:ascii="Cambria Math" w:hAnsi="Cambria Math"/>
        </w:rPr>
        <w:t xml:space="preserve">. Hence, </w:t>
      </w:r>
      <m:oMath>
        <m:r>
          <w:rPr>
            <w:rFonts w:ascii="Cambria Math" w:hAnsi="Cambria Math"/>
          </w:rPr>
          <m:t>x∈N(T)</m:t>
        </m:r>
      </m:oMath>
      <w:r w:rsidR="004A456F">
        <w:rPr>
          <w:rFonts w:ascii="Cambria Math" w:hAnsi="Cambria Math"/>
        </w:rPr>
        <w:t xml:space="preserve">. </w:t>
      </w:r>
    </w:p>
    <w:p w14:paraId="2A1DA426" w14:textId="32BDA08B" w:rsidR="004A456F" w:rsidRDefault="004A456F" w:rsidP="002015C1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Since we know that </w:t>
      </w:r>
      <m:oMath>
        <m:r>
          <w:rPr>
            <w:rFonts w:ascii="Cambria Math" w:hAnsi="Cambria Math"/>
          </w:rPr>
          <m:t>V→V</m:t>
        </m:r>
      </m:oMath>
      <w:r>
        <w:rPr>
          <w:rFonts w:ascii="Cambria Math" w:hAnsi="Cambria Math"/>
        </w:rPr>
        <w:t xml:space="preserve"> is linear, then we know </w:t>
      </w:r>
      <m:oMath>
        <m:r>
          <w:rPr>
            <w:rFonts w:ascii="Cambria Math" w:hAnsi="Cambria Math"/>
          </w:rPr>
          <m:t>x∈R(T)</m:t>
        </m:r>
      </m:oMath>
      <w:r>
        <w:rPr>
          <w:rFonts w:ascii="Cambria Math" w:hAnsi="Cambria Math"/>
        </w:rPr>
        <w:t>. Finally</w:t>
      </w:r>
      <w:r w:rsidR="003531FE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since </w:t>
      </w:r>
      <m:oMath>
        <m:r>
          <w:rPr>
            <w:rFonts w:ascii="Cambria Math" w:hAnsi="Cambria Math"/>
          </w:rPr>
          <m:t>T(x)</m:t>
        </m:r>
      </m:oMath>
      <w:r>
        <w:rPr>
          <w:rFonts w:ascii="Cambria Math" w:hAnsi="Cambria Math"/>
        </w:rPr>
        <w:t xml:space="preserve"> consists of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and N(T)</m:t>
        </m:r>
      </m:oMath>
      <w:r>
        <w:rPr>
          <w:rFonts w:ascii="Cambria Math" w:hAnsi="Cambria Math"/>
        </w:rPr>
        <w:t>.</w:t>
      </w:r>
    </w:p>
    <w:p w14:paraId="4759F616" w14:textId="5D8F4D38" w:rsidR="00C60EFF" w:rsidRDefault="004A456F" w:rsidP="002015C1">
      <w:pPr>
        <w:rPr>
          <w:rFonts w:ascii="Cambria Math" w:hAnsi="Cambria Math"/>
        </w:rPr>
      </w:pPr>
      <m:oMath>
        <m:r>
          <w:rPr>
            <w:rFonts w:ascii="Cambria Math" w:hAnsi="Cambria Math"/>
            <w:highlight w:val="darkCyan"/>
          </w:rPr>
          <m:t>∴R(T)⊆N(T)</m:t>
        </m:r>
      </m:oMath>
      <w:r w:rsidRPr="006749A1">
        <w:rPr>
          <w:rFonts w:ascii="Cambria Math" w:hAnsi="Cambria Math"/>
          <w:highlight w:val="darkCyan"/>
        </w:rPr>
        <w:t>, when</w:t>
      </w:r>
      <w:r w:rsidR="00C60EFF" w:rsidRPr="006749A1">
        <w:rPr>
          <w:rFonts w:ascii="Cambria Math" w:hAnsi="Cambria Math"/>
          <w:highlight w:val="darkCy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highlight w:val="darkCyan"/>
              </w:rPr>
            </m:ctrlPr>
          </m:sSupPr>
          <m:e>
            <m:r>
              <w:rPr>
                <w:rFonts w:ascii="Cambria Math" w:hAnsi="Cambria Math"/>
                <w:highlight w:val="darkCyan"/>
              </w:rPr>
              <m:t>T</m:t>
            </m:r>
          </m:e>
          <m:sup>
            <m:r>
              <w:rPr>
                <w:rFonts w:ascii="Cambria Math" w:hAnsi="Cambria Math"/>
                <w:highlight w:val="darkCyan"/>
              </w:rPr>
              <m:t>2</m:t>
            </m:r>
          </m:sup>
        </m:sSup>
        <m:r>
          <w:rPr>
            <w:rFonts w:ascii="Cambria Math" w:hAnsi="Cambria Math"/>
            <w:highlight w:val="darkCyan"/>
          </w:rPr>
          <m:t>=0=</m:t>
        </m:r>
        <m:sSub>
          <m:sSubPr>
            <m:ctrlPr>
              <w:rPr>
                <w:rFonts w:ascii="Cambria Math" w:hAnsi="Cambria Math"/>
                <w:i/>
                <w:highlight w:val="darkCyan"/>
              </w:rPr>
            </m:ctrlPr>
          </m:sSubPr>
          <m:e>
            <m:r>
              <w:rPr>
                <w:rFonts w:ascii="Cambria Math" w:hAnsi="Cambria Math"/>
                <w:highlight w:val="darkCyan"/>
              </w:rPr>
              <m:t>T</m:t>
            </m:r>
          </m:e>
          <m:sub>
            <m:r>
              <w:rPr>
                <w:rFonts w:ascii="Cambria Math" w:hAnsi="Cambria Math"/>
                <w:highlight w:val="darkCyan"/>
              </w:rPr>
              <m:t>0</m:t>
            </m:r>
          </m:sub>
        </m:sSub>
      </m:oMath>
      <w:r>
        <w:rPr>
          <w:rFonts w:ascii="Cambria Math" w:hAnsi="Cambria Math"/>
        </w:rPr>
        <w:t xml:space="preserve"> </w:t>
      </w:r>
    </w:p>
    <w:p w14:paraId="5D924472" w14:textId="77777777" w:rsidR="00AD289D" w:rsidRPr="002015C1" w:rsidRDefault="00AD289D" w:rsidP="002015C1">
      <w:pPr>
        <w:rPr>
          <w:rFonts w:ascii="Cambria Math" w:hAnsi="Cambria Math"/>
        </w:rPr>
      </w:pPr>
    </w:p>
    <w:p w14:paraId="1E61527D" w14:textId="77BC9606" w:rsidR="00B560E8" w:rsidRPr="006749A1" w:rsidRDefault="00610B7B" w:rsidP="003531FE">
      <w:pPr>
        <w:pStyle w:val="ListParagraph"/>
        <w:numPr>
          <w:ilvl w:val="0"/>
          <w:numId w:val="1"/>
        </w:numPr>
        <w:rPr>
          <w:rFonts w:ascii="Cambria Math" w:hAnsi="Cambria Math"/>
          <w:u w:val="single"/>
        </w:rPr>
      </w:pPr>
      <w:r w:rsidRPr="00C60EFF">
        <w:rPr>
          <w:rFonts w:ascii="Cambria Math" w:hAnsi="Cambria Math"/>
          <w:u w:val="single"/>
        </w:rPr>
        <w:t>p.97 Ex.13</w:t>
      </w:r>
    </w:p>
    <w:p w14:paraId="4669FD4E" w14:textId="16373318" w:rsidR="001541EA" w:rsidRDefault="00C60EFF" w:rsidP="001541E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We have,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tr(AB)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(BA)</m:t>
                </m:r>
              </m:e>
              <m:sub>
                <m:r>
                  <w:rPr>
                    <w:rFonts w:ascii="Cambria Math" w:hAnsi="Cambria Math"/>
                  </w:rPr>
                  <m:t>kk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tr(BA)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>=tr(BA)</m:t>
        </m:r>
      </m:oMath>
    </w:p>
    <w:p w14:paraId="5EAFDFB5" w14:textId="54B699AB" w:rsidR="002E61DD" w:rsidRDefault="002E61DD" w:rsidP="001541E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Let: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6C3E92B7" w14:textId="378F605B" w:rsidR="00B560E8" w:rsidRDefault="00B560E8" w:rsidP="001541EA">
      <w:pPr>
        <w:rPr>
          <w:rFonts w:ascii="Cambria Math" w:hAnsi="Cambria Math"/>
        </w:rPr>
      </w:pPr>
    </w:p>
    <w:p w14:paraId="01A7CE09" w14:textId="76751C9B" w:rsidR="002E61DD" w:rsidRPr="00692AD0" w:rsidRDefault="002E61DD" w:rsidP="001541E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95</m:t>
                  </m:r>
                </m:e>
                <m:e>
                  <m:r>
                    <w:rPr>
                      <w:rFonts w:ascii="Cambria Math" w:hAnsi="Cambria Math"/>
                    </w:rPr>
                    <m:t>88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73</m:t>
                  </m:r>
                </m:e>
                <m:e>
                  <m:r>
                    <w:rPr>
                      <w:rFonts w:ascii="Cambria Math" w:hAnsi="Cambria Math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66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692AD0">
        <w:rPr>
          <w:rFonts w:ascii="Cambria Math" w:hAnsi="Cambria Math"/>
        </w:rPr>
        <w:t xml:space="preserve"> </w:t>
      </w:r>
    </w:p>
    <w:p w14:paraId="5EE06B95" w14:textId="0639E78F" w:rsidR="00692AD0" w:rsidRPr="00692AD0" w:rsidRDefault="00692AD0" w:rsidP="001541E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=95+35+66=196</m:t>
        </m:r>
      </m:oMath>
      <w:r>
        <w:rPr>
          <w:rFonts w:ascii="Cambria Math" w:hAnsi="Cambria Math"/>
        </w:rPr>
        <w:t xml:space="preserve"> </w:t>
      </w:r>
    </w:p>
    <w:p w14:paraId="09193FC5" w14:textId="33A41FFD" w:rsidR="00692AD0" w:rsidRDefault="00692AD0" w:rsidP="001541E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BA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  <m:e>
                  <m:r>
                    <w:rPr>
                      <w:rFonts w:ascii="Cambria Math" w:hAnsi="Cambria Math"/>
                    </w:rPr>
                    <m:t>113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149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44</m:t>
                  </m:r>
                </m:e>
                <m:e>
                  <m:r>
                    <w:rPr>
                      <w:rFonts w:ascii="Cambria Math" w:hAnsi="Cambria Math"/>
                    </w:rPr>
                    <m:t>46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110</m:t>
                  </m:r>
                </m:e>
              </m:mr>
            </m:m>
          </m:e>
        </m:d>
      </m:oMath>
      <w:r>
        <w:rPr>
          <w:rFonts w:ascii="Cambria Math" w:hAnsi="Cambria Math"/>
        </w:rPr>
        <w:t xml:space="preserve"> </w:t>
      </w:r>
    </w:p>
    <w:p w14:paraId="3A6C0D45" w14:textId="1EF9B008" w:rsidR="00692AD0" w:rsidRDefault="003531FE" w:rsidP="001541E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=40+46+110</m:t>
        </m:r>
      </m:oMath>
      <w:r>
        <w:rPr>
          <w:rFonts w:ascii="Cambria Math" w:hAnsi="Cambria Math"/>
        </w:rPr>
        <w:t xml:space="preserve"> </w:t>
      </w:r>
    </w:p>
    <w:p w14:paraId="6BE2D4CE" w14:textId="18D45E9E" w:rsidR="003531FE" w:rsidRDefault="003531FE" w:rsidP="001541EA">
      <w:pPr>
        <w:rPr>
          <w:rFonts w:ascii="Cambria Math" w:hAnsi="Cambria Math"/>
        </w:rPr>
      </w:pPr>
      <m:oMath>
        <m:r>
          <w:rPr>
            <w:rFonts w:ascii="Cambria Math" w:hAnsi="Cambria Math"/>
            <w:highlight w:val="darkCyan"/>
          </w:rPr>
          <m:t>∴tr</m:t>
        </m:r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r>
              <w:rPr>
                <w:rFonts w:ascii="Cambria Math" w:hAnsi="Cambria Math"/>
                <w:highlight w:val="darkCyan"/>
              </w:rPr>
              <m:t>AB</m:t>
            </m:r>
          </m:e>
        </m:d>
        <m:r>
          <w:rPr>
            <w:rFonts w:ascii="Cambria Math" w:hAnsi="Cambria Math"/>
            <w:highlight w:val="darkCyan"/>
          </w:rPr>
          <m:t>=tr(BA)</m:t>
        </m:r>
      </m:oMath>
      <w:r w:rsidR="006749A1">
        <w:rPr>
          <w:rFonts w:ascii="Cambria Math" w:hAnsi="Cambria Math"/>
        </w:rPr>
        <w:t xml:space="preserve"> </w:t>
      </w:r>
    </w:p>
    <w:p w14:paraId="263E7F62" w14:textId="77777777" w:rsidR="006749A1" w:rsidRPr="002E61DD" w:rsidRDefault="006749A1" w:rsidP="001541EA">
      <w:pPr>
        <w:rPr>
          <w:rFonts w:ascii="Cambria Math" w:hAnsi="Cambria Math"/>
        </w:rPr>
      </w:pPr>
    </w:p>
    <w:p w14:paraId="6ED7D4A8" w14:textId="6D48F674" w:rsidR="003531FE" w:rsidRDefault="006749A1" w:rsidP="001541EA">
      <w:pPr>
        <w:rPr>
          <w:rFonts w:ascii="Cambria Math" w:hAnsi="Cambria Math"/>
        </w:rPr>
      </w:pPr>
      <w:r>
        <w:rPr>
          <w:rFonts w:ascii="Cambria Math" w:hAnsi="Cambria Math"/>
        </w:rPr>
        <w:t>Since</w:t>
      </w:r>
      <w:r w:rsidR="003531FE">
        <w:rPr>
          <w:rFonts w:ascii="Cambria Math" w:hAnsi="Cambria Math"/>
        </w:rPr>
        <w:t xml:space="preserve"> we know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3531FE">
        <w:rPr>
          <w:rFonts w:ascii="Cambria Math" w:hAnsi="Cambria Math"/>
        </w:rPr>
        <w:t>, it can be easily seen in the examples below…</w:t>
      </w:r>
    </w:p>
    <w:p w14:paraId="0C256BD7" w14:textId="4136B836" w:rsidR="00B560E8" w:rsidRPr="001541EA" w:rsidRDefault="00B560E8" w:rsidP="001541E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 w:rsidR="006749A1">
        <w:rPr>
          <w:rFonts w:ascii="Cambria Math" w:hAnsi="Cambria Math"/>
        </w:rPr>
        <w:t xml:space="preserve"> </w:t>
      </w:r>
    </w:p>
    <w:p w14:paraId="6D67E931" w14:textId="4CB594A7" w:rsidR="001541EA" w:rsidRPr="003531FE" w:rsidRDefault="003531FE" w:rsidP="001541EA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=2+2+5=9</m:t>
        </m:r>
      </m:oMath>
      <w:r w:rsidR="006749A1">
        <w:rPr>
          <w:rFonts w:ascii="Cambria Math" w:hAnsi="Cambria Math"/>
        </w:rPr>
        <w:t xml:space="preserve"> </w:t>
      </w:r>
    </w:p>
    <w:p w14:paraId="3103C9E0" w14:textId="4A8AD153" w:rsidR="003531FE" w:rsidRDefault="003531FE" w:rsidP="001541EA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=2+2+5=9</m:t>
        </m:r>
      </m:oMath>
      <w:r w:rsidR="006749A1">
        <w:rPr>
          <w:rFonts w:ascii="Cambria Math" w:hAnsi="Cambria Math"/>
        </w:rPr>
        <w:t xml:space="preserve"> </w:t>
      </w:r>
    </w:p>
    <w:p w14:paraId="4A8D28E8" w14:textId="28E701A4" w:rsidR="006749A1" w:rsidRPr="003531FE" w:rsidRDefault="006749A1" w:rsidP="001541EA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  <w:highlight w:val="darkCyan"/>
          </w:rPr>
          <m:t>∴tr</m:t>
        </m:r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r>
              <w:rPr>
                <w:rFonts w:ascii="Cambria Math" w:hAnsi="Cambria Math"/>
                <w:highlight w:val="darkCyan"/>
              </w:rPr>
              <m:t>A</m:t>
            </m:r>
          </m:e>
        </m:d>
        <m:r>
          <w:rPr>
            <w:rFonts w:ascii="Cambria Math" w:hAnsi="Cambria Math"/>
            <w:highlight w:val="darkCyan"/>
          </w:rPr>
          <m:t>=tr(</m:t>
        </m:r>
        <m:sSup>
          <m:sSupPr>
            <m:ctrlPr>
              <w:rPr>
                <w:rFonts w:ascii="Cambria Math" w:hAnsi="Cambria Math"/>
                <w:i/>
                <w:highlight w:val="darkCyan"/>
              </w:rPr>
            </m:ctrlPr>
          </m:sSupPr>
          <m:e>
            <m:r>
              <w:rPr>
                <w:rFonts w:ascii="Cambria Math" w:hAnsi="Cambria Math"/>
                <w:highlight w:val="darkCyan"/>
              </w:rPr>
              <m:t>A</m:t>
            </m:r>
          </m:e>
          <m:sup>
            <m:r>
              <w:rPr>
                <w:rFonts w:ascii="Cambria Math" w:hAnsi="Cambria Math"/>
                <w:highlight w:val="darkCyan"/>
              </w:rPr>
              <m:t>T</m:t>
            </m:r>
          </m:sup>
        </m:sSup>
        <m:r>
          <w:rPr>
            <w:rFonts w:ascii="Cambria Math" w:hAnsi="Cambria Math"/>
            <w:highlight w:val="darkCyan"/>
          </w:rPr>
          <m:t>)</m:t>
        </m:r>
      </m:oMath>
      <w:r>
        <w:rPr>
          <w:rFonts w:ascii="Cambria Math" w:hAnsi="Cambria Math"/>
        </w:rPr>
        <w:t xml:space="preserve"> </w:t>
      </w:r>
    </w:p>
    <w:p w14:paraId="6167ECEA" w14:textId="49BA14BF" w:rsidR="00274ABF" w:rsidRPr="0064000B" w:rsidRDefault="00610B7B" w:rsidP="00610B7B">
      <w:pPr>
        <w:pStyle w:val="ListParagraph"/>
        <w:numPr>
          <w:ilvl w:val="0"/>
          <w:numId w:val="4"/>
        </w:numPr>
        <w:rPr>
          <w:rFonts w:ascii="Cambria Math" w:hAnsi="Cambria Math"/>
          <w:u w:val="single"/>
        </w:rPr>
      </w:pPr>
      <w:r w:rsidRPr="0064000B">
        <w:rPr>
          <w:rFonts w:ascii="Cambria Math" w:hAnsi="Cambria Math"/>
          <w:u w:val="single"/>
        </w:rPr>
        <w:t>p.116 Ex.2(d)</w:t>
      </w:r>
    </w:p>
    <w:p w14:paraId="02BAB729" w14:textId="0D0BF4B4" w:rsidR="00610B7B" w:rsidRDefault="00610B7B" w:rsidP="00610B7B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β=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-4,3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2,-1</m:t>
                </m:r>
              </m:e>
            </m:d>
          </m:e>
        </m:d>
        <m:r>
          <w:rPr>
            <w:rFonts w:ascii="Cambria Math" w:hAnsi="Cambria Math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-4,1</m:t>
            </m:r>
          </m:e>
        </m:d>
        <m:r>
          <w:rPr>
            <w:rFonts w:ascii="Cambria Math" w:hAnsi="Cambria Math"/>
          </w:rPr>
          <m:t>}</m:t>
        </m:r>
      </m:oMath>
      <w:r>
        <w:rPr>
          <w:rFonts w:ascii="Cambria Math" w:hAnsi="Cambria Math"/>
        </w:rPr>
        <w:t xml:space="preserve"> </w:t>
      </w:r>
    </w:p>
    <w:p w14:paraId="1EB742A2" w14:textId="6F3F2332" w:rsidR="00610B7B" w:rsidRDefault="00BE47D8" w:rsidP="00610B7B">
      <w:pPr>
        <w:pStyle w:val="ListParagraph"/>
        <w:ind w:left="360"/>
        <w:rPr>
          <w:rFonts w:ascii="Cambria Math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-4,3</m:t>
            </m:r>
          </m:e>
        </m:d>
        <m:r>
          <w:rPr>
            <w:rFonts w:ascii="Cambria Math" w:hAnsi="Cambria Math"/>
          </w:rPr>
          <m:t>+5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2,-1</m:t>
            </m:r>
          </m:e>
        </m:d>
        <m:r>
          <w:rPr>
            <w:rFonts w:ascii="Cambria Math" w:hAnsi="Cambria Math"/>
          </w:rPr>
          <m:t xml:space="preserve">  and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-4,1</m:t>
            </m:r>
          </m:e>
        </m:d>
        <m:r>
          <w:rPr>
            <w:rFonts w:ascii="Cambria Math" w:hAnsi="Cambria Math"/>
          </w:rPr>
          <m:t>=-1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-4,3</m:t>
            </m:r>
          </m:e>
        </m:d>
        <m:r>
          <w:rPr>
            <w:rFonts w:ascii="Cambria Math" w:hAnsi="Cambria Math"/>
          </w:rPr>
          <m:t>-4(2,-1)</m:t>
        </m:r>
      </m:oMath>
      <w:r w:rsidR="00B976F9">
        <w:rPr>
          <w:rFonts w:ascii="Cambria Math" w:hAnsi="Cambria Math"/>
        </w:rPr>
        <w:t xml:space="preserve"> </w:t>
      </w:r>
    </w:p>
    <w:p w14:paraId="64362BD9" w14:textId="4745DC75" w:rsidR="0064000B" w:rsidRPr="00610B7B" w:rsidRDefault="0064000B" w:rsidP="00610B7B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  <w:highlight w:val="darkCyan"/>
          </w:rPr>
          <m:t>∴</m:t>
        </m:r>
        <m:sSubSup>
          <m:sSubSupPr>
            <m:ctrlPr>
              <w:rPr>
                <w:rFonts w:ascii="Cambria Math" w:hAnsi="Cambria Math"/>
                <w:i/>
                <w:highlight w:val="darkCyan"/>
              </w:rPr>
            </m:ctrlPr>
          </m:sSubSupPr>
          <m:e>
            <m:r>
              <w:rPr>
                <w:rFonts w:ascii="Cambria Math" w:hAnsi="Cambria Math"/>
                <w:highlight w:val="darkCyan"/>
              </w:rPr>
              <m:t>[I]</m:t>
            </m:r>
          </m:e>
          <m:sub>
            <m:r>
              <w:rPr>
                <w:rFonts w:ascii="Cambria Math" w:hAnsi="Cambria Math"/>
                <w:highlight w:val="darkCyan"/>
              </w:rPr>
              <m:t>β'</m:t>
            </m:r>
          </m:sub>
          <m:sup>
            <m:r>
              <w:rPr>
                <w:rFonts w:ascii="Cambria Math" w:hAnsi="Cambria Math"/>
                <w:highlight w:val="darkCyan"/>
              </w:rPr>
              <m:t>β</m:t>
            </m:r>
          </m:sup>
        </m:sSubSup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darkCy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highlight w:val="darkCyan"/>
                    </w:rPr>
                    <m:t>-4</m:t>
                  </m:r>
                </m:e>
              </m:mr>
            </m:m>
          </m:e>
        </m:d>
      </m:oMath>
      <w:r>
        <w:rPr>
          <w:rFonts w:ascii="Cambria Math" w:hAnsi="Cambria Math"/>
        </w:rPr>
        <w:t xml:space="preserve"> </w:t>
      </w:r>
    </w:p>
    <w:p w14:paraId="4C35A1CC" w14:textId="0E898F8C" w:rsidR="00610B7B" w:rsidRPr="0064000B" w:rsidRDefault="00B976F9" w:rsidP="00610B7B">
      <w:pPr>
        <w:pStyle w:val="ListParagraph"/>
        <w:numPr>
          <w:ilvl w:val="0"/>
          <w:numId w:val="4"/>
        </w:numPr>
        <w:rPr>
          <w:rFonts w:ascii="Cambria Math" w:hAnsi="Cambria Math"/>
          <w:u w:val="single"/>
        </w:rPr>
      </w:pPr>
      <w:r w:rsidRPr="0064000B">
        <w:rPr>
          <w:rFonts w:ascii="Cambria Math" w:hAnsi="Cambria Math"/>
          <w:u w:val="single"/>
        </w:rPr>
        <w:t>p.116 Ex.4</w:t>
      </w:r>
    </w:p>
    <w:p w14:paraId="4E54A3E2" w14:textId="0D034FCA" w:rsidR="00B976F9" w:rsidRDefault="00BE47D8" w:rsidP="00B976F9">
      <w:pPr>
        <w:pStyle w:val="ListParagraph"/>
        <w:ind w:left="36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[T]</m:t>
            </m:r>
          </m:e>
          <m:sub>
            <m:r>
              <w:rPr>
                <w:rFonts w:ascii="Cambria Math" w:hAnsi="Cambria Math"/>
              </w:rPr>
              <m:t>β'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[T]</m:t>
            </m:r>
          </m:e>
          <m:sub>
            <m:r>
              <w:rPr>
                <w:rFonts w:ascii="Cambria Math" w:hAnsi="Cambria Math"/>
              </w:rPr>
              <m:t>β</m:t>
            </m:r>
          </m:sub>
          <m:sup>
            <m:r>
              <w:rPr>
                <w:rFonts w:ascii="Cambria Math" w:hAnsi="Cambria Math"/>
              </w:rPr>
              <m:t>β'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[T]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[T]</m:t>
            </m:r>
          </m:e>
          <m:sub>
            <m:r>
              <w:rPr>
                <w:rFonts w:ascii="Cambria Math" w:hAnsi="Cambria Math"/>
              </w:rPr>
              <m:t>β'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highlight w:val="darkCyan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darkCyan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highlight w:val="darkCyan"/>
                    </w:rPr>
                    <m:t>-9</m:t>
                  </m:r>
                </m:e>
              </m:mr>
            </m:m>
          </m:e>
        </m:d>
        <m:r>
          <w:rPr>
            <w:rFonts w:ascii="Cambria Math" w:hAnsi="Cambria Math"/>
            <w:highlight w:val="darkCyan"/>
          </w:rPr>
          <m:t>=</m:t>
        </m:r>
        <m:sSub>
          <m:sSubPr>
            <m:ctrlPr>
              <w:rPr>
                <w:rFonts w:ascii="Cambria Math" w:hAnsi="Cambria Math"/>
                <w:i/>
                <w:highlight w:val="darkCyan"/>
              </w:rPr>
            </m:ctrlPr>
          </m:sSubPr>
          <m:e>
            <m:r>
              <w:rPr>
                <w:rFonts w:ascii="Cambria Math" w:hAnsi="Cambria Math"/>
                <w:highlight w:val="darkCyan"/>
              </w:rPr>
              <m:t>[T]</m:t>
            </m:r>
          </m:e>
          <m:sub>
            <m:r>
              <w:rPr>
                <w:rFonts w:ascii="Cambria Math" w:hAnsi="Cambria Math"/>
                <w:highlight w:val="darkCyan"/>
              </w:rPr>
              <m:t>β'</m:t>
            </m:r>
          </m:sub>
        </m:sSub>
      </m:oMath>
      <w:r w:rsidR="00B164F6">
        <w:rPr>
          <w:rFonts w:ascii="Cambria Math" w:hAnsi="Cambria Math"/>
        </w:rPr>
        <w:t xml:space="preserve"> </w:t>
      </w:r>
    </w:p>
    <w:p w14:paraId="5318AD35" w14:textId="74B9A643" w:rsidR="00B164F6" w:rsidRDefault="00B164F6" w:rsidP="00B976F9">
      <w:pPr>
        <w:pStyle w:val="ListParagraph"/>
        <w:ind w:left="360"/>
        <w:rPr>
          <w:rFonts w:ascii="Cambria Math" w:hAnsi="Cambria Math"/>
        </w:rPr>
      </w:pPr>
    </w:p>
    <w:p w14:paraId="112C5AA5" w14:textId="77777777" w:rsidR="00B164F6" w:rsidRDefault="00B164F6" w:rsidP="00B976F9">
      <w:pPr>
        <w:pStyle w:val="ListParagraph"/>
        <w:ind w:left="360"/>
        <w:rPr>
          <w:rFonts w:ascii="Cambria Math" w:hAnsi="Cambria Math"/>
        </w:rPr>
      </w:pPr>
    </w:p>
    <w:p w14:paraId="0F872607" w14:textId="04DD2050" w:rsidR="00610B7B" w:rsidRDefault="00B164F6" w:rsidP="00610B7B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p.141 Ex.3(a)</w:t>
      </w:r>
    </w:p>
    <w:p w14:paraId="763CA77E" w14:textId="77777777" w:rsidR="001140A6" w:rsidRDefault="00BE47D8" w:rsidP="001140A6">
      <w:pPr>
        <w:ind w:left="284"/>
        <w:rPr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+y=0</m:t>
        </m:r>
      </m:oMath>
      <w:r w:rsidR="00600DC7" w:rsidRPr="00600DC7">
        <w:rPr>
          <w:rFonts w:ascii="Cambria Math" w:hAnsi="Cambria Math"/>
        </w:rPr>
        <w:t xml:space="preserve"> gives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+2t+1=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</m:oMath>
      <w:r w:rsidR="0064000B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which gives us→</m:t>
        </m:r>
        <m:r>
          <w:rPr>
            <w:rFonts w:ascii="Cambria Math" w:hAnsi="Cambria Math"/>
            <w:highlight w:val="darkCyan"/>
          </w:rPr>
          <m:t>{</m:t>
        </m:r>
        <m:sSup>
          <m:sSupPr>
            <m:ctrlPr>
              <w:rPr>
                <w:rFonts w:ascii="Cambria Math" w:hAnsi="Cambria Math"/>
                <w:i/>
                <w:highlight w:val="darkCyan"/>
              </w:rPr>
            </m:ctrlPr>
          </m:sSupPr>
          <m:e>
            <m:r>
              <w:rPr>
                <w:rFonts w:ascii="Cambria Math" w:hAnsi="Cambria Math"/>
                <w:highlight w:val="darkCyan"/>
              </w:rPr>
              <m:t>e</m:t>
            </m:r>
          </m:e>
          <m:sup>
            <m:r>
              <w:rPr>
                <w:rFonts w:ascii="Cambria Math" w:hAnsi="Cambria Math"/>
                <w:highlight w:val="darkCyan"/>
              </w:rPr>
              <m:t>-t</m:t>
            </m:r>
          </m:sup>
        </m:sSup>
        <m:r>
          <w:rPr>
            <w:rFonts w:ascii="Cambria Math" w:hAnsi="Cambria Math"/>
            <w:highlight w:val="darkCyan"/>
          </w:rPr>
          <m:t>,t</m:t>
        </m:r>
        <m:sSup>
          <m:sSupPr>
            <m:ctrlPr>
              <w:rPr>
                <w:rFonts w:ascii="Cambria Math" w:hAnsi="Cambria Math"/>
                <w:i/>
                <w:highlight w:val="darkCyan"/>
              </w:rPr>
            </m:ctrlPr>
          </m:sSupPr>
          <m:e>
            <m:r>
              <w:rPr>
                <w:rFonts w:ascii="Cambria Math" w:hAnsi="Cambria Math"/>
                <w:highlight w:val="darkCyan"/>
              </w:rPr>
              <m:t>e</m:t>
            </m:r>
          </m:e>
          <m:sup>
            <m:r>
              <w:rPr>
                <w:rFonts w:ascii="Cambria Math" w:hAnsi="Cambria Math"/>
                <w:highlight w:val="darkCyan"/>
              </w:rPr>
              <m:t>-t</m:t>
            </m:r>
          </m:sup>
        </m:sSup>
        <m:r>
          <w:rPr>
            <w:rFonts w:ascii="Cambria Math" w:hAnsi="Cambria Math"/>
            <w:highlight w:val="darkCyan"/>
          </w:rPr>
          <m:t>}</m:t>
        </m:r>
      </m:oMath>
      <w:r w:rsidR="00DF0276">
        <w:rPr>
          <w:rFonts w:ascii="Cambria Math" w:hAnsi="Cambria Math"/>
        </w:rPr>
        <w:t xml:space="preserve"> </w:t>
      </w:r>
    </w:p>
    <w:p w14:paraId="4D15BE47" w14:textId="0AFBBADF" w:rsidR="005714A1" w:rsidRDefault="005714A1" w:rsidP="001140A6">
      <w:pPr>
        <w:ind w:left="284"/>
        <w:rPr>
          <w:rFonts w:ascii="Cambria Math" w:hAnsi="Cambria Math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=3,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ascii="Cambria Math" w:hAnsi="Cambria Math"/>
        </w:rPr>
        <w:t xml:space="preserve"> </w:t>
      </w:r>
    </w:p>
    <w:p w14:paraId="525DB03E" w14:textId="77777777" w:rsidR="0064000B" w:rsidRPr="00600DC7" w:rsidRDefault="0064000B" w:rsidP="00DF0276">
      <w:pPr>
        <w:rPr>
          <w:rFonts w:ascii="Cambria Math" w:hAnsi="Cambria Math"/>
        </w:rPr>
      </w:pPr>
    </w:p>
    <w:p w14:paraId="687F7A45" w14:textId="307B79BF" w:rsidR="00600DC7" w:rsidRDefault="00600DC7" w:rsidP="00600DC7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p.141 Ex.3(b)</w:t>
      </w:r>
    </w:p>
    <w:p w14:paraId="63906DA3" w14:textId="3AC0EB91" w:rsidR="00DF0276" w:rsidRDefault="00BE47D8" w:rsidP="0064000B">
      <w:pPr>
        <w:pStyle w:val="ListParagraph"/>
        <w:ind w:left="360"/>
        <w:rPr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 w:rsidR="008A5B61">
        <w:rPr>
          <w:rFonts w:ascii="Cambria Math" w:hAnsi="Cambria Math"/>
        </w:rPr>
        <w:t xml:space="preserve"> gives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-t=t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 xml:space="preserve"> which give us→</m:t>
        </m:r>
        <m:r>
          <w:rPr>
            <w:rFonts w:ascii="Cambria Math" w:hAnsi="Cambria Math"/>
            <w:highlight w:val="darkCyan"/>
          </w:rPr>
          <m:t>{1,</m:t>
        </m:r>
        <m:sSup>
          <m:sSupPr>
            <m:ctrlPr>
              <w:rPr>
                <w:rFonts w:ascii="Cambria Math" w:hAnsi="Cambria Math"/>
                <w:i/>
                <w:highlight w:val="darkCyan"/>
              </w:rPr>
            </m:ctrlPr>
          </m:sSupPr>
          <m:e>
            <m:r>
              <w:rPr>
                <w:rFonts w:ascii="Cambria Math" w:hAnsi="Cambria Math"/>
                <w:highlight w:val="darkCyan"/>
              </w:rPr>
              <m:t>e</m:t>
            </m:r>
          </m:e>
          <m:sup>
            <m:r>
              <w:rPr>
                <w:rFonts w:ascii="Cambria Math" w:hAnsi="Cambria Math"/>
                <w:highlight w:val="darkCyan"/>
              </w:rPr>
              <m:t>t</m:t>
            </m:r>
          </m:sup>
        </m:sSup>
        <m:r>
          <w:rPr>
            <w:rFonts w:ascii="Cambria Math" w:hAnsi="Cambria Math"/>
            <w:highlight w:val="darkCyan"/>
          </w:rPr>
          <m:t>,</m:t>
        </m:r>
        <m:sSup>
          <m:sSupPr>
            <m:ctrlPr>
              <w:rPr>
                <w:rFonts w:ascii="Cambria Math" w:hAnsi="Cambria Math"/>
                <w:i/>
                <w:highlight w:val="darkCyan"/>
              </w:rPr>
            </m:ctrlPr>
          </m:sSupPr>
          <m:e>
            <m:r>
              <w:rPr>
                <w:rFonts w:ascii="Cambria Math" w:hAnsi="Cambria Math"/>
                <w:highlight w:val="darkCyan"/>
              </w:rPr>
              <m:t>e</m:t>
            </m:r>
          </m:e>
          <m:sup>
            <m:r>
              <w:rPr>
                <w:rFonts w:ascii="Cambria Math" w:hAnsi="Cambria Math"/>
                <w:highlight w:val="darkCyan"/>
              </w:rPr>
              <m:t>-t</m:t>
            </m:r>
          </m:sup>
        </m:sSup>
        <m:r>
          <w:rPr>
            <w:rFonts w:ascii="Cambria Math" w:hAnsi="Cambria Math"/>
            <w:highlight w:val="darkCyan"/>
          </w:rPr>
          <m:t>}</m:t>
        </m:r>
      </m:oMath>
      <w:r w:rsidR="00DF0276" w:rsidRPr="0064000B">
        <w:rPr>
          <w:rFonts w:ascii="Cambria Math" w:hAnsi="Cambria Math"/>
        </w:rPr>
        <w:t xml:space="preserve"> </w:t>
      </w:r>
    </w:p>
    <w:p w14:paraId="1619FAA3" w14:textId="52EEC5CF" w:rsidR="0064000B" w:rsidRDefault="0064000B" w:rsidP="0064000B">
      <w:pPr>
        <w:pStyle w:val="ListParagraph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=9,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=5</m:t>
        </m:r>
      </m:oMath>
      <w:r w:rsidR="001140A6">
        <w:rPr>
          <w:rFonts w:ascii="Cambria Math" w:hAnsi="Cambria Math"/>
        </w:rPr>
        <w:t xml:space="preserve"> </w:t>
      </w:r>
    </w:p>
    <w:p w14:paraId="7762CABB" w14:textId="3507DED3" w:rsidR="00904460" w:rsidRPr="00BE47D8" w:rsidRDefault="00904460" w:rsidP="00BE47D8">
      <w:pPr>
        <w:rPr>
          <w:rFonts w:ascii="Cambria Math" w:hAnsi="Cambria Math"/>
        </w:rPr>
      </w:pPr>
    </w:p>
    <w:sectPr w:rsidR="00904460" w:rsidRPr="00BE47D8" w:rsidSect="00946F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022D"/>
    <w:multiLevelType w:val="hybridMultilevel"/>
    <w:tmpl w:val="E8E079A0"/>
    <w:lvl w:ilvl="0" w:tplc="B9A44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9064B4"/>
    <w:multiLevelType w:val="hybridMultilevel"/>
    <w:tmpl w:val="9F52A420"/>
    <w:lvl w:ilvl="0" w:tplc="28827608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D37BF"/>
    <w:multiLevelType w:val="hybridMultilevel"/>
    <w:tmpl w:val="E8B4024A"/>
    <w:lvl w:ilvl="0" w:tplc="172C7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2245DA"/>
    <w:multiLevelType w:val="hybridMultilevel"/>
    <w:tmpl w:val="AB7A02B0"/>
    <w:lvl w:ilvl="0" w:tplc="7174D65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4477713">
    <w:abstractNumId w:val="2"/>
  </w:num>
  <w:num w:numId="2" w16cid:durableId="399400999">
    <w:abstractNumId w:val="1"/>
  </w:num>
  <w:num w:numId="3" w16cid:durableId="1095975395">
    <w:abstractNumId w:val="0"/>
  </w:num>
  <w:num w:numId="4" w16cid:durableId="732048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6D"/>
    <w:rsid w:val="00094132"/>
    <w:rsid w:val="001140A6"/>
    <w:rsid w:val="001541EA"/>
    <w:rsid w:val="00182BFE"/>
    <w:rsid w:val="001B0786"/>
    <w:rsid w:val="002015C1"/>
    <w:rsid w:val="00201A6E"/>
    <w:rsid w:val="00235BCD"/>
    <w:rsid w:val="00274ABF"/>
    <w:rsid w:val="002B3289"/>
    <w:rsid w:val="002E61DD"/>
    <w:rsid w:val="003219D5"/>
    <w:rsid w:val="0032316C"/>
    <w:rsid w:val="003531FE"/>
    <w:rsid w:val="003764AB"/>
    <w:rsid w:val="00425504"/>
    <w:rsid w:val="004A456F"/>
    <w:rsid w:val="00506984"/>
    <w:rsid w:val="00521058"/>
    <w:rsid w:val="005714A1"/>
    <w:rsid w:val="00600DC7"/>
    <w:rsid w:val="00610B7B"/>
    <w:rsid w:val="00622EEA"/>
    <w:rsid w:val="0064000B"/>
    <w:rsid w:val="006749A1"/>
    <w:rsid w:val="00692AD0"/>
    <w:rsid w:val="007E4E03"/>
    <w:rsid w:val="00802AAF"/>
    <w:rsid w:val="00857C81"/>
    <w:rsid w:val="008A5B61"/>
    <w:rsid w:val="008B60B5"/>
    <w:rsid w:val="008D75D4"/>
    <w:rsid w:val="00904460"/>
    <w:rsid w:val="00946FE2"/>
    <w:rsid w:val="00965B55"/>
    <w:rsid w:val="00AD289D"/>
    <w:rsid w:val="00AD3148"/>
    <w:rsid w:val="00B164F6"/>
    <w:rsid w:val="00B560E8"/>
    <w:rsid w:val="00B6448E"/>
    <w:rsid w:val="00B976F9"/>
    <w:rsid w:val="00BE47D8"/>
    <w:rsid w:val="00C60EFF"/>
    <w:rsid w:val="00C66F46"/>
    <w:rsid w:val="00CE4511"/>
    <w:rsid w:val="00D259CC"/>
    <w:rsid w:val="00D43FD0"/>
    <w:rsid w:val="00DA3E6D"/>
    <w:rsid w:val="00DF0276"/>
    <w:rsid w:val="00E07291"/>
    <w:rsid w:val="00E572B4"/>
    <w:rsid w:val="00F15A85"/>
    <w:rsid w:val="00F91466"/>
    <w:rsid w:val="00F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A7B5"/>
  <w15:chartTrackingRefBased/>
  <w15:docId w15:val="{7E725EFE-3F0D-6F44-9D4F-F5D21DB1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3E6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714A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0C7C85-F419-3248-B4EC-898759FF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 Popoola</dc:creator>
  <cp:keywords/>
  <dc:description/>
  <cp:lastModifiedBy>Christiana Popoola</cp:lastModifiedBy>
  <cp:revision>4</cp:revision>
  <dcterms:created xsi:type="dcterms:W3CDTF">2022-04-08T07:08:00Z</dcterms:created>
  <dcterms:modified xsi:type="dcterms:W3CDTF">2022-04-11T16:52:00Z</dcterms:modified>
</cp:coreProperties>
</file>