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Monitoring &amp; Alerting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Type:</w:t>
            </w:r>
          </w:p>
        </w:tc>
        <w:tc>
          <w:tcPr>
            <w:tcW w:type="dxa" w:w="4320"/>
          </w:tcPr>
          <w:p>
            <w:r>
              <w:t>Operations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March 19, 2026</w:t>
            </w:r>
          </w:p>
        </w:tc>
      </w:tr>
    </w:tbl>
    <w:p/>
    <w:p>
      <w:pPr>
        <w:pStyle w:val="Heading2"/>
      </w:pPr>
      <w:r>
        <w:t>1. Monitoring Tools</w:t>
      </w:r>
    </w:p>
    <w:p>
      <w:pPr>
        <w:pStyle w:val="ListBullet"/>
      </w:pPr>
      <w:r>
        <w:t>Application Monitoring: Datadog/New Relic</w:t>
      </w:r>
    </w:p>
    <w:p>
      <w:pPr>
        <w:pStyle w:val="ListBullet"/>
      </w:pPr>
      <w:r>
        <w:t>Infrastructure Monitoring: CloudWatch/Azure Monitor</w:t>
      </w:r>
    </w:p>
    <w:p>
      <w:pPr>
        <w:pStyle w:val="ListBullet"/>
      </w:pPr>
      <w:r>
        <w:t>Database Monitoring: RDS Performance Insights</w:t>
      </w:r>
    </w:p>
    <w:p>
      <w:pPr>
        <w:pStyle w:val="ListBullet"/>
      </w:pPr>
      <w:r>
        <w:t>Log Monitoring: ELK Stack/Splunk</w:t>
      </w:r>
    </w:p>
    <w:p>
      <w:pPr>
        <w:pStyle w:val="ListBullet"/>
      </w:pPr>
      <w:r>
        <w:t>Synthetic Monitoring: Uptime Robot/Pingdom</w:t>
      </w:r>
    </w:p>
    <w:p>
      <w:pPr>
        <w:pStyle w:val="Heading2"/>
      </w:pPr>
      <w:r>
        <w:t>2. Key Metrics to Monitor</w:t>
      </w:r>
    </w:p>
    <w:p>
      <w:pPr>
        <w:pStyle w:val="ListBullet"/>
      </w:pPr>
      <w:r>
        <w:t>2.1 Availability - Uptime % (target: 99.95%)</w:t>
      </w:r>
    </w:p>
    <w:p>
      <w:pPr>
        <w:pStyle w:val="ListBullet"/>
      </w:pPr>
      <w:r>
        <w:t>2.2 Performance - Response time p95, p99</w:t>
      </w:r>
    </w:p>
    <w:p>
      <w:pPr>
        <w:pStyle w:val="ListBullet"/>
      </w:pPr>
      <w:r>
        <w:t>2.3 Throughput - Requests per second, transactions</w:t>
      </w:r>
    </w:p>
    <w:p>
      <w:pPr>
        <w:pStyle w:val="ListBullet"/>
      </w:pPr>
      <w:r>
        <w:t>2.4 Error Rate - Errors per minute, error types</w:t>
      </w:r>
    </w:p>
    <w:p>
      <w:pPr>
        <w:pStyle w:val="ListBullet"/>
      </w:pPr>
      <w:r>
        <w:t>2.5 Resource Utilization - CPU, memory, disk, network</w:t>
      </w:r>
    </w:p>
    <w:p>
      <w:pPr>
        <w:pStyle w:val="ListBullet"/>
      </w:pPr>
      <w:r>
        <w:t>2.6 Business Metrics - Orders processed, revenue, customers</w:t>
      </w:r>
    </w:p>
    <w:p>
      <w:pPr>
        <w:pStyle w:val="Heading2"/>
      </w:pPr>
      <w:r>
        <w:t>3. Alert Thresholds</w:t>
      </w:r>
    </w:p>
    <w:p>
      <w:pPr>
        <w:pStyle w:val="ListBullet"/>
      </w:pPr>
      <w:r>
        <w:t>3.1 Critical - Page ops immediately (availability &lt; 99%, error rate &gt; 1%)</w:t>
      </w:r>
    </w:p>
    <w:p>
      <w:pPr>
        <w:pStyle w:val="ListBullet"/>
      </w:pPr>
      <w:r>
        <w:t>3.2 Warning - Alert ops team (availability &lt; 99.5%, error rate &gt; 0.5%)</w:t>
      </w:r>
    </w:p>
    <w:p>
      <w:pPr>
        <w:pStyle w:val="ListBullet"/>
      </w:pPr>
      <w:r>
        <w:t>3.3 Info - Log for analysis (high response time, resource warnings)</w:t>
      </w:r>
    </w:p>
    <w:p>
      <w:pPr>
        <w:pStyle w:val="Heading2"/>
      </w:pPr>
      <w:r>
        <w:t>4. Alerting Channels</w:t>
      </w:r>
    </w:p>
    <w:p>
      <w:pPr>
        <w:pStyle w:val="ListBullet"/>
      </w:pPr>
      <w:r>
        <w:t>4.1 SMS and phone for critical alerts</w:t>
      </w:r>
    </w:p>
    <w:p>
      <w:pPr>
        <w:pStyle w:val="ListBullet"/>
      </w:pPr>
      <w:r>
        <w:t>4.2 Email for warnings</w:t>
      </w:r>
    </w:p>
    <w:p>
      <w:pPr>
        <w:pStyle w:val="ListBullet"/>
      </w:pPr>
      <w:r>
        <w:t>4.3 Slack for information alerts</w:t>
      </w:r>
    </w:p>
    <w:p>
      <w:pPr>
        <w:pStyle w:val="ListBullet"/>
      </w:pPr>
      <w:r>
        <w:t>4.4 Automated tickets for investigation</w:t>
      </w:r>
    </w:p>
    <w:p>
      <w:pPr>
        <w:pStyle w:val="Heading2"/>
      </w:pPr>
      <w:r>
        <w:t>5. Alert Fatigue Mitigation</w:t>
      </w:r>
    </w:p>
    <w:p>
      <w:pPr>
        <w:pStyle w:val="ListBullet"/>
      </w:pPr>
      <w:r>
        <w:t>5.1 Intelligent alert aggregation</w:t>
      </w:r>
    </w:p>
    <w:p>
      <w:pPr>
        <w:pStyle w:val="ListBullet"/>
      </w:pPr>
      <w:r>
        <w:t>5.2 Correlation of related alerts</w:t>
      </w:r>
    </w:p>
    <w:p>
      <w:pPr>
        <w:pStyle w:val="ListBullet"/>
      </w:pPr>
      <w:r>
        <w:t>5.3 Maintenance windows and suppressions</w:t>
      </w:r>
    </w:p>
    <w:p>
      <w:pPr>
        <w:pStyle w:val="ListBullet"/>
      </w:pPr>
      <w:r>
        <w:t>5.4 Regular alert threshold tuning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