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System Maintenance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Maintenance Windows</w:t>
      </w:r>
    </w:p>
    <w:p>
      <w:pPr>
        <w:pStyle w:val="ListBullet"/>
      </w:pPr>
      <w:r>
        <w:t>Planned maintenance: 2-4 AM Sundays UTC</w:t>
      </w:r>
    </w:p>
    <w:p>
      <w:pPr>
        <w:pStyle w:val="ListBullet"/>
      </w:pPr>
      <w:r>
        <w:t>Emergency maintenance: As needed with 1 hour notice to customers</w:t>
      </w:r>
    </w:p>
    <w:p>
      <w:pPr>
        <w:pStyle w:val="ListBullet"/>
      </w:pPr>
      <w:r>
        <w:t>No maintenance during fiscal month-end (last 3 days)</w:t>
      </w:r>
    </w:p>
    <w:p>
      <w:pPr>
        <w:pStyle w:val="Heading2"/>
      </w:pPr>
      <w:r>
        <w:t>2. Regular Maintenance Tasks</w:t>
      </w:r>
    </w:p>
    <w:p>
      <w:pPr>
        <w:pStyle w:val="ListBullet"/>
      </w:pPr>
      <w:r>
        <w:t>2.1 Database Optimization - Weekly query optimization and index maintenance</w:t>
      </w:r>
    </w:p>
    <w:p>
      <w:pPr>
        <w:pStyle w:val="ListBullet"/>
      </w:pPr>
      <w:r>
        <w:t>2.2 Security Patching - Monthly OS and library updates</w:t>
      </w:r>
    </w:p>
    <w:p>
      <w:pPr>
        <w:pStyle w:val="ListBullet"/>
      </w:pPr>
      <w:r>
        <w:t>2.3 Certificate Renewal - 60 days before expiration</w:t>
      </w:r>
    </w:p>
    <w:p>
      <w:pPr>
        <w:pStyle w:val="ListBullet"/>
      </w:pPr>
      <w:r>
        <w:t>2.4 Log Rotation - Archive logs quarterly</w:t>
      </w:r>
    </w:p>
    <w:p>
      <w:pPr>
        <w:pStyle w:val="ListBullet"/>
      </w:pPr>
      <w:r>
        <w:t>2.5 Backup Verification - Monthly restore tests</w:t>
      </w:r>
    </w:p>
    <w:p>
      <w:pPr>
        <w:pStyle w:val="ListBullet"/>
      </w:pPr>
      <w:r>
        <w:t>2.6 Performance Tuning - Monthly review and optimization</w:t>
      </w:r>
    </w:p>
    <w:p>
      <w:pPr>
        <w:pStyle w:val="Heading2"/>
      </w:pPr>
      <w:r>
        <w:t>3. Seasonal Maintenance</w:t>
      </w:r>
    </w:p>
    <w:p>
      <w:pPr>
        <w:pStyle w:val="ListBullet"/>
      </w:pPr>
      <w:r>
        <w:t>3.1 Q1 - Full security audit</w:t>
      </w:r>
    </w:p>
    <w:p>
      <w:pPr>
        <w:pStyle w:val="ListBullet"/>
      </w:pPr>
      <w:r>
        <w:t>3.2 Q2 - Database migration staging</w:t>
      </w:r>
    </w:p>
    <w:p>
      <w:pPr>
        <w:pStyle w:val="ListBullet"/>
      </w:pPr>
      <w:r>
        <w:t>3.3 Q3 - Infrastructure capacity planning</w:t>
      </w:r>
    </w:p>
    <w:p>
      <w:pPr>
        <w:pStyle w:val="ListBullet"/>
      </w:pPr>
      <w:r>
        <w:t>3.4 Q4 - Year-end data archive and optimization</w:t>
      </w:r>
    </w:p>
    <w:p>
      <w:pPr>
        <w:pStyle w:val="Heading2"/>
      </w:pPr>
      <w:r>
        <w:t>4. Change Management</w:t>
      </w:r>
    </w:p>
    <w:p>
      <w:pPr>
        <w:pStyle w:val="ListBullet"/>
      </w:pPr>
      <w:r>
        <w:t>4.1 All changes require post-maintenance approval</w:t>
      </w:r>
    </w:p>
    <w:p>
      <w:pPr>
        <w:pStyle w:val="ListBullet"/>
      </w:pPr>
      <w:r>
        <w:t>4.2 High-risk changes tested in staging</w:t>
      </w:r>
    </w:p>
    <w:p>
      <w:pPr>
        <w:pStyle w:val="ListBullet"/>
      </w:pPr>
      <w:r>
        <w:t>4.3 Rollback procedures documented</w:t>
      </w:r>
    </w:p>
    <w:p>
      <w:pPr>
        <w:pStyle w:val="ListBullet"/>
      </w:pPr>
      <w:r>
        <w:t>4.4 Communication to stakeholders</w:t>
      </w:r>
    </w:p>
    <w:p>
      <w:pPr>
        <w:pStyle w:val="Heading2"/>
      </w:pPr>
      <w:r>
        <w:t>5. Documentation</w:t>
      </w:r>
    </w:p>
    <w:p>
      <w:pPr>
        <w:pStyle w:val="ListBullet"/>
      </w:pPr>
      <w:r>
        <w:t>5.1 Maintenance logs for audit trail</w:t>
      </w:r>
    </w:p>
    <w:p>
      <w:pPr>
        <w:pStyle w:val="ListBullet"/>
      </w:pPr>
      <w:r>
        <w:t>5.2 Performance reports before/after</w:t>
      </w:r>
    </w:p>
    <w:p>
      <w:pPr>
        <w:pStyle w:val="ListBullet"/>
      </w:pPr>
      <w:r>
        <w:t>5.3 Issues encountered and resolutions</w:t>
      </w:r>
    </w:p>
    <w:p>
      <w:pPr>
        <w:pStyle w:val="ListBullet"/>
      </w:pPr>
      <w:r>
        <w:t>5.4 Action items for next cycle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