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File Hierarchy: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modivibe/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directory of project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manage.py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command line utility that interacts with django project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modivibe/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python package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used to import anything inside it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modivibe.urls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__init__.py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 empty file telling python this is a python package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asgi.py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 point for ASGI-compatible web servers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settings.py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settings for django project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urls.py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declarations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of contents"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 django site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wsgi.py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 point for WSGI-compatible web servers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webplayer/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migrations/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static/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templates/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views/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create_html.py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pages.py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spotipy_api.py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admin.py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apps.py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models.py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SpotifyApiObjs.py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tests.py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urls.py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View HTML: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webplayer/views.py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HttpResponse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HttpResponse(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 to URL: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webplayer/urls.py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impoort views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views.index,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modivibe/urls.py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include, path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'webplayer.urls'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#path('admin/', admin.site.urls),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 Function: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route / 1st parameter: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pattern, django goes through all of urlpatterns to find requested URL's matched pattern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view / 2nd paramter: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after finding the matching pattern, calls the view function with an HttpRequest object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lets you refer to it unambiguously from elsewhere,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Database, Models of DBs, Admin site: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https://docs.djangoproject.com/en/3.2/intro/tutorial02/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Variable urls: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#urls.py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ex: /polls/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views.index,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ex: /polls/5/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'&lt;int:question_id&gt;/'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ex: /polls/5/results/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'&lt;int:question_id&gt;/results/'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views.results,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ex: /polls/5/vote/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'&lt;int:question_id&gt;/vote/'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views.vote,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#views.py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HttpResponse(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"You're looking at question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question_id)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 code: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latest_question_list %}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question.choice_set.all %}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#.all = all() which grabs all the items in the dictionary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 question.text }}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{{forloop.counter}}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endfor %}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 HTML and render: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HttpResponse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django.template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loader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...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#html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template = loader.get_template(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'polls/index.html'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#variables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 = {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'latest_question_list'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latest_question_list,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HttpResponse(template.render(context, request))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 HttpResponse or loader necessary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'latest_question_list'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latest_question_list}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'polls/index.html'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context)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Raise 404: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Http404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question = Question.objects.get(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=question_id)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Question.DoesNotExist: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Http404(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'polls/detail.html'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:question})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get_object_or_404, render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question = get_object_or_404(Question,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=question_id)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 URL: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url 'detail' question.id %}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"/polls/{{question.id}}/"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the 'name' value as called by the {% url %} template tag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"&lt;int:question_id&gt;/"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views.detail, name='detail'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POST Forms: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Since we’re creating a POST form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which can have the effect of modifying data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need to worry about Cross Site Request Forgeries. Thankfully, you don’t have to worry too hard, 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because Django comes with a helpful system for protecting against it.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 short, all POST forms that are targeted at internal URLs should use the {% csrf_token %} template tag.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request.POST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let's you access submitted data by key name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Images: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https://docs.djangoproject.com/en/3.2/intro/tutorial06/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