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B97D0" w14:textId="5CF65A6A" w:rsidR="002B5440" w:rsidRPr="006522BC" w:rsidRDefault="00826377" w:rsidP="002F2294">
      <w:pPr>
        <w:spacing w:after="0" w:line="240" w:lineRule="auto"/>
        <w:jc w:val="center"/>
        <w:rPr>
          <w:rFonts w:ascii="Garamond" w:hAnsi="Garamond" w:cs="Calibri"/>
          <w:b/>
          <w:bCs/>
          <w:sz w:val="20"/>
          <w:szCs w:val="20"/>
        </w:rPr>
      </w:pPr>
      <w:r w:rsidRPr="006522BC">
        <w:rPr>
          <w:rFonts w:ascii="Garamond" w:hAnsi="Garamond" w:cs="Calibri"/>
          <w:b/>
          <w:bCs/>
          <w:sz w:val="20"/>
          <w:szCs w:val="20"/>
        </w:rPr>
        <w:t xml:space="preserve">Experimental Analysis of </w:t>
      </w:r>
      <w:r w:rsidR="002F2294">
        <w:rPr>
          <w:rFonts w:ascii="Garamond" w:hAnsi="Garamond" w:cs="Calibri"/>
          <w:b/>
          <w:bCs/>
          <w:sz w:val="20"/>
          <w:szCs w:val="20"/>
        </w:rPr>
        <w:t>Spark Ignition</w:t>
      </w:r>
      <w:r w:rsidR="002278C1">
        <w:rPr>
          <w:rFonts w:ascii="Garamond" w:hAnsi="Garamond" w:cs="Calibri"/>
          <w:b/>
          <w:bCs/>
          <w:sz w:val="20"/>
          <w:szCs w:val="20"/>
        </w:rPr>
        <w:t xml:space="preserve"> </w:t>
      </w:r>
      <w:r w:rsidR="00FE031E">
        <w:rPr>
          <w:rFonts w:ascii="Garamond" w:hAnsi="Garamond" w:cs="Calibri"/>
          <w:b/>
          <w:bCs/>
          <w:sz w:val="20"/>
          <w:szCs w:val="20"/>
        </w:rPr>
        <w:t>Performance</w:t>
      </w:r>
    </w:p>
    <w:p w14:paraId="354BFF59" w14:textId="77777777" w:rsidR="009F6679" w:rsidRPr="006522BC" w:rsidRDefault="00826377" w:rsidP="000E01DC">
      <w:pPr>
        <w:spacing w:after="0" w:line="240" w:lineRule="auto"/>
        <w:jc w:val="center"/>
        <w:rPr>
          <w:rFonts w:ascii="Garamond" w:hAnsi="Garamond" w:cs="Calibri"/>
          <w:sz w:val="20"/>
          <w:szCs w:val="20"/>
        </w:rPr>
      </w:pPr>
      <w:r w:rsidRPr="006522BC">
        <w:rPr>
          <w:rFonts w:ascii="Garamond" w:hAnsi="Garamond" w:cs="Calibri"/>
          <w:sz w:val="20"/>
          <w:szCs w:val="20"/>
        </w:rPr>
        <w:t>Christopher R. White</w:t>
      </w:r>
    </w:p>
    <w:p w14:paraId="3F8FCBAE" w14:textId="77777777" w:rsidR="005348DD" w:rsidRPr="006522BC" w:rsidRDefault="000E01DC" w:rsidP="009F6679">
      <w:pPr>
        <w:spacing w:after="0" w:line="240" w:lineRule="auto"/>
        <w:jc w:val="center"/>
        <w:rPr>
          <w:rFonts w:ascii="Garamond" w:hAnsi="Garamond" w:cs="Calibri"/>
          <w:sz w:val="20"/>
          <w:szCs w:val="20"/>
        </w:rPr>
      </w:pPr>
      <w:r w:rsidRPr="006522BC">
        <w:rPr>
          <w:rFonts w:ascii="Garamond" w:hAnsi="Garamond" w:cs="Calibri"/>
          <w:sz w:val="20"/>
          <w:szCs w:val="20"/>
        </w:rPr>
        <w:t xml:space="preserve">MWG: </w:t>
      </w:r>
      <w:r w:rsidR="009F6679" w:rsidRPr="006522BC">
        <w:rPr>
          <w:rFonts w:ascii="Garamond" w:hAnsi="Garamond" w:cs="Calibri"/>
          <w:sz w:val="20"/>
          <w:szCs w:val="20"/>
        </w:rPr>
        <w:t xml:space="preserve">David Bedding, Jorge Godoy, Samuel </w:t>
      </w:r>
      <w:proofErr w:type="spellStart"/>
      <w:r w:rsidR="009F6679" w:rsidRPr="006522BC">
        <w:rPr>
          <w:rFonts w:ascii="Garamond" w:hAnsi="Garamond" w:cs="Calibri"/>
          <w:sz w:val="20"/>
          <w:szCs w:val="20"/>
        </w:rPr>
        <w:t>Hordeski</w:t>
      </w:r>
      <w:proofErr w:type="spellEnd"/>
      <w:r w:rsidR="009F6679" w:rsidRPr="006522BC">
        <w:rPr>
          <w:rFonts w:ascii="Garamond" w:hAnsi="Garamond" w:cs="Calibri"/>
          <w:sz w:val="20"/>
          <w:szCs w:val="20"/>
        </w:rPr>
        <w:t>, Kevin Myers, Justin Sandler</w:t>
      </w:r>
    </w:p>
    <w:p w14:paraId="0A859D98" w14:textId="77777777" w:rsidR="002B5440" w:rsidRPr="006522BC" w:rsidRDefault="002B5440" w:rsidP="002B5440">
      <w:pPr>
        <w:spacing w:after="0" w:line="240" w:lineRule="auto"/>
        <w:jc w:val="center"/>
        <w:rPr>
          <w:rFonts w:ascii="Garamond" w:hAnsi="Garamond" w:cs="Calibri"/>
          <w:sz w:val="20"/>
          <w:szCs w:val="20"/>
        </w:rPr>
      </w:pPr>
      <w:r w:rsidRPr="006522BC">
        <w:rPr>
          <w:rFonts w:ascii="Garamond" w:hAnsi="Garamond" w:cs="Calibri"/>
          <w:sz w:val="20"/>
          <w:szCs w:val="20"/>
        </w:rPr>
        <w:t>Department of Mechanical Engineering</w:t>
      </w:r>
    </w:p>
    <w:p w14:paraId="42FB795B" w14:textId="77777777" w:rsidR="002B5440" w:rsidRPr="006522BC" w:rsidRDefault="002B5440" w:rsidP="002B5440">
      <w:pPr>
        <w:spacing w:after="0" w:line="240" w:lineRule="auto"/>
        <w:jc w:val="center"/>
        <w:rPr>
          <w:rFonts w:ascii="Garamond" w:hAnsi="Garamond" w:cs="Calibri"/>
          <w:sz w:val="20"/>
          <w:szCs w:val="20"/>
        </w:rPr>
      </w:pPr>
      <w:r w:rsidRPr="006522BC">
        <w:rPr>
          <w:rFonts w:ascii="Garamond" w:hAnsi="Garamond" w:cs="Calibri"/>
          <w:sz w:val="20"/>
          <w:szCs w:val="20"/>
        </w:rPr>
        <w:t>Lafayette College</w:t>
      </w:r>
    </w:p>
    <w:p w14:paraId="446B672F" w14:textId="77777777" w:rsidR="002B5440" w:rsidRPr="006522BC" w:rsidRDefault="002B5440" w:rsidP="009F6679">
      <w:pPr>
        <w:spacing w:after="0" w:line="240" w:lineRule="auto"/>
        <w:jc w:val="center"/>
        <w:rPr>
          <w:rFonts w:ascii="Garamond" w:hAnsi="Garamond" w:cs="Calibri"/>
          <w:sz w:val="20"/>
          <w:szCs w:val="20"/>
        </w:rPr>
      </w:pPr>
      <w:r w:rsidRPr="006522BC">
        <w:rPr>
          <w:rFonts w:ascii="Garamond" w:hAnsi="Garamond" w:cs="Calibri"/>
          <w:sz w:val="20"/>
          <w:szCs w:val="20"/>
        </w:rPr>
        <w:t>Easton, PA 18042</w:t>
      </w:r>
    </w:p>
    <w:p w14:paraId="676248B8" w14:textId="77777777" w:rsidR="00793B22" w:rsidRPr="006522BC" w:rsidRDefault="00793B22" w:rsidP="00095D04">
      <w:pPr>
        <w:jc w:val="both"/>
        <w:rPr>
          <w:rFonts w:ascii="Garamond" w:hAnsi="Garamond" w:cs="Calibri"/>
          <w:b/>
          <w:bCs/>
          <w:sz w:val="20"/>
          <w:szCs w:val="20"/>
        </w:rPr>
      </w:pPr>
      <w:r w:rsidRPr="006522BC">
        <w:rPr>
          <w:rFonts w:ascii="Garamond" w:hAnsi="Garamond" w:cs="Calibri"/>
          <w:b/>
          <w:bCs/>
          <w:sz w:val="20"/>
          <w:szCs w:val="20"/>
        </w:rPr>
        <w:t>Abstract</w:t>
      </w:r>
    </w:p>
    <w:p w14:paraId="13F351E9" w14:textId="031E8141" w:rsidR="00C37894" w:rsidRPr="00C37894" w:rsidRDefault="004217F6" w:rsidP="00BC0ED2">
      <w:pPr>
        <w:ind w:firstLine="720"/>
        <w:jc w:val="both"/>
        <w:rPr>
          <w:rFonts w:ascii="Garamond" w:hAnsi="Garamond" w:cs="Calibri"/>
          <w:b/>
          <w:bCs/>
          <w:sz w:val="20"/>
          <w:szCs w:val="20"/>
        </w:rPr>
      </w:pPr>
      <w:r>
        <w:rPr>
          <w:rFonts w:ascii="Garamond" w:hAnsi="Garamond" w:cs="Calibri"/>
          <w:sz w:val="20"/>
          <w:szCs w:val="20"/>
        </w:rPr>
        <w:t>The</w:t>
      </w:r>
      <w:r w:rsidR="002975A0" w:rsidRPr="008B78EC">
        <w:rPr>
          <w:rFonts w:ascii="Garamond" w:hAnsi="Garamond" w:cs="Calibri"/>
          <w:sz w:val="20"/>
          <w:szCs w:val="20"/>
        </w:rPr>
        <w:t xml:space="preserve"> majority </w:t>
      </w:r>
      <w:r w:rsidR="002975A0">
        <w:rPr>
          <w:rFonts w:ascii="Garamond" w:hAnsi="Garamond" w:cs="Calibri"/>
          <w:sz w:val="20"/>
          <w:szCs w:val="20"/>
        </w:rPr>
        <w:t>of a</w:t>
      </w:r>
      <w:r w:rsidR="006951B6">
        <w:rPr>
          <w:rFonts w:ascii="Garamond" w:hAnsi="Garamond" w:cs="Calibri"/>
          <w:sz w:val="20"/>
          <w:szCs w:val="20"/>
        </w:rPr>
        <w:t xml:space="preserve">utomobiles </w:t>
      </w:r>
      <w:r w:rsidR="0040769A">
        <w:rPr>
          <w:rFonts w:ascii="Garamond" w:hAnsi="Garamond" w:cs="Calibri"/>
          <w:sz w:val="20"/>
          <w:szCs w:val="20"/>
        </w:rPr>
        <w:t>operate on the</w:t>
      </w:r>
      <w:r w:rsidR="0040769A" w:rsidRPr="008B78EC">
        <w:rPr>
          <w:rFonts w:ascii="Garamond" w:hAnsi="Garamond" w:cs="Calibri"/>
          <w:sz w:val="20"/>
          <w:szCs w:val="20"/>
        </w:rPr>
        <w:t xml:space="preserve"> four-stroke </w:t>
      </w:r>
      <w:r w:rsidR="00AC5DAB">
        <w:rPr>
          <w:rFonts w:ascii="Garamond" w:hAnsi="Garamond" w:cs="Calibri"/>
          <w:sz w:val="20"/>
          <w:szCs w:val="20"/>
        </w:rPr>
        <w:t>int</w:t>
      </w:r>
      <w:r w:rsidR="002975A0" w:rsidRPr="008B78EC">
        <w:rPr>
          <w:rFonts w:ascii="Garamond" w:hAnsi="Garamond" w:cs="Calibri"/>
          <w:sz w:val="20"/>
          <w:szCs w:val="20"/>
        </w:rPr>
        <w:t>ernal composition (IC) engine</w:t>
      </w:r>
      <w:r w:rsidR="002975A0">
        <w:rPr>
          <w:rFonts w:ascii="Garamond" w:hAnsi="Garamond" w:cs="Calibri"/>
          <w:sz w:val="20"/>
          <w:szCs w:val="20"/>
        </w:rPr>
        <w:t>s</w:t>
      </w:r>
      <w:r w:rsidR="002D57C2">
        <w:rPr>
          <w:rFonts w:ascii="Garamond" w:hAnsi="Garamond" w:cs="Calibri"/>
          <w:sz w:val="20"/>
          <w:szCs w:val="20"/>
        </w:rPr>
        <w:t xml:space="preserve"> in order to</w:t>
      </w:r>
      <w:r w:rsidR="002175FC">
        <w:rPr>
          <w:rFonts w:ascii="Garamond" w:hAnsi="Garamond" w:cs="Calibri"/>
          <w:sz w:val="20"/>
          <w:szCs w:val="20"/>
        </w:rPr>
        <w:t xml:space="preserve"> transfer </w:t>
      </w:r>
      <w:r w:rsidR="002175FC" w:rsidRPr="008B78EC">
        <w:rPr>
          <w:rFonts w:ascii="Garamond" w:hAnsi="Garamond" w:cs="Calibri"/>
          <w:sz w:val="20"/>
          <w:szCs w:val="20"/>
        </w:rPr>
        <w:t>chemical energy</w:t>
      </w:r>
      <w:r w:rsidR="002175FC">
        <w:rPr>
          <w:rFonts w:ascii="Garamond" w:hAnsi="Garamond" w:cs="Calibri"/>
          <w:sz w:val="20"/>
          <w:szCs w:val="20"/>
        </w:rPr>
        <w:t xml:space="preserve"> </w:t>
      </w:r>
      <w:r w:rsidR="004D4E14">
        <w:rPr>
          <w:rFonts w:ascii="Garamond" w:hAnsi="Garamond" w:cs="Calibri"/>
          <w:sz w:val="20"/>
          <w:szCs w:val="20"/>
        </w:rPr>
        <w:t xml:space="preserve">via a spark ignition (SI) process </w:t>
      </w:r>
      <w:r w:rsidR="002175FC">
        <w:rPr>
          <w:rFonts w:ascii="Garamond" w:hAnsi="Garamond" w:cs="Calibri"/>
          <w:sz w:val="20"/>
          <w:szCs w:val="20"/>
        </w:rPr>
        <w:t xml:space="preserve">into mechanical work </w:t>
      </w:r>
      <w:r w:rsidR="002D57C2">
        <w:rPr>
          <w:rFonts w:ascii="Garamond" w:hAnsi="Garamond" w:cs="Calibri"/>
          <w:sz w:val="20"/>
          <w:szCs w:val="20"/>
        </w:rPr>
        <w:t>to drive</w:t>
      </w:r>
      <w:r w:rsidR="002175FC">
        <w:rPr>
          <w:rFonts w:ascii="Garamond" w:hAnsi="Garamond" w:cs="Calibri"/>
          <w:sz w:val="20"/>
          <w:szCs w:val="20"/>
        </w:rPr>
        <w:t xml:space="preserve"> piston</w:t>
      </w:r>
      <w:r w:rsidR="002D57C2">
        <w:rPr>
          <w:rFonts w:ascii="Garamond" w:hAnsi="Garamond" w:cs="Calibri"/>
          <w:sz w:val="20"/>
          <w:szCs w:val="20"/>
        </w:rPr>
        <w:t>s</w:t>
      </w:r>
      <w:r w:rsidR="00AC5DAB">
        <w:rPr>
          <w:rFonts w:ascii="Garamond" w:hAnsi="Garamond" w:cs="Calibri"/>
          <w:sz w:val="20"/>
          <w:szCs w:val="20"/>
        </w:rPr>
        <w:t xml:space="preserve">. </w:t>
      </w:r>
      <w:r w:rsidR="004D4E14">
        <w:rPr>
          <w:rFonts w:ascii="Garamond" w:hAnsi="Garamond" w:cs="Calibri"/>
          <w:sz w:val="20"/>
          <w:szCs w:val="20"/>
        </w:rPr>
        <w:t>Since IC engines produce useful torque over a limited range of crankshaft rotational speeds, a</w:t>
      </w:r>
      <w:r w:rsidR="00E00FF9">
        <w:rPr>
          <w:rFonts w:ascii="Garamond" w:hAnsi="Garamond" w:cs="Calibri"/>
          <w:sz w:val="20"/>
          <w:szCs w:val="20"/>
        </w:rPr>
        <w:t xml:space="preserve">utomobile </w:t>
      </w:r>
      <w:r w:rsidR="000501BD">
        <w:rPr>
          <w:rFonts w:ascii="Garamond" w:hAnsi="Garamond" w:cs="Calibri"/>
          <w:sz w:val="20"/>
          <w:szCs w:val="20"/>
        </w:rPr>
        <w:t xml:space="preserve">engine </w:t>
      </w:r>
      <w:r w:rsidR="00E00FF9">
        <w:rPr>
          <w:rFonts w:ascii="Garamond" w:hAnsi="Garamond" w:cs="Calibri"/>
          <w:sz w:val="20"/>
          <w:szCs w:val="20"/>
        </w:rPr>
        <w:t xml:space="preserve">manufacturers </w:t>
      </w:r>
      <w:r w:rsidR="002B691E">
        <w:rPr>
          <w:rFonts w:ascii="Garamond" w:hAnsi="Garamond" w:cs="Calibri"/>
          <w:sz w:val="20"/>
          <w:szCs w:val="20"/>
        </w:rPr>
        <w:t xml:space="preserve">increase engine performance by designing </w:t>
      </w:r>
      <w:r w:rsidR="00E70B8C" w:rsidRPr="00E70B8C">
        <w:rPr>
          <w:rFonts w:ascii="Garamond" w:hAnsi="Garamond" w:cs="Calibri"/>
          <w:sz w:val="20"/>
          <w:szCs w:val="20"/>
        </w:rPr>
        <w:t>engine</w:t>
      </w:r>
      <w:r w:rsidR="002B691E">
        <w:rPr>
          <w:rFonts w:ascii="Garamond" w:hAnsi="Garamond" w:cs="Calibri"/>
          <w:sz w:val="20"/>
          <w:szCs w:val="20"/>
        </w:rPr>
        <w:t xml:space="preserve">s that </w:t>
      </w:r>
      <w:r w:rsidR="00E70B8C" w:rsidRPr="00E70B8C">
        <w:rPr>
          <w:rFonts w:ascii="Garamond" w:hAnsi="Garamond" w:cs="Calibri"/>
          <w:sz w:val="20"/>
          <w:szCs w:val="20"/>
        </w:rPr>
        <w:t>flatten the torque-versus-</w:t>
      </w:r>
      <w:r w:rsidR="00E70B8C">
        <w:rPr>
          <w:rFonts w:ascii="Garamond" w:hAnsi="Garamond" w:cs="Calibri"/>
          <w:sz w:val="20"/>
          <w:szCs w:val="20"/>
        </w:rPr>
        <w:t xml:space="preserve">rotational speed </w:t>
      </w:r>
      <w:r w:rsidR="00E70B8C" w:rsidRPr="00E70B8C">
        <w:rPr>
          <w:rFonts w:ascii="Garamond" w:hAnsi="Garamond" w:cs="Calibri"/>
          <w:sz w:val="20"/>
          <w:szCs w:val="20"/>
        </w:rPr>
        <w:t xml:space="preserve">curve </w:t>
      </w:r>
      <w:r w:rsidR="002B691E">
        <w:rPr>
          <w:rFonts w:ascii="Garamond" w:hAnsi="Garamond" w:cs="Calibri"/>
          <w:sz w:val="20"/>
          <w:szCs w:val="20"/>
        </w:rPr>
        <w:t>in order to have</w:t>
      </w:r>
      <w:r w:rsidR="00E70B8C" w:rsidRPr="00E70B8C">
        <w:rPr>
          <w:rFonts w:ascii="Garamond" w:hAnsi="Garamond" w:cs="Calibri"/>
          <w:sz w:val="20"/>
          <w:szCs w:val="20"/>
        </w:rPr>
        <w:t xml:space="preserve"> </w:t>
      </w:r>
      <w:r w:rsidR="00CB6EB6">
        <w:rPr>
          <w:rFonts w:ascii="Garamond" w:hAnsi="Garamond" w:cs="Calibri"/>
          <w:sz w:val="20"/>
          <w:szCs w:val="20"/>
        </w:rPr>
        <w:t xml:space="preserve">maximum </w:t>
      </w:r>
      <w:r w:rsidR="00E70B8C" w:rsidRPr="00E70B8C">
        <w:rPr>
          <w:rFonts w:ascii="Garamond" w:hAnsi="Garamond" w:cs="Calibri"/>
          <w:sz w:val="20"/>
          <w:szCs w:val="20"/>
        </w:rPr>
        <w:t xml:space="preserve">torque </w:t>
      </w:r>
      <w:r w:rsidR="00CB6EB6">
        <w:rPr>
          <w:rFonts w:ascii="Garamond" w:hAnsi="Garamond" w:cs="Calibri"/>
          <w:sz w:val="20"/>
          <w:szCs w:val="20"/>
        </w:rPr>
        <w:t xml:space="preserve">between both </w:t>
      </w:r>
      <w:r w:rsidR="00E70B8C">
        <w:rPr>
          <w:rFonts w:ascii="Garamond" w:hAnsi="Garamond" w:cs="Calibri"/>
          <w:sz w:val="20"/>
          <w:szCs w:val="20"/>
        </w:rPr>
        <w:t>high and low</w:t>
      </w:r>
      <w:r w:rsidR="00CB6EB6">
        <w:rPr>
          <w:rFonts w:ascii="Garamond" w:hAnsi="Garamond" w:cs="Calibri"/>
          <w:sz w:val="20"/>
          <w:szCs w:val="20"/>
        </w:rPr>
        <w:t xml:space="preserve"> end</w:t>
      </w:r>
      <w:r w:rsidR="00E70B8C">
        <w:rPr>
          <w:rFonts w:ascii="Garamond" w:hAnsi="Garamond" w:cs="Calibri"/>
          <w:sz w:val="20"/>
          <w:szCs w:val="20"/>
        </w:rPr>
        <w:t xml:space="preserve"> </w:t>
      </w:r>
      <w:r w:rsidR="0015223B">
        <w:rPr>
          <w:rFonts w:ascii="Garamond" w:hAnsi="Garamond" w:cs="Calibri"/>
          <w:sz w:val="20"/>
          <w:szCs w:val="20"/>
        </w:rPr>
        <w:t>speeds</w:t>
      </w:r>
      <w:r w:rsidR="002B691E">
        <w:rPr>
          <w:rFonts w:ascii="Garamond" w:hAnsi="Garamond" w:cs="Calibri"/>
          <w:sz w:val="20"/>
          <w:szCs w:val="20"/>
        </w:rPr>
        <w:t xml:space="preserve"> wit</w:t>
      </w:r>
      <w:r w:rsidR="001F2413">
        <w:rPr>
          <w:rFonts w:ascii="Garamond" w:hAnsi="Garamond" w:cs="Calibri"/>
          <w:sz w:val="20"/>
          <w:szCs w:val="20"/>
        </w:rPr>
        <w:t>h</w:t>
      </w:r>
      <w:r w:rsidR="002B691E">
        <w:rPr>
          <w:rFonts w:ascii="Garamond" w:hAnsi="Garamond" w:cs="Calibri"/>
          <w:sz w:val="20"/>
          <w:szCs w:val="20"/>
        </w:rPr>
        <w:t>out sacrificing power output</w:t>
      </w:r>
      <w:r w:rsidR="0015223B">
        <w:rPr>
          <w:rFonts w:ascii="Garamond" w:hAnsi="Garamond" w:cs="Calibri"/>
          <w:sz w:val="20"/>
          <w:szCs w:val="20"/>
        </w:rPr>
        <w:t>.</w:t>
      </w:r>
      <w:r w:rsidR="0015223B" w:rsidRPr="00E667B6">
        <w:rPr>
          <w:rFonts w:ascii="Garamond" w:hAnsi="Garamond" w:cs="Calibri"/>
          <w:sz w:val="20"/>
          <w:szCs w:val="20"/>
        </w:rPr>
        <w:t xml:space="preserve"> </w:t>
      </w:r>
      <w:r w:rsidR="0015223B" w:rsidRPr="00195EDB">
        <w:rPr>
          <w:rFonts w:ascii="Garamond" w:hAnsi="Garamond" w:cs="Calibri"/>
          <w:sz w:val="20"/>
          <w:szCs w:val="20"/>
        </w:rPr>
        <w:t>The</w:t>
      </w:r>
      <w:r w:rsidR="00AC5DAB" w:rsidRPr="00195EDB">
        <w:rPr>
          <w:rFonts w:ascii="Garamond" w:hAnsi="Garamond" w:cs="Calibri"/>
          <w:sz w:val="20"/>
          <w:szCs w:val="20"/>
        </w:rPr>
        <w:t xml:space="preserve"> purpose of this experiment was </w:t>
      </w:r>
      <w:r w:rsidR="00AC5DAB">
        <w:rPr>
          <w:rFonts w:ascii="Garamond" w:hAnsi="Garamond" w:cs="Calibri"/>
          <w:sz w:val="20"/>
          <w:szCs w:val="20"/>
        </w:rPr>
        <w:t>to determine the optimal</w:t>
      </w:r>
      <w:r w:rsidR="002175FC">
        <w:rPr>
          <w:rFonts w:ascii="Garamond" w:hAnsi="Garamond" w:cs="Calibri"/>
          <w:sz w:val="20"/>
          <w:szCs w:val="20"/>
        </w:rPr>
        <w:t xml:space="preserve"> shaft rotation speed</w:t>
      </w:r>
      <w:r w:rsidR="00AC5DAB">
        <w:rPr>
          <w:rFonts w:ascii="Garamond" w:hAnsi="Garamond" w:cs="Calibri"/>
          <w:sz w:val="20"/>
          <w:szCs w:val="20"/>
        </w:rPr>
        <w:t xml:space="preserve"> ranges to achieve the </w:t>
      </w:r>
      <w:r w:rsidR="00AC5DAB" w:rsidRPr="00767F13">
        <w:rPr>
          <w:rFonts w:ascii="Garamond" w:hAnsi="Garamond" w:cs="Calibri"/>
          <w:sz w:val="20"/>
          <w:szCs w:val="20"/>
        </w:rPr>
        <w:t xml:space="preserve">maximum </w:t>
      </w:r>
      <w:r w:rsidR="00AC5DAB">
        <w:rPr>
          <w:rFonts w:ascii="Garamond" w:hAnsi="Garamond" w:cs="Calibri"/>
          <w:sz w:val="20"/>
          <w:szCs w:val="20"/>
        </w:rPr>
        <w:t xml:space="preserve">engine </w:t>
      </w:r>
      <w:r w:rsidR="00AC5DAB" w:rsidRPr="00767F13">
        <w:rPr>
          <w:rFonts w:ascii="Garamond" w:hAnsi="Garamond" w:cs="Calibri"/>
          <w:sz w:val="20"/>
          <w:szCs w:val="20"/>
        </w:rPr>
        <w:t>efficiency</w:t>
      </w:r>
      <w:r w:rsidR="00AC5DAB" w:rsidRPr="00195EDB">
        <w:rPr>
          <w:rFonts w:ascii="Garamond" w:hAnsi="Garamond" w:cs="Calibri"/>
          <w:sz w:val="20"/>
          <w:szCs w:val="20"/>
        </w:rPr>
        <w:t xml:space="preserve"> </w:t>
      </w:r>
      <w:r w:rsidR="002175FC">
        <w:rPr>
          <w:rFonts w:ascii="Garamond" w:hAnsi="Garamond" w:cs="Calibri"/>
          <w:sz w:val="20"/>
          <w:szCs w:val="20"/>
        </w:rPr>
        <w:t>for a</w:t>
      </w:r>
      <w:r w:rsidR="00AC5DAB" w:rsidRPr="00195EDB">
        <w:rPr>
          <w:rFonts w:ascii="Garamond" w:hAnsi="Garamond" w:cs="Calibri"/>
          <w:sz w:val="20"/>
          <w:szCs w:val="20"/>
        </w:rPr>
        <w:t xml:space="preserve"> </w:t>
      </w:r>
      <w:r w:rsidR="00AC5DAB">
        <w:rPr>
          <w:rFonts w:ascii="Garamond" w:hAnsi="Garamond" w:cs="Calibri"/>
          <w:sz w:val="20"/>
          <w:szCs w:val="20"/>
        </w:rPr>
        <w:t xml:space="preserve">Briggs &amp; Stratton V-Twin OHV </w:t>
      </w:r>
      <w:r w:rsidR="008B62B3" w:rsidRPr="008B62B3">
        <w:rPr>
          <w:rFonts w:ascii="Garamond" w:hAnsi="Garamond" w:cs="Calibri"/>
          <w:sz w:val="20"/>
          <w:szCs w:val="20"/>
        </w:rPr>
        <w:t xml:space="preserve">16 </w:t>
      </w:r>
      <w:r w:rsidR="00AC5DAB">
        <w:rPr>
          <w:rFonts w:ascii="Garamond" w:hAnsi="Garamond" w:cs="Calibri"/>
          <w:sz w:val="20"/>
          <w:szCs w:val="20"/>
        </w:rPr>
        <w:t xml:space="preserve">engine </w:t>
      </w:r>
      <w:r w:rsidR="001F2413">
        <w:rPr>
          <w:rFonts w:ascii="Garamond" w:hAnsi="Garamond" w:cs="Calibri"/>
          <w:sz w:val="20"/>
          <w:szCs w:val="20"/>
        </w:rPr>
        <w:t>by</w:t>
      </w:r>
      <w:r w:rsidR="00AC5DAB">
        <w:rPr>
          <w:rFonts w:ascii="Garamond" w:hAnsi="Garamond" w:cs="Calibri"/>
          <w:sz w:val="20"/>
          <w:szCs w:val="20"/>
        </w:rPr>
        <w:t xml:space="preserve"> applying simulated </w:t>
      </w:r>
      <w:r w:rsidR="00FB704B">
        <w:rPr>
          <w:rFonts w:ascii="Garamond" w:hAnsi="Garamond" w:cs="Calibri"/>
          <w:sz w:val="20"/>
          <w:szCs w:val="20"/>
        </w:rPr>
        <w:t>parasitic</w:t>
      </w:r>
      <w:r w:rsidR="00AC5DAB">
        <w:rPr>
          <w:rFonts w:ascii="Garamond" w:hAnsi="Garamond" w:cs="Calibri"/>
          <w:sz w:val="20"/>
          <w:szCs w:val="20"/>
        </w:rPr>
        <w:t xml:space="preserve"> loads via</w:t>
      </w:r>
      <w:r w:rsidR="004D4E14">
        <w:rPr>
          <w:rFonts w:ascii="Garamond" w:hAnsi="Garamond" w:cs="Calibri"/>
          <w:sz w:val="20"/>
          <w:szCs w:val="20"/>
        </w:rPr>
        <w:t xml:space="preserve"> a</w:t>
      </w:r>
      <w:r w:rsidR="00AC5DAB">
        <w:rPr>
          <w:rFonts w:ascii="Garamond" w:hAnsi="Garamond" w:cs="Calibri"/>
          <w:sz w:val="20"/>
          <w:szCs w:val="20"/>
        </w:rPr>
        <w:t xml:space="preserve"> </w:t>
      </w:r>
      <w:r w:rsidR="00125168" w:rsidRPr="00125168">
        <w:rPr>
          <w:rFonts w:ascii="Garamond" w:hAnsi="Garamond" w:cs="Calibri"/>
          <w:sz w:val="20"/>
          <w:szCs w:val="20"/>
        </w:rPr>
        <w:t>D-100 Small Engine Dynamometer</w:t>
      </w:r>
      <w:r w:rsidR="00AC5DAB">
        <w:rPr>
          <w:rFonts w:ascii="Garamond" w:hAnsi="Garamond" w:cs="Calibri"/>
          <w:sz w:val="20"/>
          <w:szCs w:val="20"/>
        </w:rPr>
        <w:t xml:space="preserve">. </w:t>
      </w:r>
      <w:r w:rsidR="00E00FF9">
        <w:rPr>
          <w:rFonts w:ascii="Garamond" w:hAnsi="Garamond" w:cs="Calibri"/>
          <w:sz w:val="20"/>
          <w:szCs w:val="20"/>
        </w:rPr>
        <w:t>Crank shaft angle</w:t>
      </w:r>
      <w:r w:rsidR="004D4E14">
        <w:rPr>
          <w:rFonts w:ascii="Garamond" w:hAnsi="Garamond" w:cs="Calibri"/>
          <w:sz w:val="20"/>
          <w:szCs w:val="20"/>
        </w:rPr>
        <w:t>, torque,</w:t>
      </w:r>
      <w:r w:rsidR="00E00FF9">
        <w:rPr>
          <w:rFonts w:ascii="Garamond" w:hAnsi="Garamond" w:cs="Calibri"/>
          <w:sz w:val="20"/>
          <w:szCs w:val="20"/>
        </w:rPr>
        <w:t xml:space="preserve"> </w:t>
      </w:r>
      <w:r w:rsidR="00AA2A8F">
        <w:rPr>
          <w:rFonts w:ascii="Garamond" w:hAnsi="Garamond" w:cs="Calibri"/>
          <w:sz w:val="20"/>
          <w:szCs w:val="20"/>
        </w:rPr>
        <w:t xml:space="preserve">shaft speed, </w:t>
      </w:r>
      <w:r w:rsidR="00E00FF9">
        <w:rPr>
          <w:rFonts w:ascii="Garamond" w:hAnsi="Garamond" w:cs="Calibri"/>
          <w:sz w:val="20"/>
          <w:szCs w:val="20"/>
        </w:rPr>
        <w:t xml:space="preserve">and </w:t>
      </w:r>
      <w:r w:rsidR="001F2413">
        <w:rPr>
          <w:rFonts w:ascii="Garamond" w:hAnsi="Garamond" w:cs="Calibri"/>
          <w:sz w:val="20"/>
          <w:szCs w:val="20"/>
        </w:rPr>
        <w:t xml:space="preserve">engine cylinder internal </w:t>
      </w:r>
      <w:r w:rsidR="00E00FF9">
        <w:rPr>
          <w:rFonts w:ascii="Garamond" w:hAnsi="Garamond" w:cs="Calibri"/>
          <w:sz w:val="20"/>
          <w:szCs w:val="20"/>
        </w:rPr>
        <w:t>pressure were measured</w:t>
      </w:r>
      <w:r>
        <w:rPr>
          <w:rFonts w:ascii="Garamond" w:hAnsi="Garamond" w:cs="Calibri"/>
          <w:sz w:val="20"/>
          <w:szCs w:val="20"/>
        </w:rPr>
        <w:t xml:space="preserve"> for</w:t>
      </w:r>
      <w:r w:rsidR="002B691E">
        <w:rPr>
          <w:rFonts w:ascii="Garamond" w:hAnsi="Garamond" w:cs="Calibri"/>
          <w:sz w:val="20"/>
          <w:szCs w:val="20"/>
        </w:rPr>
        <w:t xml:space="preserve"> single cycles</w:t>
      </w:r>
      <w:r w:rsidR="00E00FF9">
        <w:rPr>
          <w:rFonts w:ascii="Garamond" w:hAnsi="Garamond" w:cs="Calibri"/>
          <w:sz w:val="20"/>
          <w:szCs w:val="20"/>
        </w:rPr>
        <w:t xml:space="preserve"> while applying</w:t>
      </w:r>
      <w:r w:rsidR="001F2413">
        <w:rPr>
          <w:rFonts w:ascii="Garamond" w:hAnsi="Garamond" w:cs="Calibri"/>
          <w:sz w:val="20"/>
          <w:szCs w:val="20"/>
        </w:rPr>
        <w:t xml:space="preserve"> </w:t>
      </w:r>
      <w:r w:rsidR="00BC0ED2">
        <w:rPr>
          <w:rFonts w:ascii="Garamond" w:hAnsi="Garamond" w:cs="Calibri"/>
          <w:sz w:val="20"/>
          <w:szCs w:val="20"/>
        </w:rPr>
        <w:t>various</w:t>
      </w:r>
      <w:r w:rsidR="00E00FF9">
        <w:rPr>
          <w:rFonts w:ascii="Garamond" w:hAnsi="Garamond" w:cs="Calibri"/>
          <w:sz w:val="20"/>
          <w:szCs w:val="20"/>
        </w:rPr>
        <w:t xml:space="preserve"> </w:t>
      </w:r>
      <w:r w:rsidR="00CE694B">
        <w:rPr>
          <w:rFonts w:ascii="Garamond" w:hAnsi="Garamond" w:cs="Calibri"/>
          <w:sz w:val="20"/>
          <w:szCs w:val="20"/>
        </w:rPr>
        <w:t>fluid</w:t>
      </w:r>
      <w:r w:rsidR="00E00FF9" w:rsidRPr="00195EDB">
        <w:rPr>
          <w:rFonts w:ascii="Garamond" w:hAnsi="Garamond" w:cs="Calibri"/>
          <w:sz w:val="20"/>
          <w:szCs w:val="20"/>
        </w:rPr>
        <w:t xml:space="preserve"> load</w:t>
      </w:r>
      <w:r w:rsidR="00E00FF9">
        <w:rPr>
          <w:rFonts w:ascii="Garamond" w:hAnsi="Garamond" w:cs="Calibri"/>
          <w:sz w:val="20"/>
          <w:szCs w:val="20"/>
        </w:rPr>
        <w:t xml:space="preserve">s </w:t>
      </w:r>
      <w:r w:rsidR="001F2413">
        <w:rPr>
          <w:rFonts w:ascii="Garamond" w:hAnsi="Garamond" w:cs="Calibri"/>
          <w:sz w:val="20"/>
          <w:szCs w:val="20"/>
        </w:rPr>
        <w:t>for the cases of</w:t>
      </w:r>
      <w:r w:rsidR="00FB49B8">
        <w:rPr>
          <w:rFonts w:ascii="Garamond" w:hAnsi="Garamond" w:cs="Calibri"/>
          <w:sz w:val="20"/>
          <w:szCs w:val="20"/>
        </w:rPr>
        <w:t xml:space="preserve"> low</w:t>
      </w:r>
      <w:r w:rsidR="000C419B">
        <w:rPr>
          <w:rFonts w:ascii="Garamond" w:hAnsi="Garamond" w:cs="Calibri"/>
          <w:sz w:val="20"/>
          <w:szCs w:val="20"/>
        </w:rPr>
        <w:t xml:space="preserve">, middle, and full throttles. </w:t>
      </w:r>
      <w:r w:rsidR="00E00FF9">
        <w:rPr>
          <w:rFonts w:ascii="Garamond" w:hAnsi="Garamond" w:cs="Calibri"/>
          <w:sz w:val="20"/>
          <w:szCs w:val="20"/>
        </w:rPr>
        <w:t xml:space="preserve">This range of loadings </w:t>
      </w:r>
      <w:r w:rsidR="001F2413">
        <w:rPr>
          <w:rFonts w:ascii="Garamond" w:hAnsi="Garamond" w:cs="Calibri"/>
          <w:sz w:val="20"/>
          <w:szCs w:val="20"/>
        </w:rPr>
        <w:t xml:space="preserve">was used to </w:t>
      </w:r>
      <w:r w:rsidR="001F2413" w:rsidRPr="00195EDB">
        <w:rPr>
          <w:rFonts w:ascii="Garamond" w:hAnsi="Garamond" w:cs="Calibri"/>
          <w:sz w:val="20"/>
          <w:szCs w:val="20"/>
        </w:rPr>
        <w:t xml:space="preserve">explore the effect </w:t>
      </w:r>
      <w:r w:rsidR="001F2413">
        <w:rPr>
          <w:rFonts w:ascii="Garamond" w:hAnsi="Garamond" w:cs="Calibri"/>
          <w:sz w:val="20"/>
          <w:szCs w:val="20"/>
        </w:rPr>
        <w:t xml:space="preserve">of parasitic loadings between low </w:t>
      </w:r>
      <w:r>
        <w:rPr>
          <w:rFonts w:ascii="Garamond" w:hAnsi="Garamond" w:cs="Calibri"/>
          <w:sz w:val="20"/>
          <w:szCs w:val="20"/>
        </w:rPr>
        <w:t xml:space="preserve">and high end torque </w:t>
      </w:r>
      <w:r w:rsidR="00BE31A9">
        <w:rPr>
          <w:rFonts w:ascii="Garamond" w:hAnsi="Garamond" w:cs="Calibri"/>
          <w:sz w:val="20"/>
          <w:szCs w:val="20"/>
        </w:rPr>
        <w:t>on the actual engine</w:t>
      </w:r>
      <w:r w:rsidR="00E00FF9">
        <w:rPr>
          <w:rFonts w:ascii="Garamond" w:hAnsi="Garamond" w:cs="Calibri"/>
          <w:sz w:val="20"/>
          <w:szCs w:val="20"/>
        </w:rPr>
        <w:t xml:space="preserve">. </w:t>
      </w:r>
      <w:r w:rsidR="001F2413">
        <w:rPr>
          <w:rFonts w:ascii="Garamond" w:hAnsi="Garamond" w:cs="Calibri"/>
          <w:sz w:val="20"/>
          <w:szCs w:val="20"/>
        </w:rPr>
        <w:t>The experimental</w:t>
      </w:r>
      <w:r w:rsidR="00E00FF9" w:rsidRPr="008B78EC">
        <w:rPr>
          <w:rFonts w:ascii="Garamond" w:hAnsi="Garamond" w:cs="Calibri"/>
          <w:sz w:val="20"/>
          <w:szCs w:val="20"/>
        </w:rPr>
        <w:t xml:space="preserve"> performance </w:t>
      </w:r>
      <w:r w:rsidR="001F2413">
        <w:rPr>
          <w:rFonts w:ascii="Garamond" w:hAnsi="Garamond" w:cs="Calibri"/>
          <w:sz w:val="20"/>
          <w:szCs w:val="20"/>
        </w:rPr>
        <w:t xml:space="preserve">of the engine </w:t>
      </w:r>
      <w:r w:rsidR="00E00FF9" w:rsidRPr="008B78EC">
        <w:rPr>
          <w:rFonts w:ascii="Garamond" w:hAnsi="Garamond" w:cs="Calibri"/>
          <w:sz w:val="20"/>
          <w:szCs w:val="20"/>
        </w:rPr>
        <w:t xml:space="preserve">was evaluated </w:t>
      </w:r>
      <w:r w:rsidR="00E00FF9" w:rsidRPr="00341F22">
        <w:rPr>
          <w:rFonts w:ascii="Garamond" w:hAnsi="Garamond" w:cs="Calibri"/>
          <w:sz w:val="20"/>
          <w:szCs w:val="20"/>
        </w:rPr>
        <w:t xml:space="preserve">based on the torque </w:t>
      </w:r>
      <w:r w:rsidR="001F2413" w:rsidRPr="00341F22">
        <w:rPr>
          <w:rFonts w:ascii="Garamond" w:hAnsi="Garamond" w:cs="Calibri"/>
          <w:sz w:val="20"/>
          <w:szCs w:val="20"/>
        </w:rPr>
        <w:t xml:space="preserve">and </w:t>
      </w:r>
      <w:r w:rsidR="00BC0ED2" w:rsidRPr="00341F22">
        <w:rPr>
          <w:rFonts w:ascii="Garamond" w:hAnsi="Garamond" w:cs="Calibri"/>
          <w:sz w:val="20"/>
          <w:szCs w:val="20"/>
        </w:rPr>
        <w:t>power curves</w:t>
      </w:r>
      <w:r w:rsidR="00BC0ED2">
        <w:rPr>
          <w:rFonts w:ascii="Garamond" w:hAnsi="Garamond" w:cs="Calibri"/>
          <w:sz w:val="20"/>
          <w:szCs w:val="20"/>
        </w:rPr>
        <w:t xml:space="preserve"> and the</w:t>
      </w:r>
      <w:r w:rsidR="005E7A27" w:rsidRPr="00341F22">
        <w:rPr>
          <w:rFonts w:ascii="Garamond" w:hAnsi="Garamond" w:cs="Calibri"/>
          <w:sz w:val="20"/>
          <w:szCs w:val="20"/>
        </w:rPr>
        <w:t xml:space="preserve"> results were compared to published data from manufacturer [</w:t>
      </w:r>
      <w:r w:rsidR="001F2413" w:rsidRPr="00341F22">
        <w:rPr>
          <w:rFonts w:ascii="Garamond" w:hAnsi="Garamond" w:cs="Calibri"/>
          <w:sz w:val="20"/>
          <w:szCs w:val="20"/>
        </w:rPr>
        <w:t>3</w:t>
      </w:r>
      <w:r w:rsidR="005E7A27" w:rsidRPr="00341F22">
        <w:rPr>
          <w:rFonts w:ascii="Garamond" w:hAnsi="Garamond" w:cs="Calibri"/>
          <w:sz w:val="20"/>
          <w:szCs w:val="20"/>
        </w:rPr>
        <w:t>]</w:t>
      </w:r>
      <w:r w:rsidR="000501BD" w:rsidRPr="00341F22">
        <w:rPr>
          <w:rFonts w:ascii="Garamond" w:hAnsi="Garamond" w:cs="Calibri"/>
          <w:sz w:val="20"/>
          <w:szCs w:val="20"/>
        </w:rPr>
        <w:t>.</w:t>
      </w:r>
      <w:r w:rsidR="008A3874" w:rsidRPr="00341F22">
        <w:rPr>
          <w:rFonts w:ascii="Garamond" w:hAnsi="Garamond" w:cs="Calibri"/>
          <w:sz w:val="20"/>
          <w:szCs w:val="20"/>
        </w:rPr>
        <w:t xml:space="preserve"> </w:t>
      </w:r>
      <w:r w:rsidR="002278C1" w:rsidRPr="00341F22">
        <w:rPr>
          <w:rFonts w:ascii="Garamond" w:hAnsi="Garamond" w:cs="Calibri"/>
          <w:sz w:val="20"/>
          <w:szCs w:val="20"/>
        </w:rPr>
        <w:t>The</w:t>
      </w:r>
      <w:r w:rsidR="00445220" w:rsidRPr="00341F22">
        <w:rPr>
          <w:rFonts w:ascii="Garamond" w:hAnsi="Garamond" w:cs="Calibri"/>
          <w:sz w:val="20"/>
          <w:szCs w:val="20"/>
        </w:rPr>
        <w:t xml:space="preserve"> </w:t>
      </w:r>
      <w:r w:rsidR="00BC0ED2">
        <w:rPr>
          <w:rFonts w:ascii="Garamond" w:hAnsi="Garamond" w:cs="Calibri"/>
          <w:sz w:val="20"/>
          <w:szCs w:val="20"/>
        </w:rPr>
        <w:t>low throttle case ach</w:t>
      </w:r>
      <w:r w:rsidR="00C37894" w:rsidRPr="00341F22">
        <w:rPr>
          <w:rFonts w:ascii="Garamond" w:hAnsi="Garamond" w:cs="Calibri"/>
          <w:sz w:val="20"/>
          <w:szCs w:val="20"/>
        </w:rPr>
        <w:t>ieved a</w:t>
      </w:r>
      <w:r w:rsidR="00341F22" w:rsidRPr="00341F22">
        <w:rPr>
          <w:rFonts w:ascii="Garamond" w:hAnsi="Garamond" w:cs="Calibri"/>
          <w:sz w:val="20"/>
          <w:szCs w:val="20"/>
        </w:rPr>
        <w:t>n optimal</w:t>
      </w:r>
      <w:r w:rsidR="00C37894" w:rsidRPr="00341F22">
        <w:rPr>
          <w:rFonts w:ascii="Garamond" w:hAnsi="Garamond" w:cs="Calibri"/>
          <w:sz w:val="20"/>
          <w:szCs w:val="20"/>
        </w:rPr>
        <w:t xml:space="preserve"> </w:t>
      </w:r>
      <w:r w:rsidR="00EB3AAF" w:rsidRPr="00341F22">
        <w:rPr>
          <w:rFonts w:ascii="Garamond" w:hAnsi="Garamond" w:cs="Calibri"/>
          <w:sz w:val="20"/>
          <w:szCs w:val="20"/>
        </w:rPr>
        <w:t xml:space="preserve">mechanical efficiency of </w:t>
      </w:r>
      <w:r w:rsidR="00341F22" w:rsidRPr="00341F22">
        <w:rPr>
          <w:rFonts w:ascii="Garamond" w:hAnsi="Garamond" w:cs="Calibri"/>
          <w:sz w:val="20"/>
          <w:szCs w:val="20"/>
        </w:rPr>
        <w:t xml:space="preserve">65.0±1.73% at 1200 RPM. </w:t>
      </w:r>
      <w:r w:rsidR="00C37894" w:rsidRPr="00341F22">
        <w:rPr>
          <w:rFonts w:ascii="Garamond" w:hAnsi="Garamond" w:cs="Calibri"/>
          <w:sz w:val="20"/>
          <w:szCs w:val="20"/>
        </w:rPr>
        <w:t xml:space="preserve">The middle </w:t>
      </w:r>
      <w:r w:rsidR="00BC0ED2" w:rsidRPr="00341F22">
        <w:rPr>
          <w:rFonts w:ascii="Garamond" w:hAnsi="Garamond" w:cs="Calibri"/>
          <w:sz w:val="20"/>
          <w:szCs w:val="20"/>
        </w:rPr>
        <w:t>throttle</w:t>
      </w:r>
      <w:r w:rsidR="00C37894" w:rsidRPr="00341F22">
        <w:rPr>
          <w:rFonts w:ascii="Garamond" w:hAnsi="Garamond" w:cs="Calibri"/>
          <w:sz w:val="20"/>
          <w:szCs w:val="20"/>
        </w:rPr>
        <w:t xml:space="preserve"> had the </w:t>
      </w:r>
      <w:r w:rsidR="00341F22" w:rsidRPr="00341F22">
        <w:rPr>
          <w:rFonts w:ascii="Garamond" w:hAnsi="Garamond" w:cs="Calibri"/>
          <w:sz w:val="20"/>
          <w:szCs w:val="20"/>
        </w:rPr>
        <w:t>highest mechanical</w:t>
      </w:r>
      <w:r w:rsidR="00C37894" w:rsidRPr="00341F22">
        <w:rPr>
          <w:rFonts w:ascii="Garamond" w:hAnsi="Garamond" w:cs="Calibri"/>
          <w:sz w:val="20"/>
          <w:szCs w:val="20"/>
        </w:rPr>
        <w:t xml:space="preserve"> efficiency </w:t>
      </w:r>
      <w:r w:rsidR="00341F22" w:rsidRPr="00341F22">
        <w:rPr>
          <w:rFonts w:ascii="Garamond" w:hAnsi="Garamond" w:cs="Calibri"/>
          <w:sz w:val="20"/>
          <w:szCs w:val="20"/>
        </w:rPr>
        <w:t>of</w:t>
      </w:r>
      <w:r w:rsidR="00C37894" w:rsidRPr="00341F22">
        <w:rPr>
          <w:rFonts w:ascii="Garamond" w:hAnsi="Garamond" w:cs="Calibri"/>
          <w:sz w:val="20"/>
          <w:szCs w:val="20"/>
        </w:rPr>
        <w:t xml:space="preserve"> </w:t>
      </w:r>
      <w:r w:rsidR="00341F22" w:rsidRPr="00341F22">
        <w:rPr>
          <w:rFonts w:ascii="Garamond" w:hAnsi="Garamond" w:cs="Calibri"/>
          <w:sz w:val="20"/>
          <w:szCs w:val="20"/>
        </w:rPr>
        <w:t>79.5±0.83% at 1830 RPM</w:t>
      </w:r>
      <w:r w:rsidR="00C37894" w:rsidRPr="00341F22">
        <w:rPr>
          <w:rFonts w:ascii="Garamond" w:hAnsi="Garamond" w:cs="Calibri"/>
          <w:sz w:val="20"/>
          <w:szCs w:val="20"/>
        </w:rPr>
        <w:t>. The fu</w:t>
      </w:r>
      <w:r w:rsidR="00341F22" w:rsidRPr="00341F22">
        <w:rPr>
          <w:rFonts w:ascii="Garamond" w:hAnsi="Garamond" w:cs="Calibri"/>
          <w:sz w:val="20"/>
          <w:szCs w:val="20"/>
        </w:rPr>
        <w:t xml:space="preserve">ll throttle case </w:t>
      </w:r>
      <w:r w:rsidR="00BC0ED2" w:rsidRPr="00341F22">
        <w:rPr>
          <w:rFonts w:ascii="Garamond" w:hAnsi="Garamond" w:cs="Calibri"/>
          <w:sz w:val="20"/>
          <w:szCs w:val="20"/>
        </w:rPr>
        <w:t>achieved</w:t>
      </w:r>
      <w:r w:rsidR="00341F22" w:rsidRPr="00341F22">
        <w:rPr>
          <w:rFonts w:ascii="Garamond" w:hAnsi="Garamond" w:cs="Calibri"/>
          <w:sz w:val="20"/>
          <w:szCs w:val="20"/>
        </w:rPr>
        <w:t xml:space="preserve"> an </w:t>
      </w:r>
      <w:r w:rsidR="00C37894" w:rsidRPr="00341F22">
        <w:rPr>
          <w:rFonts w:ascii="Garamond" w:hAnsi="Garamond" w:cs="Calibri"/>
          <w:sz w:val="20"/>
          <w:szCs w:val="20"/>
        </w:rPr>
        <w:t>efficiency</w:t>
      </w:r>
      <w:r w:rsidR="00341F22" w:rsidRPr="00341F22">
        <w:rPr>
          <w:rFonts w:ascii="Garamond" w:hAnsi="Garamond" w:cs="Calibri"/>
          <w:sz w:val="20"/>
          <w:szCs w:val="20"/>
        </w:rPr>
        <w:t xml:space="preserve"> </w:t>
      </w:r>
      <w:r w:rsidR="00BC0ED2" w:rsidRPr="00341F22">
        <w:rPr>
          <w:rFonts w:ascii="Garamond" w:hAnsi="Garamond" w:cs="Calibri"/>
          <w:sz w:val="20"/>
          <w:szCs w:val="20"/>
        </w:rPr>
        <w:t>of 81.8</w:t>
      </w:r>
      <w:r w:rsidR="00C37894" w:rsidRPr="00341F22">
        <w:rPr>
          <w:rFonts w:ascii="Garamond" w:hAnsi="Garamond" w:cs="Calibri"/>
          <w:sz w:val="20"/>
          <w:szCs w:val="20"/>
        </w:rPr>
        <w:t>±</w:t>
      </w:r>
      <w:r w:rsidR="00341F22" w:rsidRPr="00341F22">
        <w:rPr>
          <w:rFonts w:ascii="Garamond" w:hAnsi="Garamond" w:cs="Calibri"/>
          <w:sz w:val="20"/>
          <w:szCs w:val="20"/>
        </w:rPr>
        <w:t>1.13% at 1770 RPM</w:t>
      </w:r>
      <w:r w:rsidR="00C37894" w:rsidRPr="00341F22">
        <w:rPr>
          <w:rFonts w:ascii="Garamond" w:hAnsi="Garamond" w:cs="Calibri"/>
          <w:sz w:val="20"/>
          <w:szCs w:val="20"/>
        </w:rPr>
        <w:t>.</w:t>
      </w:r>
    </w:p>
    <w:p w14:paraId="0FB55839" w14:textId="31FE9F3E" w:rsidR="00A73FAD" w:rsidRDefault="00793B22" w:rsidP="00A73FAD">
      <w:pPr>
        <w:jc w:val="both"/>
        <w:rPr>
          <w:rFonts w:ascii="Garamond" w:hAnsi="Garamond" w:cs="Calibri"/>
          <w:b/>
          <w:bCs/>
          <w:sz w:val="20"/>
          <w:szCs w:val="20"/>
        </w:rPr>
      </w:pPr>
      <w:r w:rsidRPr="006522BC">
        <w:rPr>
          <w:rFonts w:ascii="Garamond" w:hAnsi="Garamond" w:cs="Calibri"/>
          <w:b/>
          <w:bCs/>
          <w:sz w:val="20"/>
          <w:szCs w:val="20"/>
        </w:rPr>
        <w:t xml:space="preserve">Introduction and </w:t>
      </w:r>
      <w:r w:rsidR="008F508E" w:rsidRPr="006522BC">
        <w:rPr>
          <w:rFonts w:ascii="Garamond" w:hAnsi="Garamond" w:cs="Calibri"/>
          <w:b/>
          <w:bCs/>
          <w:sz w:val="20"/>
          <w:szCs w:val="20"/>
        </w:rPr>
        <w:t>M</w:t>
      </w:r>
      <w:r w:rsidRPr="006522BC">
        <w:rPr>
          <w:rFonts w:ascii="Garamond" w:hAnsi="Garamond" w:cs="Calibri"/>
          <w:b/>
          <w:bCs/>
          <w:sz w:val="20"/>
          <w:szCs w:val="20"/>
        </w:rPr>
        <w:t>ethods</w:t>
      </w:r>
    </w:p>
    <w:p w14:paraId="6B6495C3" w14:textId="27B6D060" w:rsidR="00305D92" w:rsidRPr="00AC5DAB" w:rsidRDefault="00403869" w:rsidP="001C4875">
      <w:pPr>
        <w:ind w:firstLine="720"/>
        <w:jc w:val="both"/>
        <w:rPr>
          <w:rFonts w:ascii="Garamond" w:hAnsi="Garamond" w:cs="Calibri"/>
          <w:sz w:val="20"/>
          <w:szCs w:val="20"/>
        </w:rPr>
      </w:pPr>
      <w:r>
        <w:rPr>
          <w:rFonts w:ascii="Garamond" w:hAnsi="Garamond" w:cs="Calibri"/>
          <w:sz w:val="20"/>
          <w:szCs w:val="20"/>
        </w:rPr>
        <w:t>The U.S. Energy Information</w:t>
      </w:r>
      <w:r w:rsidR="00EB4C77">
        <w:rPr>
          <w:rFonts w:ascii="Garamond" w:hAnsi="Garamond" w:cs="Calibri"/>
          <w:sz w:val="20"/>
          <w:szCs w:val="20"/>
        </w:rPr>
        <w:t xml:space="preserve"> Administ</w:t>
      </w:r>
      <w:r w:rsidR="00C659D1">
        <w:rPr>
          <w:rFonts w:ascii="Garamond" w:hAnsi="Garamond" w:cs="Calibri"/>
          <w:sz w:val="20"/>
          <w:szCs w:val="20"/>
        </w:rPr>
        <w:t xml:space="preserve">ration </w:t>
      </w:r>
      <w:r w:rsidR="00BC0ED2">
        <w:rPr>
          <w:rFonts w:ascii="Garamond" w:hAnsi="Garamond" w:cs="Calibri"/>
          <w:sz w:val="20"/>
          <w:szCs w:val="20"/>
        </w:rPr>
        <w:t>predicts</w:t>
      </w:r>
      <w:r w:rsidR="00C659D1">
        <w:rPr>
          <w:rFonts w:ascii="Garamond" w:hAnsi="Garamond" w:cs="Calibri"/>
          <w:sz w:val="20"/>
          <w:szCs w:val="20"/>
        </w:rPr>
        <w:t xml:space="preserve"> that the nominal price of petroleum will be</w:t>
      </w:r>
      <w:r w:rsidR="00C659D1" w:rsidRPr="001F2413">
        <w:rPr>
          <w:rFonts w:ascii="Garamond" w:hAnsi="Garamond" w:cs="Calibri"/>
          <w:sz w:val="20"/>
          <w:szCs w:val="20"/>
        </w:rPr>
        <w:t xml:space="preserve"> </w:t>
      </w:r>
      <w:r w:rsidR="001F2413">
        <w:rPr>
          <w:rFonts w:ascii="Garamond" w:hAnsi="Garamond" w:cs="Calibri"/>
          <w:sz w:val="20"/>
          <w:szCs w:val="20"/>
        </w:rPr>
        <w:t xml:space="preserve">$2.73 per gallon by 2016 as a result of the </w:t>
      </w:r>
      <w:r w:rsidR="00C659D1">
        <w:rPr>
          <w:rFonts w:ascii="Garamond" w:hAnsi="Garamond" w:cs="Calibri"/>
          <w:sz w:val="20"/>
          <w:szCs w:val="20"/>
        </w:rPr>
        <w:t xml:space="preserve">increasing trend </w:t>
      </w:r>
      <w:r w:rsidR="007D0F47">
        <w:rPr>
          <w:rFonts w:ascii="Garamond" w:hAnsi="Garamond" w:cs="Calibri"/>
          <w:sz w:val="20"/>
          <w:szCs w:val="20"/>
        </w:rPr>
        <w:t>present since 1998, when petroleum was $</w:t>
      </w:r>
      <w:r w:rsidR="00C659D1">
        <w:rPr>
          <w:rFonts w:ascii="Garamond" w:hAnsi="Garamond" w:cs="Calibri"/>
          <w:sz w:val="20"/>
          <w:szCs w:val="20"/>
        </w:rPr>
        <w:t xml:space="preserve">1.03 per </w:t>
      </w:r>
      <w:r w:rsidR="00BC0ED2">
        <w:rPr>
          <w:rFonts w:ascii="Garamond" w:hAnsi="Garamond" w:cs="Calibri"/>
          <w:sz w:val="20"/>
          <w:szCs w:val="20"/>
        </w:rPr>
        <w:t>gallon [</w:t>
      </w:r>
      <w:r w:rsidR="00EB4C77">
        <w:rPr>
          <w:rFonts w:ascii="Garamond" w:hAnsi="Garamond" w:cs="Calibri"/>
          <w:sz w:val="20"/>
          <w:szCs w:val="20"/>
        </w:rPr>
        <w:t xml:space="preserve">1]. </w:t>
      </w:r>
      <w:r w:rsidR="002175FC">
        <w:rPr>
          <w:rFonts w:ascii="Garamond" w:hAnsi="Garamond" w:cs="Calibri"/>
          <w:sz w:val="20"/>
          <w:szCs w:val="20"/>
        </w:rPr>
        <w:t>T</w:t>
      </w:r>
      <w:r w:rsidR="00AC5DAB" w:rsidRPr="008B78EC">
        <w:rPr>
          <w:rFonts w:ascii="Garamond" w:hAnsi="Garamond" w:cs="Calibri"/>
          <w:sz w:val="20"/>
          <w:szCs w:val="20"/>
        </w:rPr>
        <w:t>he automotive industry</w:t>
      </w:r>
      <w:r w:rsidR="00AC5DAB">
        <w:rPr>
          <w:rFonts w:ascii="Garamond" w:hAnsi="Garamond" w:cs="Calibri"/>
          <w:sz w:val="20"/>
          <w:szCs w:val="20"/>
        </w:rPr>
        <w:t xml:space="preserve"> is severely impacted by the</w:t>
      </w:r>
      <w:r w:rsidR="002175FC">
        <w:rPr>
          <w:rFonts w:ascii="Garamond" w:hAnsi="Garamond" w:cs="Calibri"/>
          <w:sz w:val="20"/>
          <w:szCs w:val="20"/>
        </w:rPr>
        <w:t xml:space="preserve"> increase in</w:t>
      </w:r>
      <w:r w:rsidR="00C659D1">
        <w:rPr>
          <w:rFonts w:ascii="Garamond" w:hAnsi="Garamond" w:cs="Calibri"/>
          <w:sz w:val="20"/>
          <w:szCs w:val="20"/>
        </w:rPr>
        <w:t xml:space="preserve"> fuel</w:t>
      </w:r>
      <w:r w:rsidR="002175FC">
        <w:rPr>
          <w:rFonts w:ascii="Garamond" w:hAnsi="Garamond" w:cs="Calibri"/>
          <w:sz w:val="20"/>
          <w:szCs w:val="20"/>
        </w:rPr>
        <w:t xml:space="preserve"> price </w:t>
      </w:r>
      <w:r w:rsidR="00C659D1">
        <w:rPr>
          <w:rFonts w:ascii="Garamond" w:hAnsi="Garamond" w:cs="Calibri"/>
          <w:sz w:val="20"/>
          <w:szCs w:val="20"/>
        </w:rPr>
        <w:t>cou</w:t>
      </w:r>
      <w:r w:rsidR="005272F1">
        <w:rPr>
          <w:rFonts w:ascii="Garamond" w:hAnsi="Garamond" w:cs="Calibri"/>
          <w:sz w:val="20"/>
          <w:szCs w:val="20"/>
        </w:rPr>
        <w:t>pled with the uncertainty of</w:t>
      </w:r>
      <w:r w:rsidR="00C659D1">
        <w:rPr>
          <w:rFonts w:ascii="Garamond" w:hAnsi="Garamond" w:cs="Calibri"/>
          <w:sz w:val="20"/>
          <w:szCs w:val="20"/>
        </w:rPr>
        <w:t xml:space="preserve"> </w:t>
      </w:r>
      <w:r w:rsidR="00AC5DAB">
        <w:rPr>
          <w:rFonts w:ascii="Garamond" w:hAnsi="Garamond" w:cs="Calibri"/>
          <w:sz w:val="20"/>
          <w:szCs w:val="20"/>
        </w:rPr>
        <w:t>the Earth’s</w:t>
      </w:r>
      <w:r w:rsidR="002175FC" w:rsidRPr="002175FC">
        <w:rPr>
          <w:rFonts w:ascii="Garamond" w:hAnsi="Garamond" w:cs="Calibri"/>
          <w:sz w:val="20"/>
          <w:szCs w:val="20"/>
        </w:rPr>
        <w:t xml:space="preserve"> </w:t>
      </w:r>
      <w:r w:rsidR="002175FC">
        <w:rPr>
          <w:rFonts w:ascii="Garamond" w:hAnsi="Garamond" w:cs="Calibri"/>
          <w:sz w:val="20"/>
          <w:szCs w:val="20"/>
        </w:rPr>
        <w:t xml:space="preserve">fossil fuel </w:t>
      </w:r>
      <w:r w:rsidR="00AC5DAB">
        <w:rPr>
          <w:rFonts w:ascii="Garamond" w:hAnsi="Garamond" w:cs="Calibri"/>
          <w:sz w:val="20"/>
          <w:szCs w:val="20"/>
        </w:rPr>
        <w:t xml:space="preserve">reserves. </w:t>
      </w:r>
      <w:r w:rsidR="00A155C3">
        <w:rPr>
          <w:rFonts w:ascii="Garamond" w:hAnsi="Garamond" w:cs="Calibri"/>
          <w:sz w:val="20"/>
          <w:szCs w:val="20"/>
        </w:rPr>
        <w:t xml:space="preserve">According to the </w:t>
      </w:r>
      <w:r w:rsidR="00A155C3" w:rsidRPr="00195EDB">
        <w:rPr>
          <w:rFonts w:ascii="Garamond" w:hAnsi="Garamond" w:cs="Calibri"/>
          <w:sz w:val="20"/>
          <w:szCs w:val="20"/>
        </w:rPr>
        <w:t>law of conservation of energy</w:t>
      </w:r>
      <w:r w:rsidR="00B875D1">
        <w:rPr>
          <w:rFonts w:ascii="Garamond" w:hAnsi="Garamond" w:cs="Calibri"/>
          <w:sz w:val="20"/>
          <w:szCs w:val="20"/>
        </w:rPr>
        <w:t>,</w:t>
      </w:r>
      <w:r w:rsidR="00BD7412">
        <w:rPr>
          <w:rFonts w:ascii="Garamond" w:hAnsi="Garamond" w:cs="Calibri"/>
          <w:sz w:val="20"/>
          <w:szCs w:val="20"/>
        </w:rPr>
        <w:t xml:space="preserve"> designing an engine</w:t>
      </w:r>
      <w:r w:rsidR="00695F84">
        <w:rPr>
          <w:rFonts w:ascii="Garamond" w:hAnsi="Garamond" w:cs="Calibri"/>
          <w:sz w:val="20"/>
          <w:szCs w:val="20"/>
        </w:rPr>
        <w:t xml:space="preserve"> of higher efficiency results</w:t>
      </w:r>
      <w:r w:rsidR="00B875D1">
        <w:rPr>
          <w:rFonts w:ascii="Garamond" w:hAnsi="Garamond" w:cs="Calibri"/>
          <w:sz w:val="20"/>
          <w:szCs w:val="20"/>
        </w:rPr>
        <w:t xml:space="preserve"> in</w:t>
      </w:r>
      <w:r w:rsidR="00A155C3">
        <w:rPr>
          <w:rFonts w:ascii="Garamond" w:hAnsi="Garamond" w:cs="Calibri"/>
          <w:sz w:val="20"/>
          <w:szCs w:val="20"/>
        </w:rPr>
        <w:t xml:space="preserve"> both environmental and economic incentives</w:t>
      </w:r>
      <w:r w:rsidR="00B875D1">
        <w:rPr>
          <w:rFonts w:ascii="Garamond" w:hAnsi="Garamond" w:cs="Calibri"/>
          <w:sz w:val="20"/>
          <w:szCs w:val="20"/>
        </w:rPr>
        <w:t xml:space="preserve">, since </w:t>
      </w:r>
      <w:r w:rsidR="00695F84">
        <w:rPr>
          <w:rFonts w:ascii="Garamond" w:hAnsi="Garamond" w:cs="Calibri"/>
          <w:sz w:val="20"/>
          <w:szCs w:val="20"/>
        </w:rPr>
        <w:t xml:space="preserve">more energy </w:t>
      </w:r>
      <w:r w:rsidR="00A155C3">
        <w:rPr>
          <w:rFonts w:ascii="Garamond" w:hAnsi="Garamond" w:cs="Calibri"/>
          <w:sz w:val="20"/>
          <w:szCs w:val="20"/>
        </w:rPr>
        <w:t xml:space="preserve">is extracted </w:t>
      </w:r>
      <w:r w:rsidR="00695F84">
        <w:rPr>
          <w:rFonts w:ascii="Garamond" w:hAnsi="Garamond" w:cs="Calibri"/>
          <w:sz w:val="20"/>
          <w:szCs w:val="20"/>
        </w:rPr>
        <w:t>from the fuel.</w:t>
      </w:r>
      <w:r w:rsidR="005E314B">
        <w:rPr>
          <w:rFonts w:ascii="Garamond" w:hAnsi="Garamond" w:cs="Calibri"/>
          <w:sz w:val="20"/>
          <w:szCs w:val="20"/>
        </w:rPr>
        <w:t xml:space="preserve"> This can be accomplished by maximizing the torque</w:t>
      </w:r>
      <w:r w:rsidR="001C4875">
        <w:rPr>
          <w:rFonts w:ascii="Garamond" w:hAnsi="Garamond" w:cs="Calibri"/>
          <w:sz w:val="20"/>
          <w:szCs w:val="20"/>
        </w:rPr>
        <w:t xml:space="preserve"> while holding it constant between</w:t>
      </w:r>
      <w:r w:rsidR="005E314B">
        <w:rPr>
          <w:rFonts w:ascii="Garamond" w:hAnsi="Garamond" w:cs="Calibri"/>
          <w:sz w:val="20"/>
          <w:szCs w:val="20"/>
        </w:rPr>
        <w:t xml:space="preserve"> low and high end speeds.</w:t>
      </w:r>
      <w:r w:rsidR="00695F84">
        <w:rPr>
          <w:rFonts w:ascii="Garamond" w:hAnsi="Garamond" w:cs="Calibri"/>
          <w:sz w:val="20"/>
          <w:szCs w:val="20"/>
        </w:rPr>
        <w:t xml:space="preserve"> </w:t>
      </w:r>
      <w:r w:rsidR="00B875D1">
        <w:rPr>
          <w:rFonts w:ascii="Garamond" w:hAnsi="Garamond" w:cs="Calibri"/>
          <w:sz w:val="20"/>
          <w:szCs w:val="20"/>
        </w:rPr>
        <w:t xml:space="preserve">In order to </w:t>
      </w:r>
      <w:r w:rsidR="00AC5DAB">
        <w:rPr>
          <w:rFonts w:ascii="Garamond" w:hAnsi="Garamond" w:cs="Calibri"/>
          <w:sz w:val="20"/>
          <w:szCs w:val="20"/>
        </w:rPr>
        <w:t xml:space="preserve">test and </w:t>
      </w:r>
      <w:r w:rsidR="00B875D1">
        <w:rPr>
          <w:rFonts w:ascii="Garamond" w:hAnsi="Garamond" w:cs="Calibri"/>
          <w:sz w:val="20"/>
          <w:szCs w:val="20"/>
        </w:rPr>
        <w:t xml:space="preserve">analyze a </w:t>
      </w:r>
      <w:r w:rsidR="00FB704B">
        <w:rPr>
          <w:rFonts w:ascii="Garamond" w:hAnsi="Garamond" w:cs="Calibri"/>
          <w:sz w:val="20"/>
          <w:szCs w:val="20"/>
        </w:rPr>
        <w:t>prototype</w:t>
      </w:r>
      <w:r w:rsidR="00B875D1">
        <w:rPr>
          <w:rFonts w:ascii="Garamond" w:hAnsi="Garamond" w:cs="Calibri"/>
          <w:sz w:val="20"/>
          <w:szCs w:val="20"/>
        </w:rPr>
        <w:t xml:space="preserve"> </w:t>
      </w:r>
      <w:r w:rsidR="00FE2FCC">
        <w:rPr>
          <w:rFonts w:ascii="Garamond" w:hAnsi="Garamond" w:cs="Calibri"/>
          <w:sz w:val="20"/>
          <w:szCs w:val="20"/>
        </w:rPr>
        <w:t>IC engine</w:t>
      </w:r>
      <w:r w:rsidR="00B875D1">
        <w:rPr>
          <w:rFonts w:ascii="Garamond" w:hAnsi="Garamond" w:cs="Calibri"/>
          <w:sz w:val="20"/>
          <w:szCs w:val="20"/>
        </w:rPr>
        <w:t xml:space="preserve">, the </w:t>
      </w:r>
      <w:r w:rsidR="00FE2FCC">
        <w:rPr>
          <w:rFonts w:ascii="Garamond" w:hAnsi="Garamond" w:cs="Calibri"/>
          <w:sz w:val="20"/>
          <w:szCs w:val="20"/>
        </w:rPr>
        <w:t>Otto</w:t>
      </w:r>
      <w:r w:rsidR="00B875D1">
        <w:rPr>
          <w:rFonts w:ascii="Garamond" w:hAnsi="Garamond" w:cs="Calibri"/>
          <w:sz w:val="20"/>
          <w:szCs w:val="20"/>
        </w:rPr>
        <w:t xml:space="preserve"> cycle is used</w:t>
      </w:r>
      <w:r w:rsidR="00AC5DAB">
        <w:rPr>
          <w:rFonts w:ascii="Garamond" w:hAnsi="Garamond" w:cs="Calibri"/>
          <w:sz w:val="20"/>
          <w:szCs w:val="20"/>
        </w:rPr>
        <w:t xml:space="preserve"> </w:t>
      </w:r>
      <w:r w:rsidR="00B875D1">
        <w:rPr>
          <w:rFonts w:ascii="Garamond" w:hAnsi="Garamond" w:cs="Calibri"/>
          <w:sz w:val="20"/>
          <w:szCs w:val="20"/>
        </w:rPr>
        <w:t xml:space="preserve">to represent the </w:t>
      </w:r>
      <w:r w:rsidR="0020389A" w:rsidRPr="008B78EC">
        <w:rPr>
          <w:rFonts w:ascii="Garamond" w:hAnsi="Garamond" w:cs="Calibri"/>
          <w:sz w:val="20"/>
          <w:szCs w:val="20"/>
        </w:rPr>
        <w:t xml:space="preserve">actual </w:t>
      </w:r>
      <w:r w:rsidR="00FE2FCC" w:rsidRPr="008B78EC">
        <w:rPr>
          <w:rFonts w:ascii="Garamond" w:hAnsi="Garamond" w:cs="Calibri"/>
          <w:sz w:val="20"/>
          <w:szCs w:val="20"/>
        </w:rPr>
        <w:t>four-stroke</w:t>
      </w:r>
      <w:r w:rsidR="00FE2FCC">
        <w:rPr>
          <w:rFonts w:ascii="Garamond" w:hAnsi="Garamond" w:cs="Calibri"/>
          <w:sz w:val="20"/>
          <w:szCs w:val="20"/>
        </w:rPr>
        <w:t xml:space="preserve"> cycle </w:t>
      </w:r>
      <w:r w:rsidR="00B875D1">
        <w:rPr>
          <w:rFonts w:ascii="Garamond" w:hAnsi="Garamond" w:cs="Calibri"/>
          <w:sz w:val="20"/>
          <w:szCs w:val="20"/>
        </w:rPr>
        <w:t>as an</w:t>
      </w:r>
      <w:r w:rsidR="00A155C3">
        <w:rPr>
          <w:rFonts w:ascii="Garamond" w:hAnsi="Garamond" w:cs="Calibri"/>
          <w:sz w:val="20"/>
          <w:szCs w:val="20"/>
        </w:rPr>
        <w:t xml:space="preserve"> idealized thermodynamic cycle</w:t>
      </w:r>
      <w:r>
        <w:rPr>
          <w:rFonts w:ascii="Garamond" w:hAnsi="Garamond" w:cs="Calibri"/>
          <w:sz w:val="20"/>
          <w:szCs w:val="20"/>
        </w:rPr>
        <w:t xml:space="preserve"> with</w:t>
      </w:r>
      <w:r w:rsidR="006D5352">
        <w:rPr>
          <w:rFonts w:ascii="Garamond" w:hAnsi="Garamond" w:cs="Calibri"/>
          <w:sz w:val="20"/>
          <w:szCs w:val="20"/>
        </w:rPr>
        <w:t xml:space="preserve"> no internal </w:t>
      </w:r>
      <w:r w:rsidR="00FB704B" w:rsidRPr="00FB704B">
        <w:rPr>
          <w:rFonts w:ascii="Garamond" w:hAnsi="Garamond" w:cs="Calibri"/>
          <w:sz w:val="20"/>
          <w:szCs w:val="20"/>
        </w:rPr>
        <w:t>irreversibilities</w:t>
      </w:r>
      <w:r w:rsidR="00C659D1" w:rsidRPr="00C659D1">
        <w:rPr>
          <w:rFonts w:ascii="Garamond" w:hAnsi="Garamond" w:cs="Calibri"/>
          <w:sz w:val="20"/>
          <w:szCs w:val="20"/>
        </w:rPr>
        <w:t xml:space="preserve"> </w:t>
      </w:r>
      <w:r w:rsidR="00C659D1">
        <w:rPr>
          <w:rFonts w:ascii="Garamond" w:hAnsi="Garamond" w:cs="Calibri"/>
          <w:sz w:val="20"/>
          <w:szCs w:val="20"/>
        </w:rPr>
        <w:t>and is illustrated in Figure 1a</w:t>
      </w:r>
      <w:r w:rsidR="00A155C3">
        <w:rPr>
          <w:rFonts w:ascii="Garamond" w:hAnsi="Garamond" w:cs="Calibri"/>
          <w:sz w:val="20"/>
          <w:szCs w:val="20"/>
        </w:rPr>
        <w:t>.</w:t>
      </w:r>
      <w:r w:rsidR="00EC3C3C">
        <w:rPr>
          <w:rFonts w:ascii="Garamond" w:hAnsi="Garamond" w:cs="Calibri"/>
          <w:sz w:val="20"/>
          <w:szCs w:val="20"/>
        </w:rPr>
        <w:t xml:space="preserve"> </w:t>
      </w:r>
      <w:r w:rsidR="00C659D1">
        <w:rPr>
          <w:rFonts w:ascii="Garamond" w:hAnsi="Garamond" w:cs="Calibri"/>
          <w:sz w:val="20"/>
          <w:szCs w:val="20"/>
        </w:rPr>
        <w:t>Since</w:t>
      </w:r>
      <w:r w:rsidR="00EC3C3C">
        <w:rPr>
          <w:rFonts w:ascii="Garamond" w:hAnsi="Garamond" w:cs="Calibri"/>
          <w:sz w:val="20"/>
          <w:szCs w:val="20"/>
        </w:rPr>
        <w:t xml:space="preserve"> </w:t>
      </w:r>
      <w:r w:rsidR="00C659D1">
        <w:rPr>
          <w:rFonts w:ascii="Garamond" w:hAnsi="Garamond" w:cs="Calibri"/>
          <w:sz w:val="20"/>
          <w:szCs w:val="20"/>
        </w:rPr>
        <w:t xml:space="preserve">the Otto cycle </w:t>
      </w:r>
      <w:r w:rsidR="00EC3C3C">
        <w:rPr>
          <w:rFonts w:ascii="Garamond" w:hAnsi="Garamond" w:cs="Calibri"/>
          <w:sz w:val="20"/>
          <w:szCs w:val="20"/>
        </w:rPr>
        <w:t>is executed in a closed system</w:t>
      </w:r>
      <w:r w:rsidR="00C659D1">
        <w:rPr>
          <w:rFonts w:ascii="Garamond" w:hAnsi="Garamond" w:cs="Calibri"/>
          <w:sz w:val="20"/>
          <w:szCs w:val="20"/>
        </w:rPr>
        <w:t>, it</w:t>
      </w:r>
      <w:r w:rsidR="00C21425" w:rsidRPr="00C21425">
        <w:rPr>
          <w:rFonts w:ascii="Garamond" w:hAnsi="Garamond" w:cs="Calibri"/>
          <w:sz w:val="20"/>
          <w:szCs w:val="20"/>
        </w:rPr>
        <w:t xml:space="preserve"> </w:t>
      </w:r>
      <w:r w:rsidR="00B96DFF" w:rsidRPr="00185EB5">
        <w:rPr>
          <w:rFonts w:ascii="Garamond" w:hAnsi="Garamond" w:cs="Calibri"/>
          <w:sz w:val="20"/>
          <w:szCs w:val="20"/>
        </w:rPr>
        <w:t xml:space="preserve">can be analyzed using </w:t>
      </w:r>
      <w:r w:rsidR="00EC3C3C">
        <w:rPr>
          <w:rFonts w:ascii="Garamond" w:hAnsi="Garamond" w:cs="Calibri"/>
          <w:sz w:val="20"/>
          <w:szCs w:val="20"/>
        </w:rPr>
        <w:t>the energy balance equation</w:t>
      </w:r>
      <w:r w:rsidR="00195EDB" w:rsidRPr="00185EB5">
        <w:rPr>
          <w:rFonts w:ascii="Garamond" w:hAnsi="Garamond" w:cs="Calibri"/>
          <w:sz w:val="20"/>
          <w:szCs w:val="20"/>
        </w:rPr>
        <w:t xml:space="preserve">, </w:t>
      </w:r>
      <w:r w:rsidR="009723C2" w:rsidRPr="00185EB5">
        <w:rPr>
          <w:rFonts w:ascii="Garamond" w:hAnsi="Garamond" w:cs="Calibri"/>
          <w:sz w:val="20"/>
          <w:szCs w:val="20"/>
        </w:rPr>
        <w:t>expressed as</w:t>
      </w:r>
    </w:p>
    <w:p w14:paraId="1B2816B2" w14:textId="128EBA65" w:rsidR="009619BD" w:rsidRDefault="0072049C" w:rsidP="00BF78EC">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in</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out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in</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out</m:t>
            </m:r>
          </m:sub>
        </m:sSub>
        <m:r>
          <w:rPr>
            <w:rFonts w:ascii="Cambria Math" w:hAnsi="Cambria Math"/>
            <w:sz w:val="20"/>
            <w:szCs w:val="20"/>
          </w:rPr>
          <m:t>)= ∆u</m:t>
        </m:r>
      </m:oMath>
      <w:r w:rsidR="00EC3C3C">
        <w:rPr>
          <w:rFonts w:ascii="Garamond" w:hAnsi="Garamond" w:cs="Calibri"/>
          <w:bCs/>
          <w:sz w:val="20"/>
          <w:szCs w:val="20"/>
        </w:rPr>
        <w:tab/>
      </w:r>
      <w:r w:rsidR="0093160F">
        <w:rPr>
          <w:rFonts w:ascii="Garamond" w:hAnsi="Garamond" w:cs="Calibri"/>
          <w:sz w:val="20"/>
          <w:szCs w:val="20"/>
        </w:rPr>
        <w:tab/>
      </w:r>
      <w:r w:rsidR="00195EDB">
        <w:rPr>
          <w:rFonts w:ascii="Garamond" w:hAnsi="Garamond" w:cs="Calibri"/>
          <w:sz w:val="20"/>
          <w:szCs w:val="20"/>
        </w:rPr>
        <w:t>(</w:t>
      </w:r>
      <w:r w:rsidR="00361784">
        <w:rPr>
          <w:rFonts w:ascii="Garamond" w:hAnsi="Garamond" w:cs="Calibri"/>
          <w:sz w:val="20"/>
          <w:szCs w:val="20"/>
        </w:rPr>
        <w:t>Btu/lb</w:t>
      </w:r>
      <w:r w:rsidR="00195EDB">
        <w:rPr>
          <w:rFonts w:ascii="Garamond" w:hAnsi="Garamond" w:cs="Calibri"/>
          <w:sz w:val="20"/>
          <w:szCs w:val="20"/>
        </w:rPr>
        <w:t>)</w:t>
      </w:r>
      <w:r w:rsidR="00EC3C3C">
        <w:rPr>
          <w:rFonts w:ascii="Garamond" w:hAnsi="Garamond" w:cs="Calibri"/>
          <w:sz w:val="20"/>
          <w:szCs w:val="20"/>
        </w:rPr>
        <w:tab/>
      </w:r>
      <w:r w:rsidR="0026428B" w:rsidRPr="00195EDB">
        <w:rPr>
          <w:rFonts w:ascii="Garamond" w:hAnsi="Garamond" w:cs="Calibri"/>
          <w:sz w:val="20"/>
          <w:szCs w:val="20"/>
        </w:rPr>
        <w:tab/>
      </w:r>
      <w:r w:rsidR="0026428B" w:rsidRPr="00195EDB">
        <w:rPr>
          <w:rFonts w:ascii="Garamond" w:hAnsi="Garamond" w:cs="Calibri"/>
          <w:sz w:val="20"/>
          <w:szCs w:val="20"/>
        </w:rPr>
        <w:tab/>
      </w:r>
      <w:r w:rsidR="0026428B" w:rsidRPr="008743BB">
        <w:rPr>
          <w:rFonts w:ascii="Garamond" w:hAnsi="Garamond" w:cs="Calibri"/>
          <w:sz w:val="20"/>
          <w:szCs w:val="20"/>
        </w:rPr>
        <w:fldChar w:fldCharType="begin"/>
      </w:r>
      <w:r w:rsidR="0026428B" w:rsidRPr="008743BB">
        <w:rPr>
          <w:rFonts w:ascii="Garamond" w:hAnsi="Garamond" w:cs="Calibri"/>
          <w:sz w:val="20"/>
          <w:szCs w:val="20"/>
        </w:rPr>
        <w:instrText xml:space="preserve"> = 1 \* GB2 </w:instrText>
      </w:r>
      <w:r w:rsidR="0026428B" w:rsidRPr="008743BB">
        <w:rPr>
          <w:rFonts w:ascii="Garamond" w:hAnsi="Garamond" w:cs="Calibri"/>
          <w:sz w:val="20"/>
          <w:szCs w:val="20"/>
        </w:rPr>
        <w:fldChar w:fldCharType="separate"/>
      </w:r>
      <w:r w:rsidR="0026428B" w:rsidRPr="008743BB">
        <w:rPr>
          <w:rFonts w:ascii="MS Mincho" w:eastAsia="MS Mincho" w:hAnsi="MS Mincho" w:cs="MS Mincho" w:hint="eastAsia"/>
          <w:noProof/>
          <w:sz w:val="20"/>
          <w:szCs w:val="20"/>
        </w:rPr>
        <w:t>⑴</w:t>
      </w:r>
      <w:r w:rsidR="0026428B" w:rsidRPr="008743BB">
        <w:rPr>
          <w:rFonts w:ascii="Garamond" w:hAnsi="Garamond" w:cs="Calibri"/>
          <w:sz w:val="20"/>
          <w:szCs w:val="20"/>
        </w:rPr>
        <w:fldChar w:fldCharType="end"/>
      </w:r>
    </w:p>
    <w:p w14:paraId="0DE53375" w14:textId="6AD52632" w:rsidR="0020389A" w:rsidRDefault="0030259A" w:rsidP="001C4875">
      <w:pPr>
        <w:jc w:val="both"/>
        <w:rPr>
          <w:rFonts w:ascii="Garamond" w:hAnsi="Garamond" w:cs="Calibri"/>
          <w:sz w:val="20"/>
          <w:szCs w:val="20"/>
        </w:rPr>
      </w:pPr>
      <w:r>
        <w:rPr>
          <w:rFonts w:ascii="Garamond" w:hAnsi="Garamond" w:cs="Calibri"/>
          <w:noProof/>
          <w:sz w:val="20"/>
          <w:szCs w:val="20"/>
        </w:rPr>
        <w:drawing>
          <wp:anchor distT="0" distB="0" distL="114300" distR="114300" simplePos="0" relativeHeight="251715584" behindDoc="0" locked="0" layoutInCell="1" allowOverlap="1" wp14:anchorId="249BF8CD" wp14:editId="3DEDE14B">
            <wp:simplePos x="0" y="0"/>
            <wp:positionH relativeFrom="margin">
              <wp:align>right</wp:align>
            </wp:positionH>
            <wp:positionV relativeFrom="page">
              <wp:posOffset>6784975</wp:posOffset>
            </wp:positionV>
            <wp:extent cx="1920240" cy="1827440"/>
            <wp:effectExtent l="0" t="0" r="381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rquevspower.jpg"/>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33366" t="13586" r="29265" b="38988"/>
                    <a:stretch/>
                  </pic:blipFill>
                  <pic:spPr bwMode="auto">
                    <a:xfrm>
                      <a:off x="0" y="0"/>
                      <a:ext cx="1920240" cy="1827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cs="Calibri"/>
          <w:noProof/>
          <w:sz w:val="20"/>
          <w:szCs w:val="20"/>
        </w:rPr>
        <w:drawing>
          <wp:anchor distT="0" distB="0" distL="114300" distR="114300" simplePos="0" relativeHeight="251713536" behindDoc="0" locked="0" layoutInCell="1" allowOverlap="1" wp14:anchorId="1C0DC727" wp14:editId="09869848">
            <wp:simplePos x="0" y="0"/>
            <wp:positionH relativeFrom="margin">
              <wp:align>center</wp:align>
            </wp:positionH>
            <wp:positionV relativeFrom="page">
              <wp:posOffset>6784975</wp:posOffset>
            </wp:positionV>
            <wp:extent cx="1874520" cy="18250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ual.jp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33866" t="13853" r="28868" b="37792"/>
                    <a:stretch/>
                  </pic:blipFill>
                  <pic:spPr bwMode="auto">
                    <a:xfrm>
                      <a:off x="0" y="0"/>
                      <a:ext cx="1874520" cy="1825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1A95">
        <w:rPr>
          <w:rFonts w:ascii="Garamond" w:hAnsi="Garamond" w:cs="Calibri"/>
          <w:noProof/>
          <w:sz w:val="20"/>
          <w:szCs w:val="20"/>
        </w:rPr>
        <w:drawing>
          <wp:anchor distT="0" distB="0" distL="114300" distR="114300" simplePos="0" relativeHeight="251714560" behindDoc="0" locked="0" layoutInCell="1" allowOverlap="1" wp14:anchorId="4508988A" wp14:editId="3385003B">
            <wp:simplePos x="0" y="0"/>
            <wp:positionH relativeFrom="margin">
              <wp:align>left</wp:align>
            </wp:positionH>
            <wp:positionV relativeFrom="page">
              <wp:posOffset>6785841</wp:posOffset>
            </wp:positionV>
            <wp:extent cx="1865376" cy="183042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tto.jpg"/>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l="34066" t="17183" r="29266" b="34859"/>
                    <a:stretch/>
                  </pic:blipFill>
                  <pic:spPr bwMode="auto">
                    <a:xfrm>
                      <a:off x="0" y="0"/>
                      <a:ext cx="1865376" cy="1830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0571" w:rsidRPr="006522BC">
        <w:rPr>
          <w:rFonts w:ascii="Garamond" w:hAnsi="Garamond"/>
          <w:noProof/>
        </w:rPr>
        <mc:AlternateContent>
          <mc:Choice Requires="wps">
            <w:drawing>
              <wp:anchor distT="0" distB="0" distL="114300" distR="114300" simplePos="0" relativeHeight="251712512" behindDoc="0" locked="0" layoutInCell="1" allowOverlap="1" wp14:anchorId="1F9494FC" wp14:editId="1709BC24">
                <wp:simplePos x="0" y="0"/>
                <wp:positionH relativeFrom="margin">
                  <wp:align>right</wp:align>
                </wp:positionH>
                <wp:positionV relativeFrom="margin">
                  <wp:posOffset>7886716</wp:posOffset>
                </wp:positionV>
                <wp:extent cx="5934710" cy="245110"/>
                <wp:effectExtent l="0" t="0" r="8890" b="2540"/>
                <wp:wrapSquare wrapText="bothSides"/>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4710" cy="245110"/>
                        </a:xfrm>
                        <a:prstGeom prst="rect">
                          <a:avLst/>
                        </a:prstGeom>
                        <a:solidFill>
                          <a:prstClr val="white"/>
                        </a:solidFill>
                        <a:ln>
                          <a:noFill/>
                        </a:ln>
                        <a:effectLst/>
                      </wps:spPr>
                      <wps:txbx>
                        <w:txbxContent>
                          <w:p w14:paraId="7275B2EA" w14:textId="76A9C313" w:rsidR="00E77466" w:rsidRPr="008A127B" w:rsidRDefault="00E77466" w:rsidP="00881A95">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1</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(a) </w:t>
                            </w:r>
                            <w:r w:rsidR="0020389A">
                              <w:rPr>
                                <w:rFonts w:asciiTheme="majorHAnsi" w:hAnsiTheme="majorHAnsi"/>
                                <w:b/>
                                <w:bCs/>
                                <w:i w:val="0"/>
                                <w:iCs w:val="0"/>
                                <w:color w:val="auto"/>
                                <w:sz w:val="16"/>
                                <w:szCs w:val="16"/>
                              </w:rPr>
                              <w:t>P-V Diagrams</w:t>
                            </w:r>
                            <w:r w:rsidR="000C419B">
                              <w:rPr>
                                <w:rFonts w:asciiTheme="majorHAnsi" w:hAnsiTheme="majorHAnsi"/>
                                <w:b/>
                                <w:bCs/>
                                <w:i w:val="0"/>
                                <w:iCs w:val="0"/>
                                <w:color w:val="auto"/>
                                <w:sz w:val="16"/>
                                <w:szCs w:val="16"/>
                              </w:rPr>
                              <w:t xml:space="preserve"> for the Otto Cycle [5]</w:t>
                            </w:r>
                            <w:r w:rsidR="000C419B" w:rsidRPr="007776F9">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 xml:space="preserve">and (b) </w:t>
                            </w:r>
                            <w:r w:rsidR="000C419B">
                              <w:rPr>
                                <w:rFonts w:asciiTheme="majorHAnsi" w:hAnsiTheme="majorHAnsi"/>
                                <w:b/>
                                <w:bCs/>
                                <w:i w:val="0"/>
                                <w:iCs w:val="0"/>
                                <w:color w:val="auto"/>
                                <w:sz w:val="16"/>
                                <w:szCs w:val="16"/>
                              </w:rPr>
                              <w:t>Actual Four-Stroke Engine Cycle</w:t>
                            </w:r>
                            <w:r w:rsidR="00215CF3">
                              <w:rPr>
                                <w:rFonts w:asciiTheme="majorHAnsi" w:hAnsiTheme="majorHAnsi"/>
                                <w:b/>
                                <w:bCs/>
                                <w:i w:val="0"/>
                                <w:iCs w:val="0"/>
                                <w:color w:val="auto"/>
                                <w:sz w:val="16"/>
                                <w:szCs w:val="16"/>
                              </w:rPr>
                              <w:t xml:space="preserve"> [5]</w:t>
                            </w:r>
                            <w:r w:rsidR="009B0FC4">
                              <w:rPr>
                                <w:rFonts w:asciiTheme="majorHAnsi" w:hAnsiTheme="majorHAnsi"/>
                                <w:b/>
                                <w:bCs/>
                                <w:i w:val="0"/>
                                <w:iCs w:val="0"/>
                                <w:color w:val="auto"/>
                                <w:sz w:val="16"/>
                                <w:szCs w:val="16"/>
                              </w:rPr>
                              <w:t xml:space="preserve"> (c) Ideal</w:t>
                            </w:r>
                            <w:r w:rsidR="0030259A">
                              <w:rPr>
                                <w:rFonts w:asciiTheme="majorHAnsi" w:hAnsiTheme="majorHAnsi"/>
                                <w:b/>
                                <w:bCs/>
                                <w:i w:val="0"/>
                                <w:iCs w:val="0"/>
                                <w:color w:val="auto"/>
                                <w:sz w:val="16"/>
                                <w:szCs w:val="16"/>
                              </w:rPr>
                              <w:t xml:space="preserve"> (solid)</w:t>
                            </w:r>
                            <w:r w:rsidR="009B0FC4">
                              <w:rPr>
                                <w:rFonts w:asciiTheme="majorHAnsi" w:hAnsiTheme="majorHAnsi"/>
                                <w:b/>
                                <w:bCs/>
                                <w:i w:val="0"/>
                                <w:iCs w:val="0"/>
                                <w:color w:val="auto"/>
                                <w:sz w:val="16"/>
                                <w:szCs w:val="16"/>
                              </w:rPr>
                              <w:t xml:space="preserve"> vs Actual</w:t>
                            </w:r>
                            <w:r w:rsidR="0030259A">
                              <w:rPr>
                                <w:rFonts w:asciiTheme="majorHAnsi" w:hAnsiTheme="majorHAnsi"/>
                                <w:b/>
                                <w:bCs/>
                                <w:i w:val="0"/>
                                <w:iCs w:val="0"/>
                                <w:color w:val="auto"/>
                                <w:sz w:val="16"/>
                                <w:szCs w:val="16"/>
                              </w:rPr>
                              <w:t xml:space="preserve"> (dash</w:t>
                            </w:r>
                            <w:r w:rsidR="00BA4B1F">
                              <w:rPr>
                                <w:rFonts w:asciiTheme="majorHAnsi" w:hAnsiTheme="majorHAnsi"/>
                                <w:b/>
                                <w:bCs/>
                                <w:i w:val="0"/>
                                <w:iCs w:val="0"/>
                                <w:color w:val="auto"/>
                                <w:sz w:val="16"/>
                                <w:szCs w:val="16"/>
                              </w:rPr>
                              <w:t>ed</w:t>
                            </w:r>
                            <w:r w:rsidR="0030259A">
                              <w:rPr>
                                <w:rFonts w:asciiTheme="majorHAnsi" w:hAnsiTheme="majorHAnsi"/>
                                <w:b/>
                                <w:bCs/>
                                <w:i w:val="0"/>
                                <w:iCs w:val="0"/>
                                <w:color w:val="auto"/>
                                <w:sz w:val="16"/>
                                <w:szCs w:val="16"/>
                              </w:rPr>
                              <w:t>)</w:t>
                            </w:r>
                            <w:r w:rsidR="009B0FC4">
                              <w:rPr>
                                <w:rFonts w:asciiTheme="majorHAnsi" w:hAnsiTheme="majorHAnsi"/>
                                <w:b/>
                                <w:bCs/>
                                <w:i w:val="0"/>
                                <w:iCs w:val="0"/>
                                <w:color w:val="auto"/>
                                <w:sz w:val="16"/>
                                <w:szCs w:val="16"/>
                              </w:rPr>
                              <w:t xml:space="preserve"> Torque and Power [6]</w:t>
                            </w:r>
                            <w:r w:rsidR="00881A95">
                              <w:rPr>
                                <w:rFonts w:asciiTheme="majorHAnsi" w:hAnsiTheme="majorHAnsi"/>
                                <w:b/>
                                <w:bCs/>
                                <w:i w:val="0"/>
                                <w:iCs w:val="0"/>
                                <w:color w:val="auto"/>
                                <w:sz w:val="16"/>
                                <w:szCs w:val="16"/>
                              </w:rPr>
                              <w:t xml:space="preserve"> Replicated by White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9494FC" id="_x0000_t202" coordsize="21600,21600" o:spt="202" path="m,l,21600r21600,l21600,xe">
                <v:stroke joinstyle="miter"/>
                <v:path gradientshapeok="t" o:connecttype="rect"/>
              </v:shapetype>
              <v:shape id="Text Box 1" o:spid="_x0000_s1026" type="#_x0000_t202" style="position:absolute;left:0;text-align:left;margin-left:416.1pt;margin-top:621pt;width:467.3pt;height:19.3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" stroked="f">
                <v:path arrowok="t"/>
                <v:textbox inset="0,0,0,0">
                  <w:txbxContent>
                    <w:p w14:paraId="7275B2EA" w14:textId="76A9C313" w:rsidR="00E77466" w:rsidRPr="008A127B" w:rsidRDefault="00E77466" w:rsidP="00881A95">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1</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(a) </w:t>
                      </w:r>
                      <w:r w:rsidR="0020389A">
                        <w:rPr>
                          <w:rFonts w:asciiTheme="majorHAnsi" w:hAnsiTheme="majorHAnsi"/>
                          <w:b/>
                          <w:bCs/>
                          <w:i w:val="0"/>
                          <w:iCs w:val="0"/>
                          <w:color w:val="auto"/>
                          <w:sz w:val="16"/>
                          <w:szCs w:val="16"/>
                        </w:rPr>
                        <w:t>P-V Diagrams</w:t>
                      </w:r>
                      <w:r w:rsidR="000C419B">
                        <w:rPr>
                          <w:rFonts w:asciiTheme="majorHAnsi" w:hAnsiTheme="majorHAnsi"/>
                          <w:b/>
                          <w:bCs/>
                          <w:i w:val="0"/>
                          <w:iCs w:val="0"/>
                          <w:color w:val="auto"/>
                          <w:sz w:val="16"/>
                          <w:szCs w:val="16"/>
                        </w:rPr>
                        <w:t xml:space="preserve"> for the Otto Cycle [5]</w:t>
                      </w:r>
                      <w:r w:rsidR="000C419B" w:rsidRPr="007776F9">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 xml:space="preserve">and (b) </w:t>
                      </w:r>
                      <w:r w:rsidR="000C419B">
                        <w:rPr>
                          <w:rFonts w:asciiTheme="majorHAnsi" w:hAnsiTheme="majorHAnsi"/>
                          <w:b/>
                          <w:bCs/>
                          <w:i w:val="0"/>
                          <w:iCs w:val="0"/>
                          <w:color w:val="auto"/>
                          <w:sz w:val="16"/>
                          <w:szCs w:val="16"/>
                        </w:rPr>
                        <w:t>Actual Four-Stroke Engine Cycle</w:t>
                      </w:r>
                      <w:r w:rsidR="00215CF3">
                        <w:rPr>
                          <w:rFonts w:asciiTheme="majorHAnsi" w:hAnsiTheme="majorHAnsi"/>
                          <w:b/>
                          <w:bCs/>
                          <w:i w:val="0"/>
                          <w:iCs w:val="0"/>
                          <w:color w:val="auto"/>
                          <w:sz w:val="16"/>
                          <w:szCs w:val="16"/>
                        </w:rPr>
                        <w:t xml:space="preserve"> [5]</w:t>
                      </w:r>
                      <w:r w:rsidR="009B0FC4">
                        <w:rPr>
                          <w:rFonts w:asciiTheme="majorHAnsi" w:hAnsiTheme="majorHAnsi"/>
                          <w:b/>
                          <w:bCs/>
                          <w:i w:val="0"/>
                          <w:iCs w:val="0"/>
                          <w:color w:val="auto"/>
                          <w:sz w:val="16"/>
                          <w:szCs w:val="16"/>
                        </w:rPr>
                        <w:t xml:space="preserve"> (c) Ideal</w:t>
                      </w:r>
                      <w:r w:rsidR="0030259A">
                        <w:rPr>
                          <w:rFonts w:asciiTheme="majorHAnsi" w:hAnsiTheme="majorHAnsi"/>
                          <w:b/>
                          <w:bCs/>
                          <w:i w:val="0"/>
                          <w:iCs w:val="0"/>
                          <w:color w:val="auto"/>
                          <w:sz w:val="16"/>
                          <w:szCs w:val="16"/>
                        </w:rPr>
                        <w:t xml:space="preserve"> (solid)</w:t>
                      </w:r>
                      <w:r w:rsidR="009B0FC4">
                        <w:rPr>
                          <w:rFonts w:asciiTheme="majorHAnsi" w:hAnsiTheme="majorHAnsi"/>
                          <w:b/>
                          <w:bCs/>
                          <w:i w:val="0"/>
                          <w:iCs w:val="0"/>
                          <w:color w:val="auto"/>
                          <w:sz w:val="16"/>
                          <w:szCs w:val="16"/>
                        </w:rPr>
                        <w:t xml:space="preserve"> vs Actual</w:t>
                      </w:r>
                      <w:r w:rsidR="0030259A">
                        <w:rPr>
                          <w:rFonts w:asciiTheme="majorHAnsi" w:hAnsiTheme="majorHAnsi"/>
                          <w:b/>
                          <w:bCs/>
                          <w:i w:val="0"/>
                          <w:iCs w:val="0"/>
                          <w:color w:val="auto"/>
                          <w:sz w:val="16"/>
                          <w:szCs w:val="16"/>
                        </w:rPr>
                        <w:t xml:space="preserve"> (dash</w:t>
                      </w:r>
                      <w:r w:rsidR="00BA4B1F">
                        <w:rPr>
                          <w:rFonts w:asciiTheme="majorHAnsi" w:hAnsiTheme="majorHAnsi"/>
                          <w:b/>
                          <w:bCs/>
                          <w:i w:val="0"/>
                          <w:iCs w:val="0"/>
                          <w:color w:val="auto"/>
                          <w:sz w:val="16"/>
                          <w:szCs w:val="16"/>
                        </w:rPr>
                        <w:t>ed</w:t>
                      </w:r>
                      <w:r w:rsidR="0030259A">
                        <w:rPr>
                          <w:rFonts w:asciiTheme="majorHAnsi" w:hAnsiTheme="majorHAnsi"/>
                          <w:b/>
                          <w:bCs/>
                          <w:i w:val="0"/>
                          <w:iCs w:val="0"/>
                          <w:color w:val="auto"/>
                          <w:sz w:val="16"/>
                          <w:szCs w:val="16"/>
                        </w:rPr>
                        <w:t>)</w:t>
                      </w:r>
                      <w:r w:rsidR="009B0FC4">
                        <w:rPr>
                          <w:rFonts w:asciiTheme="majorHAnsi" w:hAnsiTheme="majorHAnsi"/>
                          <w:b/>
                          <w:bCs/>
                          <w:i w:val="0"/>
                          <w:iCs w:val="0"/>
                          <w:color w:val="auto"/>
                          <w:sz w:val="16"/>
                          <w:szCs w:val="16"/>
                        </w:rPr>
                        <w:t xml:space="preserve"> Torque and Power [6]</w:t>
                      </w:r>
                      <w:r w:rsidR="00881A95">
                        <w:rPr>
                          <w:rFonts w:asciiTheme="majorHAnsi" w:hAnsiTheme="majorHAnsi"/>
                          <w:b/>
                          <w:bCs/>
                          <w:i w:val="0"/>
                          <w:iCs w:val="0"/>
                          <w:color w:val="auto"/>
                          <w:sz w:val="16"/>
                          <w:szCs w:val="16"/>
                        </w:rPr>
                        <w:t xml:space="preserve"> Replicated by White C.</w:t>
                      </w:r>
                    </w:p>
                  </w:txbxContent>
                </v:textbox>
                <w10:wrap type="square" anchorx="margin" anchory="margin"/>
              </v:shape>
            </w:pict>
          </mc:Fallback>
        </mc:AlternateContent>
      </w:r>
      <w:r w:rsidR="0026428B" w:rsidRPr="00DF1E3C">
        <w:rPr>
          <w:rFonts w:ascii="Garamond" w:hAnsi="Garamond" w:cs="Calibri"/>
          <w:sz w:val="20"/>
          <w:szCs w:val="20"/>
        </w:rPr>
        <w:t xml:space="preserve">where </w:t>
      </w:r>
      <m:oMath>
        <m:r>
          <w:rPr>
            <w:rFonts w:ascii="Cambria Math" w:hAnsi="Cambria Math"/>
            <w:sz w:val="20"/>
            <w:szCs w:val="20"/>
          </w:rPr>
          <m:t xml:space="preserve">q </m:t>
        </m:r>
      </m:oMath>
      <w:r w:rsidR="00D960EF">
        <w:rPr>
          <w:rFonts w:ascii="Garamond" w:hAnsi="Garamond" w:cs="Calibri"/>
          <w:sz w:val="20"/>
          <w:szCs w:val="20"/>
        </w:rPr>
        <w:t xml:space="preserve">is </w:t>
      </w:r>
      <w:r w:rsidR="002278C1" w:rsidRPr="00DF1E3C">
        <w:rPr>
          <w:rFonts w:ascii="Garamond" w:hAnsi="Garamond" w:cs="Calibri"/>
          <w:sz w:val="20"/>
          <w:szCs w:val="20"/>
        </w:rPr>
        <w:t xml:space="preserve">heat </w:t>
      </w:r>
      <w:r w:rsidR="0026428B" w:rsidRPr="00DF1E3C">
        <w:rPr>
          <w:rFonts w:ascii="Garamond" w:hAnsi="Garamond" w:cs="Calibri"/>
          <w:sz w:val="20"/>
          <w:szCs w:val="20"/>
        </w:rPr>
        <w:t>transfer</w:t>
      </w:r>
      <w:r w:rsidR="005272F1">
        <w:rPr>
          <w:rFonts w:ascii="Garamond" w:hAnsi="Garamond" w:cs="Calibri"/>
          <w:sz w:val="20"/>
          <w:szCs w:val="20"/>
        </w:rPr>
        <w:t>,</w:t>
      </w:r>
      <w:r w:rsidR="0026428B" w:rsidRPr="00DF1E3C">
        <w:rPr>
          <w:rFonts w:ascii="Garamond" w:hAnsi="Garamond" w:cs="Calibri"/>
          <w:sz w:val="20"/>
          <w:szCs w:val="20"/>
        </w:rPr>
        <w:t xml:space="preserve"> </w:t>
      </w:r>
      <m:oMath>
        <m:r>
          <w:rPr>
            <w:rFonts w:ascii="Cambria Math" w:hAnsi="Cambria Math"/>
            <w:sz w:val="20"/>
            <w:szCs w:val="20"/>
          </w:rPr>
          <m:t>w</m:t>
        </m:r>
      </m:oMath>
      <w:r w:rsidR="00403869">
        <w:rPr>
          <w:rFonts w:ascii="Garamond" w:hAnsi="Garamond" w:cs="Calibri"/>
          <w:sz w:val="20"/>
          <w:szCs w:val="20"/>
        </w:rPr>
        <w:t xml:space="preserve"> is the work</w:t>
      </w:r>
      <w:r w:rsidR="0026428B" w:rsidRPr="00DF1E3C">
        <w:rPr>
          <w:rFonts w:ascii="Garamond" w:hAnsi="Garamond" w:cs="Calibri"/>
          <w:sz w:val="20"/>
          <w:szCs w:val="20"/>
        </w:rPr>
        <w:t>,</w:t>
      </w:r>
      <w:r w:rsidR="00DF1E3C">
        <w:rPr>
          <w:rFonts w:ascii="Garamond" w:hAnsi="Garamond" w:cs="Calibri"/>
          <w:sz w:val="20"/>
          <w:szCs w:val="20"/>
        </w:rPr>
        <w:t xml:space="preserve"> </w:t>
      </w:r>
      <w:r w:rsidR="0026428B" w:rsidRPr="00DF1E3C">
        <w:rPr>
          <w:rFonts w:ascii="Garamond" w:hAnsi="Garamond" w:cs="Calibri"/>
          <w:sz w:val="20"/>
          <w:szCs w:val="20"/>
        </w:rPr>
        <w:t xml:space="preserve">and </w:t>
      </w:r>
      <m:oMath>
        <m:r>
          <w:rPr>
            <w:rFonts w:ascii="Cambria Math" w:hAnsi="Cambria Math"/>
            <w:sz w:val="20"/>
            <w:szCs w:val="20"/>
          </w:rPr>
          <m:t>u</m:t>
        </m:r>
      </m:oMath>
      <w:r w:rsidR="00DF1E3C" w:rsidRPr="00DF1E3C">
        <w:rPr>
          <w:rFonts w:ascii="Garamond" w:hAnsi="Garamond" w:cs="Calibri"/>
          <w:sz w:val="20"/>
          <w:szCs w:val="20"/>
        </w:rPr>
        <w:t xml:space="preserve"> is </w:t>
      </w:r>
      <w:r w:rsidR="00EC3C3C">
        <w:rPr>
          <w:rFonts w:ascii="Garamond" w:hAnsi="Garamond" w:cs="Calibri"/>
          <w:sz w:val="20"/>
          <w:szCs w:val="20"/>
        </w:rPr>
        <w:t xml:space="preserve">the </w:t>
      </w:r>
      <w:r w:rsidR="001C4875">
        <w:rPr>
          <w:rFonts w:ascii="Garamond" w:hAnsi="Garamond" w:cs="Calibri"/>
          <w:sz w:val="20"/>
          <w:szCs w:val="20"/>
        </w:rPr>
        <w:t xml:space="preserve">internal energy. It is </w:t>
      </w:r>
      <w:r w:rsidR="00BC0ED2">
        <w:rPr>
          <w:rFonts w:ascii="Garamond" w:hAnsi="Garamond" w:cs="Calibri"/>
          <w:sz w:val="20"/>
          <w:szCs w:val="20"/>
        </w:rPr>
        <w:t xml:space="preserve">assumed </w:t>
      </w:r>
      <w:r w:rsidR="00BC0ED2" w:rsidRPr="00403869">
        <w:rPr>
          <w:rFonts w:ascii="Garamond" w:hAnsi="Garamond" w:cs="Calibri"/>
          <w:sz w:val="20"/>
          <w:szCs w:val="20"/>
        </w:rPr>
        <w:t>that</w:t>
      </w:r>
      <w:r w:rsidR="0020389A">
        <w:rPr>
          <w:rFonts w:ascii="Garamond" w:hAnsi="Garamond" w:cs="Calibri"/>
          <w:sz w:val="20"/>
          <w:szCs w:val="20"/>
        </w:rPr>
        <w:t xml:space="preserve"> air behaves as an ideal gas</w:t>
      </w:r>
      <w:r w:rsidR="00EC3C3C">
        <w:rPr>
          <w:rFonts w:ascii="Garamond" w:hAnsi="Garamond" w:cs="Calibri"/>
          <w:sz w:val="20"/>
          <w:szCs w:val="20"/>
        </w:rPr>
        <w:t xml:space="preserve"> with </w:t>
      </w:r>
      <w:r w:rsidR="00EC3C3C" w:rsidRPr="00EC3C3C">
        <w:rPr>
          <w:rFonts w:ascii="Garamond" w:hAnsi="Garamond" w:cs="Calibri"/>
          <w:sz w:val="20"/>
          <w:szCs w:val="20"/>
        </w:rPr>
        <w:t>negligible</w:t>
      </w:r>
      <w:r w:rsidR="00EC3C3C">
        <w:rPr>
          <w:rFonts w:ascii="Garamond" w:hAnsi="Garamond" w:cs="Calibri"/>
          <w:sz w:val="20"/>
          <w:szCs w:val="20"/>
        </w:rPr>
        <w:t xml:space="preserve"> changes in k</w:t>
      </w:r>
      <w:r w:rsidR="00EC3C3C" w:rsidRPr="00EC3C3C">
        <w:rPr>
          <w:rFonts w:ascii="Garamond" w:hAnsi="Garamond" w:cs="Calibri"/>
          <w:sz w:val="20"/>
          <w:szCs w:val="20"/>
        </w:rPr>
        <w:t>inetic and</w:t>
      </w:r>
      <w:r w:rsidR="00EC3C3C">
        <w:rPr>
          <w:rFonts w:ascii="Garamond" w:hAnsi="Garamond" w:cs="Calibri"/>
          <w:sz w:val="20"/>
          <w:szCs w:val="20"/>
        </w:rPr>
        <w:t xml:space="preserve"> potential energy.</w:t>
      </w:r>
    </w:p>
    <w:p w14:paraId="250AA656" w14:textId="349EC236" w:rsidR="00881A95" w:rsidRDefault="00881A95" w:rsidP="0030259A">
      <w:pPr>
        <w:jc w:val="both"/>
        <w:rPr>
          <w:rFonts w:ascii="Garamond" w:hAnsi="Garamond" w:cs="Calibri"/>
          <w:noProof/>
          <w:sz w:val="20"/>
          <w:szCs w:val="20"/>
        </w:rPr>
      </w:pPr>
    </w:p>
    <w:p w14:paraId="3C57C7E4" w14:textId="593CA03A" w:rsidR="0020389A" w:rsidRDefault="00693885" w:rsidP="00517E11">
      <w:pPr>
        <w:ind w:firstLine="720"/>
        <w:jc w:val="both"/>
        <w:rPr>
          <w:rFonts w:ascii="Garamond" w:hAnsi="Garamond" w:cs="Calibri"/>
          <w:sz w:val="20"/>
          <w:szCs w:val="20"/>
        </w:rPr>
      </w:pPr>
      <w:r>
        <w:rPr>
          <w:rFonts w:ascii="Garamond" w:hAnsi="Garamond" w:cs="Calibri"/>
          <w:sz w:val="20"/>
          <w:szCs w:val="20"/>
        </w:rPr>
        <w:lastRenderedPageBreak/>
        <w:t>The</w:t>
      </w:r>
      <w:r w:rsidR="00F0750F">
        <w:rPr>
          <w:rFonts w:ascii="Garamond" w:hAnsi="Garamond" w:cs="Calibri"/>
          <w:sz w:val="20"/>
          <w:szCs w:val="20"/>
        </w:rPr>
        <w:t xml:space="preserve"> Otto cycle</w:t>
      </w:r>
      <w:r w:rsidR="00F706A0">
        <w:rPr>
          <w:rFonts w:ascii="Garamond" w:hAnsi="Garamond" w:cs="Calibri"/>
          <w:sz w:val="20"/>
          <w:szCs w:val="20"/>
        </w:rPr>
        <w:t xml:space="preserve"> </w:t>
      </w:r>
      <w:r w:rsidR="00A52D02">
        <w:rPr>
          <w:rFonts w:ascii="Garamond" w:hAnsi="Garamond" w:cs="Calibri"/>
          <w:sz w:val="20"/>
          <w:szCs w:val="20"/>
        </w:rPr>
        <w:t>consists of</w:t>
      </w:r>
      <w:r w:rsidR="001A03F8">
        <w:rPr>
          <w:rFonts w:ascii="Garamond" w:hAnsi="Garamond" w:cs="Calibri"/>
          <w:sz w:val="20"/>
          <w:szCs w:val="20"/>
        </w:rPr>
        <w:t xml:space="preserve"> a total of</w:t>
      </w:r>
      <w:r w:rsidR="00A52D02">
        <w:rPr>
          <w:rFonts w:ascii="Garamond" w:hAnsi="Garamond" w:cs="Calibri"/>
          <w:sz w:val="20"/>
          <w:szCs w:val="20"/>
        </w:rPr>
        <w:t xml:space="preserve"> 6 processes, resulting in the crankshaft rotatin</w:t>
      </w:r>
      <w:r w:rsidR="00BB7E3E">
        <w:rPr>
          <w:rFonts w:ascii="Garamond" w:hAnsi="Garamond" w:cs="Calibri"/>
          <w:sz w:val="20"/>
          <w:szCs w:val="20"/>
        </w:rPr>
        <w:t>g</w:t>
      </w:r>
      <w:r w:rsidR="00A52D02">
        <w:rPr>
          <w:rFonts w:ascii="Garamond" w:hAnsi="Garamond" w:cs="Calibri"/>
          <w:sz w:val="20"/>
          <w:szCs w:val="20"/>
        </w:rPr>
        <w:t xml:space="preserve"> a 720˚ per </w:t>
      </w:r>
      <w:r w:rsidR="001A03F8">
        <w:rPr>
          <w:rFonts w:ascii="Garamond" w:hAnsi="Garamond" w:cs="Calibri"/>
          <w:sz w:val="20"/>
          <w:szCs w:val="20"/>
        </w:rPr>
        <w:t xml:space="preserve">complete </w:t>
      </w:r>
      <w:r w:rsidR="00A52D02">
        <w:rPr>
          <w:rFonts w:ascii="Garamond" w:hAnsi="Garamond" w:cs="Calibri"/>
          <w:sz w:val="20"/>
          <w:szCs w:val="20"/>
        </w:rPr>
        <w:t>cycle</w:t>
      </w:r>
      <w:r w:rsidR="00735FB8">
        <w:rPr>
          <w:rFonts w:ascii="Garamond" w:hAnsi="Garamond" w:cs="Calibri"/>
          <w:sz w:val="20"/>
          <w:szCs w:val="20"/>
        </w:rPr>
        <w:t xml:space="preserve">. It </w:t>
      </w:r>
      <w:r w:rsidR="00F0750F">
        <w:rPr>
          <w:rFonts w:ascii="Garamond" w:hAnsi="Garamond" w:cs="Calibri"/>
          <w:sz w:val="20"/>
          <w:szCs w:val="20"/>
        </w:rPr>
        <w:t>begins with p</w:t>
      </w:r>
      <w:r w:rsidR="008055A4">
        <w:rPr>
          <w:rFonts w:ascii="Garamond" w:hAnsi="Garamond" w:cs="Calibri"/>
          <w:sz w:val="20"/>
          <w:szCs w:val="20"/>
        </w:rPr>
        <w:t xml:space="preserve">rocess 6-1 </w:t>
      </w:r>
      <w:r w:rsidR="00F0750F">
        <w:rPr>
          <w:rFonts w:ascii="Garamond" w:hAnsi="Garamond" w:cs="Calibri"/>
          <w:sz w:val="20"/>
          <w:szCs w:val="20"/>
        </w:rPr>
        <w:t>as a fuel-</w:t>
      </w:r>
      <w:r w:rsidR="008055A4">
        <w:rPr>
          <w:rFonts w:ascii="Garamond" w:hAnsi="Garamond" w:cs="Calibri"/>
          <w:sz w:val="20"/>
          <w:szCs w:val="20"/>
        </w:rPr>
        <w:t>air</w:t>
      </w:r>
      <w:r w:rsidR="00F0750F">
        <w:rPr>
          <w:rFonts w:ascii="Garamond" w:hAnsi="Garamond" w:cs="Calibri"/>
          <w:sz w:val="20"/>
          <w:szCs w:val="20"/>
        </w:rPr>
        <w:t xml:space="preserve"> </w:t>
      </w:r>
      <w:r w:rsidR="00FB704B">
        <w:rPr>
          <w:rFonts w:ascii="Garamond" w:hAnsi="Garamond" w:cs="Calibri"/>
          <w:sz w:val="20"/>
          <w:szCs w:val="20"/>
        </w:rPr>
        <w:t>mixture</w:t>
      </w:r>
      <w:r w:rsidR="008055A4">
        <w:rPr>
          <w:rFonts w:ascii="Garamond" w:hAnsi="Garamond" w:cs="Calibri"/>
          <w:sz w:val="20"/>
          <w:szCs w:val="20"/>
        </w:rPr>
        <w:t xml:space="preserve"> is drawn into the </w:t>
      </w:r>
      <w:r w:rsidR="00735FB8">
        <w:rPr>
          <w:rFonts w:ascii="Garamond" w:hAnsi="Garamond" w:cs="Calibri"/>
          <w:sz w:val="20"/>
          <w:szCs w:val="20"/>
        </w:rPr>
        <w:t xml:space="preserve">engine </w:t>
      </w:r>
      <w:r w:rsidR="008055A4">
        <w:rPr>
          <w:rFonts w:ascii="Garamond" w:hAnsi="Garamond" w:cs="Calibri"/>
          <w:sz w:val="20"/>
          <w:szCs w:val="20"/>
        </w:rPr>
        <w:t>cylinder isobarically</w:t>
      </w:r>
      <w:r w:rsidR="007D0F47">
        <w:rPr>
          <w:rFonts w:ascii="Garamond" w:hAnsi="Garamond" w:cs="Calibri"/>
          <w:sz w:val="20"/>
          <w:szCs w:val="20"/>
        </w:rPr>
        <w:t xml:space="preserve"> as the</w:t>
      </w:r>
      <w:r w:rsidR="00F0750F" w:rsidRPr="008B78EC">
        <w:rPr>
          <w:rFonts w:ascii="Garamond" w:hAnsi="Garamond" w:cs="Calibri"/>
          <w:sz w:val="20"/>
          <w:szCs w:val="20"/>
        </w:rPr>
        <w:t xml:space="preserve"> piston</w:t>
      </w:r>
      <w:r w:rsidR="007D0F47">
        <w:rPr>
          <w:rFonts w:ascii="Garamond" w:hAnsi="Garamond" w:cs="Calibri"/>
          <w:sz w:val="20"/>
          <w:szCs w:val="20"/>
        </w:rPr>
        <w:t xml:space="preserve"> travels </w:t>
      </w:r>
      <w:r w:rsidR="00F706A0">
        <w:rPr>
          <w:rFonts w:ascii="Garamond" w:hAnsi="Garamond" w:cs="Calibri"/>
          <w:sz w:val="20"/>
          <w:szCs w:val="20"/>
        </w:rPr>
        <w:t xml:space="preserve">from </w:t>
      </w:r>
      <w:r w:rsidR="00F0750F" w:rsidRPr="008B78EC">
        <w:rPr>
          <w:rFonts w:ascii="Garamond" w:hAnsi="Garamond" w:cs="Calibri"/>
          <w:sz w:val="20"/>
          <w:szCs w:val="20"/>
        </w:rPr>
        <w:t>top dead center</w:t>
      </w:r>
      <w:r w:rsidR="007D0F47">
        <w:rPr>
          <w:rFonts w:ascii="Garamond" w:hAnsi="Garamond" w:cs="Calibri"/>
          <w:sz w:val="20"/>
          <w:szCs w:val="20"/>
        </w:rPr>
        <w:t xml:space="preserve"> (TDC) </w:t>
      </w:r>
      <w:r w:rsidR="00F0750F">
        <w:rPr>
          <w:rFonts w:ascii="Garamond" w:hAnsi="Garamond" w:cs="Calibri"/>
          <w:sz w:val="20"/>
          <w:szCs w:val="20"/>
        </w:rPr>
        <w:t>to</w:t>
      </w:r>
      <w:r w:rsidR="00F0750F" w:rsidRPr="008B78EC">
        <w:rPr>
          <w:rFonts w:ascii="Garamond" w:hAnsi="Garamond" w:cs="Calibri"/>
          <w:sz w:val="20"/>
          <w:szCs w:val="20"/>
        </w:rPr>
        <w:t xml:space="preserve"> bottom </w:t>
      </w:r>
      <w:r w:rsidR="00F0750F">
        <w:rPr>
          <w:rFonts w:ascii="Garamond" w:hAnsi="Garamond" w:cs="Calibri"/>
          <w:sz w:val="20"/>
          <w:szCs w:val="20"/>
        </w:rPr>
        <w:t>dead center (BDC)</w:t>
      </w:r>
      <w:r w:rsidR="007D0F47">
        <w:rPr>
          <w:rFonts w:ascii="Garamond" w:hAnsi="Garamond" w:cs="Calibri"/>
          <w:sz w:val="20"/>
          <w:szCs w:val="20"/>
        </w:rPr>
        <w:t>,</w:t>
      </w:r>
      <w:r w:rsidR="00AC5DAB">
        <w:rPr>
          <w:rFonts w:ascii="Garamond" w:hAnsi="Garamond" w:cs="Calibri"/>
          <w:sz w:val="20"/>
          <w:szCs w:val="20"/>
        </w:rPr>
        <w:t xml:space="preserve"> </w:t>
      </w:r>
      <w:r w:rsidR="00F0750F">
        <w:rPr>
          <w:rFonts w:ascii="Garamond" w:hAnsi="Garamond" w:cs="Calibri"/>
          <w:sz w:val="20"/>
          <w:szCs w:val="20"/>
        </w:rPr>
        <w:t>resulting in</w:t>
      </w:r>
      <w:r w:rsidR="00F0750F" w:rsidRPr="008B78EC">
        <w:rPr>
          <w:rFonts w:ascii="Garamond" w:hAnsi="Garamond" w:cs="Calibri"/>
          <w:sz w:val="20"/>
          <w:szCs w:val="20"/>
        </w:rPr>
        <w:t xml:space="preserve"> an increase in the</w:t>
      </w:r>
      <w:r w:rsidR="00E00DD6" w:rsidRPr="00E00DD6">
        <w:rPr>
          <w:rFonts w:ascii="Garamond" w:hAnsi="Garamond" w:cs="Calibri"/>
          <w:sz w:val="20"/>
          <w:szCs w:val="20"/>
        </w:rPr>
        <w:t xml:space="preserve"> </w:t>
      </w:r>
      <w:r w:rsidR="00E00DD6" w:rsidRPr="008B78EC">
        <w:rPr>
          <w:rFonts w:ascii="Garamond" w:hAnsi="Garamond" w:cs="Calibri"/>
          <w:sz w:val="20"/>
          <w:szCs w:val="20"/>
        </w:rPr>
        <w:t>cylinder</w:t>
      </w:r>
      <w:r w:rsidR="00F0750F" w:rsidRPr="008B78EC">
        <w:rPr>
          <w:rFonts w:ascii="Garamond" w:hAnsi="Garamond" w:cs="Calibri"/>
          <w:sz w:val="20"/>
          <w:szCs w:val="20"/>
        </w:rPr>
        <w:t xml:space="preserve"> volume. </w:t>
      </w:r>
      <w:r w:rsidR="00FB704B" w:rsidRPr="00BB7E3E">
        <w:rPr>
          <w:rFonts w:ascii="Garamond" w:hAnsi="Garamond" w:cs="Calibri"/>
          <w:sz w:val="20"/>
          <w:szCs w:val="20"/>
        </w:rPr>
        <w:t>The mixture</w:t>
      </w:r>
      <w:r w:rsidR="00FB704B">
        <w:rPr>
          <w:rFonts w:ascii="Garamond" w:hAnsi="Garamond" w:cs="Calibri"/>
          <w:sz w:val="20"/>
          <w:szCs w:val="20"/>
        </w:rPr>
        <w:t xml:space="preserve"> is then isen</w:t>
      </w:r>
      <w:r w:rsidR="00BC0ED2">
        <w:rPr>
          <w:rFonts w:ascii="Garamond" w:hAnsi="Garamond" w:cs="Calibri"/>
          <w:sz w:val="20"/>
          <w:szCs w:val="20"/>
        </w:rPr>
        <w:t>t</w:t>
      </w:r>
      <w:r w:rsidR="00FB704B">
        <w:rPr>
          <w:rFonts w:ascii="Garamond" w:hAnsi="Garamond" w:cs="Calibri"/>
          <w:sz w:val="20"/>
          <w:szCs w:val="20"/>
        </w:rPr>
        <w:t>ropi</w:t>
      </w:r>
      <w:r w:rsidR="00F0750F">
        <w:rPr>
          <w:rFonts w:ascii="Garamond" w:hAnsi="Garamond" w:cs="Calibri"/>
          <w:sz w:val="20"/>
          <w:szCs w:val="20"/>
        </w:rPr>
        <w:t xml:space="preserve">cally compressed </w:t>
      </w:r>
      <w:r w:rsidR="00A25A80">
        <w:rPr>
          <w:rFonts w:ascii="Garamond" w:hAnsi="Garamond" w:cs="Calibri"/>
          <w:sz w:val="20"/>
          <w:szCs w:val="20"/>
        </w:rPr>
        <w:t>in p</w:t>
      </w:r>
      <w:r w:rsidR="008055A4">
        <w:rPr>
          <w:rFonts w:ascii="Garamond" w:hAnsi="Garamond" w:cs="Calibri"/>
          <w:sz w:val="20"/>
          <w:szCs w:val="20"/>
        </w:rPr>
        <w:t>rocess 1-2</w:t>
      </w:r>
      <w:r w:rsidR="00A25A80">
        <w:rPr>
          <w:rFonts w:ascii="Garamond" w:hAnsi="Garamond" w:cs="Calibri"/>
          <w:sz w:val="20"/>
          <w:szCs w:val="20"/>
        </w:rPr>
        <w:t xml:space="preserve"> as the piston travels from </w:t>
      </w:r>
      <w:r w:rsidR="008055A4">
        <w:rPr>
          <w:rFonts w:ascii="Garamond" w:hAnsi="Garamond" w:cs="Calibri"/>
          <w:sz w:val="20"/>
          <w:szCs w:val="20"/>
        </w:rPr>
        <w:t>BDC to TDC</w:t>
      </w:r>
      <w:r w:rsidR="00A25A80">
        <w:rPr>
          <w:rFonts w:ascii="Garamond" w:hAnsi="Garamond" w:cs="Calibri"/>
          <w:sz w:val="20"/>
          <w:szCs w:val="20"/>
        </w:rPr>
        <w:t xml:space="preserve"> resulting in an </w:t>
      </w:r>
      <w:r w:rsidR="00F0750F" w:rsidRPr="008B78EC">
        <w:rPr>
          <w:rFonts w:ascii="Garamond" w:hAnsi="Garamond" w:cs="Calibri"/>
          <w:sz w:val="20"/>
          <w:szCs w:val="20"/>
        </w:rPr>
        <w:t>increas</w:t>
      </w:r>
      <w:r w:rsidR="00A25A80">
        <w:rPr>
          <w:rFonts w:ascii="Garamond" w:hAnsi="Garamond" w:cs="Calibri"/>
          <w:sz w:val="20"/>
          <w:szCs w:val="20"/>
        </w:rPr>
        <w:t>e in the</w:t>
      </w:r>
      <w:r w:rsidR="00F0750F" w:rsidRPr="008B78EC">
        <w:rPr>
          <w:rFonts w:ascii="Garamond" w:hAnsi="Garamond" w:cs="Calibri"/>
          <w:sz w:val="20"/>
          <w:szCs w:val="20"/>
        </w:rPr>
        <w:t xml:space="preserve"> pressure.</w:t>
      </w:r>
      <w:r w:rsidR="00A25A80">
        <w:rPr>
          <w:rFonts w:ascii="Garamond" w:hAnsi="Garamond" w:cs="Calibri"/>
          <w:sz w:val="20"/>
          <w:szCs w:val="20"/>
        </w:rPr>
        <w:t xml:space="preserve"> Heat is transferred isochorically to the mixture in p</w:t>
      </w:r>
      <w:r w:rsidR="008055A4">
        <w:rPr>
          <w:rFonts w:ascii="Garamond" w:hAnsi="Garamond" w:cs="Calibri"/>
          <w:sz w:val="20"/>
          <w:szCs w:val="20"/>
        </w:rPr>
        <w:t xml:space="preserve">rocess 2-3 </w:t>
      </w:r>
      <w:r w:rsidR="00A25A80">
        <w:rPr>
          <w:rFonts w:ascii="Garamond" w:hAnsi="Garamond" w:cs="Calibri"/>
          <w:sz w:val="20"/>
          <w:szCs w:val="20"/>
        </w:rPr>
        <w:t xml:space="preserve">via </w:t>
      </w:r>
      <w:r w:rsidR="00FB704B">
        <w:rPr>
          <w:rFonts w:ascii="Garamond" w:hAnsi="Garamond" w:cs="Calibri"/>
          <w:sz w:val="20"/>
          <w:szCs w:val="20"/>
        </w:rPr>
        <w:t>ignition</w:t>
      </w:r>
      <w:r w:rsidR="00A25A80">
        <w:rPr>
          <w:rFonts w:ascii="Garamond" w:hAnsi="Garamond" w:cs="Calibri"/>
          <w:sz w:val="20"/>
          <w:szCs w:val="20"/>
        </w:rPr>
        <w:t xml:space="preserve"> from </w:t>
      </w:r>
      <w:r w:rsidR="00FB704B">
        <w:rPr>
          <w:rFonts w:ascii="Garamond" w:hAnsi="Garamond" w:cs="Calibri"/>
          <w:sz w:val="20"/>
          <w:szCs w:val="20"/>
        </w:rPr>
        <w:t>spark</w:t>
      </w:r>
      <w:r w:rsidR="007D0F47">
        <w:rPr>
          <w:rFonts w:ascii="Garamond" w:hAnsi="Garamond" w:cs="Calibri"/>
          <w:sz w:val="20"/>
          <w:szCs w:val="20"/>
        </w:rPr>
        <w:t xml:space="preserve"> plug found in </w:t>
      </w:r>
      <w:r w:rsidR="00CD34FA">
        <w:rPr>
          <w:rFonts w:ascii="Garamond" w:hAnsi="Garamond" w:cs="Calibri"/>
          <w:sz w:val="20"/>
          <w:szCs w:val="20"/>
        </w:rPr>
        <w:t>SI</w:t>
      </w:r>
      <w:r w:rsidR="007D0F47" w:rsidRPr="007D0F47">
        <w:rPr>
          <w:rFonts w:ascii="Garamond" w:hAnsi="Garamond" w:cs="Calibri"/>
          <w:sz w:val="20"/>
          <w:szCs w:val="20"/>
        </w:rPr>
        <w:t xml:space="preserve"> engine</w:t>
      </w:r>
      <w:r w:rsidR="007D0F47">
        <w:rPr>
          <w:rFonts w:ascii="Garamond" w:hAnsi="Garamond" w:cs="Calibri"/>
          <w:sz w:val="20"/>
          <w:szCs w:val="20"/>
        </w:rPr>
        <w:t>s</w:t>
      </w:r>
      <w:r w:rsidR="007D0F47" w:rsidRPr="007D0F47">
        <w:rPr>
          <w:rFonts w:ascii="Garamond" w:hAnsi="Garamond" w:cs="Calibri"/>
          <w:sz w:val="20"/>
          <w:szCs w:val="20"/>
        </w:rPr>
        <w:t>.</w:t>
      </w:r>
      <w:r>
        <w:rPr>
          <w:rFonts w:ascii="Garamond" w:hAnsi="Garamond" w:cs="Calibri"/>
          <w:b/>
          <w:bCs/>
          <w:sz w:val="20"/>
          <w:szCs w:val="20"/>
        </w:rPr>
        <w:t xml:space="preserve"> </w:t>
      </w:r>
      <w:r w:rsidR="007D0F47">
        <w:rPr>
          <w:rFonts w:ascii="Garamond" w:hAnsi="Garamond" w:cs="Calibri"/>
          <w:sz w:val="20"/>
          <w:szCs w:val="20"/>
        </w:rPr>
        <w:t xml:space="preserve">The fuel-air </w:t>
      </w:r>
      <w:r w:rsidR="0015223B">
        <w:rPr>
          <w:rFonts w:ascii="Garamond" w:hAnsi="Garamond" w:cs="Calibri"/>
          <w:sz w:val="20"/>
          <w:szCs w:val="20"/>
        </w:rPr>
        <w:t>mixture</w:t>
      </w:r>
      <w:r w:rsidR="007D0F47">
        <w:rPr>
          <w:rFonts w:ascii="Garamond" w:hAnsi="Garamond" w:cs="Calibri"/>
          <w:sz w:val="20"/>
          <w:szCs w:val="20"/>
        </w:rPr>
        <w:t xml:space="preserve"> expands in the cylinder performing w</w:t>
      </w:r>
      <w:r w:rsidR="00A25A80">
        <w:rPr>
          <w:rFonts w:ascii="Garamond" w:hAnsi="Garamond" w:cs="Calibri"/>
          <w:sz w:val="20"/>
          <w:szCs w:val="20"/>
        </w:rPr>
        <w:t xml:space="preserve">ork </w:t>
      </w:r>
      <w:r w:rsidR="007D0F47">
        <w:rPr>
          <w:rFonts w:ascii="Garamond" w:hAnsi="Garamond" w:cs="Calibri"/>
          <w:sz w:val="20"/>
          <w:szCs w:val="20"/>
        </w:rPr>
        <w:t>on the piston</w:t>
      </w:r>
      <w:r w:rsidR="00A25A80">
        <w:rPr>
          <w:rFonts w:ascii="Garamond" w:hAnsi="Garamond" w:cs="Calibri"/>
          <w:sz w:val="20"/>
          <w:szCs w:val="20"/>
        </w:rPr>
        <w:t xml:space="preserve"> isentropic</w:t>
      </w:r>
      <w:r w:rsidR="007D0F47">
        <w:rPr>
          <w:rFonts w:ascii="Garamond" w:hAnsi="Garamond" w:cs="Calibri"/>
          <w:sz w:val="20"/>
          <w:szCs w:val="20"/>
        </w:rPr>
        <w:t>ally</w:t>
      </w:r>
      <w:r w:rsidR="00A25A80">
        <w:rPr>
          <w:rFonts w:ascii="Garamond" w:hAnsi="Garamond" w:cs="Calibri"/>
          <w:sz w:val="20"/>
          <w:szCs w:val="20"/>
        </w:rPr>
        <w:t xml:space="preserve"> </w:t>
      </w:r>
      <w:r w:rsidR="007D0F47">
        <w:rPr>
          <w:rFonts w:ascii="Garamond" w:hAnsi="Garamond" w:cs="Calibri"/>
          <w:sz w:val="20"/>
          <w:szCs w:val="20"/>
        </w:rPr>
        <w:t xml:space="preserve">during the </w:t>
      </w:r>
      <w:r w:rsidR="00A25A80">
        <w:rPr>
          <w:rFonts w:ascii="Garamond" w:hAnsi="Garamond" w:cs="Calibri"/>
          <w:sz w:val="20"/>
          <w:szCs w:val="20"/>
        </w:rPr>
        <w:t>power stroke in p</w:t>
      </w:r>
      <w:r w:rsidR="00EC3C3C">
        <w:rPr>
          <w:rFonts w:ascii="Garamond" w:hAnsi="Garamond" w:cs="Calibri"/>
          <w:sz w:val="20"/>
          <w:szCs w:val="20"/>
        </w:rPr>
        <w:t>rocess 3-4, driv</w:t>
      </w:r>
      <w:r w:rsidR="007D0F47">
        <w:rPr>
          <w:rFonts w:ascii="Garamond" w:hAnsi="Garamond" w:cs="Calibri"/>
          <w:sz w:val="20"/>
          <w:szCs w:val="20"/>
        </w:rPr>
        <w:t>in</w:t>
      </w:r>
      <w:r w:rsidR="00EC3C3C">
        <w:rPr>
          <w:rFonts w:ascii="Garamond" w:hAnsi="Garamond" w:cs="Calibri"/>
          <w:sz w:val="20"/>
          <w:szCs w:val="20"/>
        </w:rPr>
        <w:t>g</w:t>
      </w:r>
      <w:r w:rsidR="007D0F47">
        <w:rPr>
          <w:rFonts w:ascii="Garamond" w:hAnsi="Garamond" w:cs="Calibri"/>
          <w:sz w:val="20"/>
          <w:szCs w:val="20"/>
        </w:rPr>
        <w:t xml:space="preserve"> the piston</w:t>
      </w:r>
      <w:r w:rsidR="00A25A80">
        <w:rPr>
          <w:rFonts w:ascii="Garamond" w:hAnsi="Garamond" w:cs="Calibri"/>
          <w:sz w:val="20"/>
          <w:szCs w:val="20"/>
        </w:rPr>
        <w:t xml:space="preserve"> from TDC to BDC.</w:t>
      </w:r>
      <w:r w:rsidR="008055A4">
        <w:rPr>
          <w:rFonts w:ascii="Garamond" w:hAnsi="Garamond" w:cs="Calibri"/>
          <w:sz w:val="20"/>
          <w:szCs w:val="20"/>
        </w:rPr>
        <w:t xml:space="preserve"> </w:t>
      </w:r>
      <w:r w:rsidR="00A25A80">
        <w:rPr>
          <w:rFonts w:ascii="Garamond" w:hAnsi="Garamond" w:cs="Calibri"/>
          <w:sz w:val="20"/>
          <w:szCs w:val="20"/>
        </w:rPr>
        <w:t>Heat is rejected isochorically from the engine in</w:t>
      </w:r>
      <w:r w:rsidR="008055A4">
        <w:rPr>
          <w:rFonts w:ascii="Garamond" w:hAnsi="Garamond" w:cs="Calibri"/>
          <w:sz w:val="20"/>
          <w:szCs w:val="20"/>
        </w:rPr>
        <w:t xml:space="preserve"> process 4-</w:t>
      </w:r>
      <w:r w:rsidR="00F0750F">
        <w:rPr>
          <w:rFonts w:ascii="Garamond" w:hAnsi="Garamond" w:cs="Calibri"/>
          <w:sz w:val="20"/>
          <w:szCs w:val="20"/>
        </w:rPr>
        <w:t xml:space="preserve">5 </w:t>
      </w:r>
      <w:r w:rsidR="00A25A80">
        <w:rPr>
          <w:rFonts w:ascii="Garamond" w:hAnsi="Garamond" w:cs="Calibri"/>
          <w:sz w:val="20"/>
          <w:szCs w:val="20"/>
        </w:rPr>
        <w:t xml:space="preserve">at </w:t>
      </w:r>
      <w:r w:rsidR="00F0750F">
        <w:rPr>
          <w:rFonts w:ascii="Garamond" w:hAnsi="Garamond" w:cs="Calibri"/>
          <w:sz w:val="20"/>
          <w:szCs w:val="20"/>
        </w:rPr>
        <w:t xml:space="preserve">BDC. </w:t>
      </w:r>
      <w:r w:rsidR="00A25A80">
        <w:rPr>
          <w:rFonts w:ascii="Garamond" w:hAnsi="Garamond" w:cs="Calibri"/>
          <w:sz w:val="20"/>
          <w:szCs w:val="20"/>
        </w:rPr>
        <w:t xml:space="preserve">The mass of spent fuel is expelled from the engine to the </w:t>
      </w:r>
      <w:r w:rsidR="00FB704B">
        <w:rPr>
          <w:rFonts w:ascii="Garamond" w:hAnsi="Garamond" w:cs="Calibri"/>
          <w:sz w:val="20"/>
          <w:szCs w:val="20"/>
        </w:rPr>
        <w:t>environment</w:t>
      </w:r>
      <w:r w:rsidR="00A25A80">
        <w:rPr>
          <w:rFonts w:ascii="Garamond" w:hAnsi="Garamond" w:cs="Calibri"/>
          <w:sz w:val="20"/>
          <w:szCs w:val="20"/>
        </w:rPr>
        <w:t xml:space="preserve"> in p</w:t>
      </w:r>
      <w:r w:rsidR="00F0750F">
        <w:rPr>
          <w:rFonts w:ascii="Garamond" w:hAnsi="Garamond" w:cs="Calibri"/>
          <w:sz w:val="20"/>
          <w:szCs w:val="20"/>
        </w:rPr>
        <w:t xml:space="preserve">rocess 5-6 </w:t>
      </w:r>
      <w:r w:rsidR="0020389A">
        <w:rPr>
          <w:rFonts w:ascii="Garamond" w:hAnsi="Garamond" w:cs="Calibri"/>
          <w:sz w:val="20"/>
          <w:szCs w:val="20"/>
        </w:rPr>
        <w:t>thro</w:t>
      </w:r>
      <w:r w:rsidR="00A25A80">
        <w:rPr>
          <w:rFonts w:ascii="Garamond" w:hAnsi="Garamond" w:cs="Calibri"/>
          <w:sz w:val="20"/>
          <w:szCs w:val="20"/>
        </w:rPr>
        <w:t xml:space="preserve">ugh the </w:t>
      </w:r>
      <w:r w:rsidR="00FB704B">
        <w:rPr>
          <w:rFonts w:ascii="Garamond" w:hAnsi="Garamond" w:cs="Calibri"/>
          <w:sz w:val="20"/>
          <w:szCs w:val="20"/>
        </w:rPr>
        <w:t>exhaust</w:t>
      </w:r>
      <w:r w:rsidR="00A25A80">
        <w:rPr>
          <w:rFonts w:ascii="Garamond" w:hAnsi="Garamond" w:cs="Calibri"/>
          <w:sz w:val="20"/>
          <w:szCs w:val="20"/>
        </w:rPr>
        <w:t xml:space="preserve"> stroke</w:t>
      </w:r>
      <w:r w:rsidR="007D0F47">
        <w:rPr>
          <w:rFonts w:ascii="Garamond" w:hAnsi="Garamond" w:cs="Calibri"/>
          <w:sz w:val="20"/>
          <w:szCs w:val="20"/>
        </w:rPr>
        <w:t xml:space="preserve"> and the entire </w:t>
      </w:r>
      <w:r w:rsidR="00A25A80">
        <w:rPr>
          <w:rFonts w:ascii="Garamond" w:hAnsi="Garamond" w:cs="Calibri"/>
          <w:sz w:val="20"/>
          <w:szCs w:val="20"/>
        </w:rPr>
        <w:t xml:space="preserve">cycle </w:t>
      </w:r>
      <w:r w:rsidR="00F0750F" w:rsidRPr="008B78EC">
        <w:rPr>
          <w:rFonts w:ascii="Garamond" w:hAnsi="Garamond" w:cs="Calibri"/>
          <w:sz w:val="20"/>
          <w:szCs w:val="20"/>
        </w:rPr>
        <w:t>repeats</w:t>
      </w:r>
      <w:r w:rsidR="00F0750F">
        <w:rPr>
          <w:rFonts w:ascii="Garamond" w:hAnsi="Garamond" w:cs="Calibri"/>
          <w:sz w:val="20"/>
          <w:szCs w:val="20"/>
        </w:rPr>
        <w:t>.</w:t>
      </w:r>
      <w:r w:rsidR="0020389A">
        <w:rPr>
          <w:rFonts w:ascii="Garamond" w:hAnsi="Garamond" w:cs="Calibri"/>
          <w:sz w:val="20"/>
          <w:szCs w:val="20"/>
        </w:rPr>
        <w:t xml:space="preserve"> </w:t>
      </w:r>
      <w:r w:rsidR="00517E11">
        <w:rPr>
          <w:rFonts w:ascii="Garamond" w:hAnsi="Garamond" w:cs="Calibri"/>
          <w:sz w:val="20"/>
          <w:szCs w:val="20"/>
        </w:rPr>
        <w:t>Each of the processes in the Otto cycle can be thermodynamically analyzed u</w:t>
      </w:r>
      <w:r w:rsidR="003900B1">
        <w:rPr>
          <w:rFonts w:ascii="Garamond" w:hAnsi="Garamond" w:cs="Calibri"/>
          <w:sz w:val="20"/>
          <w:szCs w:val="20"/>
        </w:rPr>
        <w:t>sing Eq</w:t>
      </w:r>
      <w:r w:rsidR="00E70B8C">
        <w:rPr>
          <w:rFonts w:ascii="Garamond" w:hAnsi="Garamond" w:cs="Calibri"/>
          <w:sz w:val="20"/>
          <w:szCs w:val="20"/>
        </w:rPr>
        <w:t>.</w:t>
      </w:r>
      <w:r w:rsidR="003900B1">
        <w:rPr>
          <w:rFonts w:ascii="Garamond" w:hAnsi="Garamond" w:cs="Calibri"/>
          <w:sz w:val="20"/>
          <w:szCs w:val="20"/>
        </w:rPr>
        <w:t xml:space="preserve"> (1) w</w:t>
      </w:r>
      <w:r w:rsidR="00517E11">
        <w:rPr>
          <w:rFonts w:ascii="Garamond" w:hAnsi="Garamond" w:cs="Calibri"/>
          <w:sz w:val="20"/>
          <w:szCs w:val="20"/>
        </w:rPr>
        <w:t xml:space="preserve">ith the appropriate assumptions </w:t>
      </w:r>
      <w:r w:rsidR="00125168">
        <w:rPr>
          <w:rFonts w:ascii="Garamond" w:hAnsi="Garamond" w:cs="Calibri"/>
          <w:sz w:val="20"/>
          <w:szCs w:val="20"/>
        </w:rPr>
        <w:t xml:space="preserve">in order to determine work and heat </w:t>
      </w:r>
      <w:r w:rsidR="0015223B">
        <w:rPr>
          <w:rFonts w:ascii="Garamond" w:hAnsi="Garamond" w:cs="Calibri"/>
          <w:sz w:val="20"/>
          <w:szCs w:val="20"/>
        </w:rPr>
        <w:t>transfer</w:t>
      </w:r>
      <w:r w:rsidR="003900B1">
        <w:rPr>
          <w:rFonts w:ascii="Garamond" w:hAnsi="Garamond" w:cs="Calibri"/>
          <w:sz w:val="20"/>
          <w:szCs w:val="20"/>
        </w:rPr>
        <w:t>.</w:t>
      </w:r>
      <w:r w:rsidR="00361784">
        <w:rPr>
          <w:rFonts w:ascii="Garamond" w:hAnsi="Garamond" w:cs="Calibri"/>
          <w:sz w:val="20"/>
          <w:szCs w:val="20"/>
        </w:rPr>
        <w:t xml:space="preserve"> </w:t>
      </w:r>
      <w:r w:rsidR="00BB7E3E">
        <w:rPr>
          <w:rFonts w:ascii="Garamond" w:hAnsi="Garamond" w:cs="Calibri"/>
          <w:sz w:val="20"/>
          <w:szCs w:val="20"/>
        </w:rPr>
        <w:t>The volume between BDC and</w:t>
      </w:r>
      <w:r w:rsidR="00361784">
        <w:rPr>
          <w:rFonts w:ascii="Garamond" w:hAnsi="Garamond" w:cs="Calibri"/>
          <w:sz w:val="20"/>
          <w:szCs w:val="20"/>
        </w:rPr>
        <w:t xml:space="preserve"> TDC represents the d</w:t>
      </w:r>
      <w:r w:rsidR="00517E11">
        <w:rPr>
          <w:rFonts w:ascii="Garamond" w:hAnsi="Garamond" w:cs="Calibri"/>
          <w:sz w:val="20"/>
          <w:szCs w:val="20"/>
        </w:rPr>
        <w:t xml:space="preserve">isplacement volume of the </w:t>
      </w:r>
      <w:r w:rsidR="00BC0ED2">
        <w:rPr>
          <w:rFonts w:ascii="Garamond" w:hAnsi="Garamond" w:cs="Calibri"/>
          <w:sz w:val="20"/>
          <w:szCs w:val="20"/>
        </w:rPr>
        <w:t>piston</w:t>
      </w:r>
      <w:r w:rsidR="00517E11">
        <w:rPr>
          <w:rFonts w:ascii="Garamond" w:hAnsi="Garamond" w:cs="Calibri"/>
          <w:sz w:val="20"/>
          <w:szCs w:val="20"/>
        </w:rPr>
        <w:t xml:space="preserve"> and th</w:t>
      </w:r>
      <w:r w:rsidR="00BB7E3E">
        <w:rPr>
          <w:rFonts w:ascii="Garamond" w:hAnsi="Garamond" w:cs="Calibri"/>
          <w:sz w:val="20"/>
          <w:szCs w:val="20"/>
        </w:rPr>
        <w:t>e volume between TDC and</w:t>
      </w:r>
      <w:r w:rsidR="00361784">
        <w:rPr>
          <w:rFonts w:ascii="Garamond" w:hAnsi="Garamond" w:cs="Calibri"/>
          <w:sz w:val="20"/>
          <w:szCs w:val="20"/>
        </w:rPr>
        <w:t xml:space="preserve"> </w:t>
      </w:r>
      <w:r w:rsidR="00BB7E3E">
        <w:rPr>
          <w:rFonts w:ascii="Garamond" w:hAnsi="Garamond" w:cs="Calibri"/>
          <w:sz w:val="20"/>
          <w:szCs w:val="20"/>
        </w:rPr>
        <w:t>the top of the cylinder</w:t>
      </w:r>
      <w:r w:rsidR="00361784">
        <w:rPr>
          <w:rFonts w:ascii="Garamond" w:hAnsi="Garamond" w:cs="Calibri"/>
          <w:sz w:val="20"/>
          <w:szCs w:val="20"/>
        </w:rPr>
        <w:t xml:space="preserve"> repr</w:t>
      </w:r>
      <w:r w:rsidR="00BB7E3E">
        <w:rPr>
          <w:rFonts w:ascii="Garamond" w:hAnsi="Garamond" w:cs="Calibri"/>
          <w:sz w:val="20"/>
          <w:szCs w:val="20"/>
        </w:rPr>
        <w:t>esents the clearance volume where the combustion of the</w:t>
      </w:r>
      <w:r w:rsidR="00BB7E3E" w:rsidRPr="00BB7E3E">
        <w:rPr>
          <w:rFonts w:ascii="Garamond" w:hAnsi="Garamond" w:cs="Calibri"/>
          <w:sz w:val="20"/>
          <w:szCs w:val="20"/>
        </w:rPr>
        <w:t xml:space="preserve"> </w:t>
      </w:r>
      <w:r w:rsidR="00BB7E3E">
        <w:rPr>
          <w:rFonts w:ascii="Garamond" w:hAnsi="Garamond" w:cs="Calibri"/>
          <w:sz w:val="20"/>
          <w:szCs w:val="20"/>
        </w:rPr>
        <w:t>compres</w:t>
      </w:r>
      <w:r w:rsidR="00517E11">
        <w:rPr>
          <w:rFonts w:ascii="Garamond" w:hAnsi="Garamond" w:cs="Calibri"/>
          <w:sz w:val="20"/>
          <w:szCs w:val="20"/>
        </w:rPr>
        <w:t>sed fuel-air mixture occurs</w:t>
      </w:r>
      <w:r w:rsidR="00A52D02">
        <w:rPr>
          <w:rFonts w:ascii="Garamond" w:hAnsi="Garamond" w:cs="Calibri"/>
          <w:sz w:val="20"/>
          <w:szCs w:val="20"/>
        </w:rPr>
        <w:t>.</w:t>
      </w:r>
    </w:p>
    <w:p w14:paraId="279E0BDD" w14:textId="79448588" w:rsidR="001267F9" w:rsidRPr="0020389A" w:rsidRDefault="007A5C5B" w:rsidP="005A7813">
      <w:pPr>
        <w:ind w:firstLine="720"/>
        <w:jc w:val="both"/>
        <w:rPr>
          <w:rFonts w:ascii="Garamond" w:hAnsi="Garamond" w:cs="Calibri"/>
          <w:b/>
          <w:bCs/>
          <w:sz w:val="20"/>
          <w:szCs w:val="20"/>
        </w:rPr>
      </w:pPr>
      <w:r>
        <w:rPr>
          <w:rFonts w:ascii="Garamond" w:hAnsi="Garamond" w:cs="Calibri"/>
          <w:sz w:val="20"/>
          <w:szCs w:val="20"/>
        </w:rPr>
        <w:t>T</w:t>
      </w:r>
      <w:r w:rsidR="001267F9">
        <w:rPr>
          <w:rFonts w:ascii="Garamond" w:hAnsi="Garamond" w:cs="Calibri"/>
          <w:sz w:val="20"/>
          <w:szCs w:val="20"/>
        </w:rPr>
        <w:t xml:space="preserve">he actual IC four-stroke </w:t>
      </w:r>
      <w:r w:rsidR="007061CF">
        <w:rPr>
          <w:rFonts w:ascii="Garamond" w:hAnsi="Garamond" w:cs="Calibri"/>
          <w:sz w:val="20"/>
          <w:szCs w:val="20"/>
        </w:rPr>
        <w:t>engine</w:t>
      </w:r>
      <w:r>
        <w:rPr>
          <w:rFonts w:ascii="Garamond" w:hAnsi="Garamond" w:cs="Calibri"/>
          <w:sz w:val="20"/>
          <w:szCs w:val="20"/>
        </w:rPr>
        <w:t xml:space="preserve"> P-V diagram has slight variations </w:t>
      </w:r>
      <w:r w:rsidR="00E566A0">
        <w:rPr>
          <w:rFonts w:ascii="Garamond" w:hAnsi="Garamond" w:cs="Calibri"/>
          <w:sz w:val="20"/>
          <w:szCs w:val="20"/>
        </w:rPr>
        <w:t xml:space="preserve">compared to the Otto cycle </w:t>
      </w:r>
      <w:r w:rsidR="005A7813">
        <w:rPr>
          <w:rFonts w:ascii="Garamond" w:hAnsi="Garamond" w:cs="Calibri"/>
          <w:sz w:val="20"/>
          <w:szCs w:val="20"/>
        </w:rPr>
        <w:t>due to the behavior between the</w:t>
      </w:r>
      <w:r>
        <w:rPr>
          <w:rFonts w:ascii="Garamond" w:hAnsi="Garamond" w:cs="Calibri"/>
          <w:sz w:val="20"/>
          <w:szCs w:val="20"/>
        </w:rPr>
        <w:t xml:space="preserve"> piston </w:t>
      </w:r>
      <w:r w:rsidR="005A7813">
        <w:rPr>
          <w:rFonts w:ascii="Garamond" w:hAnsi="Garamond" w:cs="Calibri"/>
          <w:sz w:val="20"/>
          <w:szCs w:val="20"/>
        </w:rPr>
        <w:t xml:space="preserve">and </w:t>
      </w:r>
      <w:r>
        <w:rPr>
          <w:rFonts w:ascii="Garamond" w:hAnsi="Garamond" w:cs="Calibri"/>
          <w:sz w:val="20"/>
          <w:szCs w:val="20"/>
        </w:rPr>
        <w:t>the fuel-air mixture, resulting in</w:t>
      </w:r>
      <w:r w:rsidR="005A7813">
        <w:rPr>
          <w:rFonts w:ascii="Garamond" w:hAnsi="Garamond" w:cs="Calibri"/>
          <w:sz w:val="20"/>
          <w:szCs w:val="20"/>
        </w:rPr>
        <w:t xml:space="preserve"> the production of a</w:t>
      </w:r>
      <w:r w:rsidR="00BE31A9">
        <w:rPr>
          <w:rFonts w:ascii="Garamond" w:hAnsi="Garamond" w:cs="Calibri"/>
          <w:sz w:val="20"/>
          <w:szCs w:val="20"/>
        </w:rPr>
        <w:t xml:space="preserve"> c</w:t>
      </w:r>
      <w:r>
        <w:rPr>
          <w:rFonts w:ascii="Garamond" w:hAnsi="Garamond" w:cs="Calibri"/>
          <w:sz w:val="20"/>
          <w:szCs w:val="20"/>
        </w:rPr>
        <w:t>ertain amount of work per cycle</w:t>
      </w:r>
      <w:r w:rsidR="00BE31A9">
        <w:rPr>
          <w:rFonts w:ascii="Garamond" w:hAnsi="Garamond" w:cs="Calibri"/>
          <w:sz w:val="20"/>
          <w:szCs w:val="20"/>
        </w:rPr>
        <w:t xml:space="preserve"> </w:t>
      </w:r>
      <w:r>
        <w:rPr>
          <w:rFonts w:ascii="Garamond" w:hAnsi="Garamond" w:cs="Calibri"/>
          <w:sz w:val="20"/>
          <w:szCs w:val="20"/>
        </w:rPr>
        <w:t>as</w:t>
      </w:r>
      <w:r w:rsidR="0020389A">
        <w:rPr>
          <w:rFonts w:ascii="Garamond" w:hAnsi="Garamond" w:cs="Calibri"/>
          <w:sz w:val="20"/>
          <w:szCs w:val="20"/>
        </w:rPr>
        <w:t xml:space="preserve"> illustrated in Figure 1</w:t>
      </w:r>
      <w:r w:rsidR="001267F9">
        <w:rPr>
          <w:rFonts w:ascii="Garamond" w:hAnsi="Garamond" w:cs="Calibri"/>
          <w:sz w:val="20"/>
          <w:szCs w:val="20"/>
        </w:rPr>
        <w:t>b</w:t>
      </w:r>
      <w:r>
        <w:rPr>
          <w:rFonts w:ascii="Garamond" w:hAnsi="Garamond" w:cs="Calibri"/>
          <w:sz w:val="20"/>
          <w:szCs w:val="20"/>
        </w:rPr>
        <w:t>. The work</w:t>
      </w:r>
      <w:r w:rsidR="00E566A0">
        <w:rPr>
          <w:rFonts w:ascii="Garamond" w:hAnsi="Garamond" w:cs="Calibri"/>
          <w:sz w:val="20"/>
          <w:szCs w:val="20"/>
        </w:rPr>
        <w:t xml:space="preserve"> of the piston</w:t>
      </w:r>
      <w:r w:rsidR="001267F9">
        <w:rPr>
          <w:rFonts w:ascii="Garamond" w:hAnsi="Garamond" w:cs="Calibri"/>
          <w:sz w:val="20"/>
          <w:szCs w:val="20"/>
        </w:rPr>
        <w:t xml:space="preserve"> is determined</w:t>
      </w:r>
      <w:r w:rsidR="001267F9" w:rsidRPr="001267F9">
        <w:rPr>
          <w:rFonts w:ascii="Garamond" w:hAnsi="Garamond" w:cs="Calibri"/>
          <w:sz w:val="20"/>
          <w:szCs w:val="20"/>
        </w:rPr>
        <w:t xml:space="preserve"> </w:t>
      </w:r>
      <w:r w:rsidR="001267F9">
        <w:rPr>
          <w:rFonts w:ascii="Garamond" w:hAnsi="Garamond" w:cs="Calibri"/>
          <w:sz w:val="20"/>
          <w:szCs w:val="20"/>
        </w:rPr>
        <w:t xml:space="preserve">through the integral of the product between the pressure within the cylinder and the differential </w:t>
      </w:r>
      <w:r>
        <w:rPr>
          <w:rFonts w:ascii="Garamond" w:hAnsi="Garamond" w:cs="Calibri"/>
          <w:sz w:val="20"/>
          <w:szCs w:val="20"/>
        </w:rPr>
        <w:t xml:space="preserve">cylinder </w:t>
      </w:r>
      <w:r w:rsidR="001267F9">
        <w:rPr>
          <w:rFonts w:ascii="Garamond" w:hAnsi="Garamond" w:cs="Calibri"/>
          <w:sz w:val="20"/>
          <w:szCs w:val="20"/>
        </w:rPr>
        <w:t>volume, expressed as</w:t>
      </w:r>
    </w:p>
    <w:p w14:paraId="7539EFA1" w14:textId="6475538C" w:rsidR="001267F9" w:rsidRPr="008E17B8" w:rsidRDefault="0072049C" w:rsidP="001267F9">
      <w:pPr>
        <w:jc w:val="right"/>
        <w:rPr>
          <w:rFonts w:ascii="Garamond" w:hAnsi="Garamond" w:cs="Calibri"/>
          <w:bCs/>
          <w:i/>
          <w:sz w:val="20"/>
          <w:szCs w:val="20"/>
        </w:rPr>
      </w:pPr>
      <m:oMath>
        <m:sSub>
          <m:sSubPr>
            <m:ctrlPr>
              <w:rPr>
                <w:rFonts w:ascii="Cambria Math" w:hAnsi="Cambria Math" w:cs="Calibri"/>
                <w:bCs/>
                <w:i/>
                <w:sz w:val="20"/>
                <w:szCs w:val="20"/>
              </w:rPr>
            </m:ctrlPr>
          </m:sSubPr>
          <m:e>
            <m:r>
              <w:rPr>
                <w:rFonts w:ascii="Cambria Math" w:hAnsi="Cambria Math" w:cs="Calibri"/>
                <w:sz w:val="20"/>
                <w:szCs w:val="20"/>
              </w:rPr>
              <m:t>W</m:t>
            </m:r>
          </m:e>
          <m:sub>
            <m:r>
              <w:rPr>
                <w:rFonts w:ascii="Cambria Math" w:hAnsi="Cambria Math" w:cs="Calibri"/>
                <w:sz w:val="20"/>
                <w:szCs w:val="20"/>
              </w:rPr>
              <m:t>p</m:t>
            </m:r>
          </m:sub>
        </m:sSub>
        <m:r>
          <w:rPr>
            <w:rFonts w:ascii="Cambria Math" w:hAnsi="Cambria Math" w:cs="Calibri"/>
            <w:sz w:val="20"/>
            <w:szCs w:val="20"/>
          </w:rPr>
          <m:t>=</m:t>
        </m:r>
        <m:nary>
          <m:naryPr>
            <m:chr m:val="∮"/>
            <m:limLoc m:val="undOvr"/>
            <m:subHide m:val="1"/>
            <m:supHide m:val="1"/>
            <m:ctrlPr>
              <w:rPr>
                <w:rFonts w:ascii="Cambria Math" w:hAnsi="Cambria Math" w:cs="Calibri"/>
                <w:i/>
                <w:sz w:val="20"/>
                <w:szCs w:val="20"/>
              </w:rPr>
            </m:ctrlPr>
          </m:naryPr>
          <m:sub/>
          <m:sup/>
          <m:e>
            <m:r>
              <w:rPr>
                <w:rFonts w:ascii="Cambria Math" w:hAnsi="Cambria Math" w:cs="Calibri"/>
                <w:sz w:val="20"/>
                <w:szCs w:val="20"/>
              </w:rPr>
              <m:t>PdV</m:t>
            </m:r>
          </m:e>
        </m:nary>
      </m:oMath>
      <w:r w:rsidR="001267F9" w:rsidRPr="008E17B8">
        <w:rPr>
          <w:rFonts w:ascii="Garamond" w:hAnsi="Garamond" w:cs="Calibri"/>
          <w:bCs/>
          <w:i/>
          <w:sz w:val="20"/>
          <w:szCs w:val="20"/>
        </w:rPr>
        <w:t xml:space="preserve">  </w:t>
      </w:r>
      <w:r w:rsidR="00B74505" w:rsidRPr="008E17B8">
        <w:rPr>
          <w:rFonts w:ascii="Garamond" w:hAnsi="Garamond" w:cs="Calibri"/>
          <w:bCs/>
          <w:i/>
          <w:sz w:val="20"/>
          <w:szCs w:val="20"/>
        </w:rPr>
        <w:tab/>
      </w:r>
      <w:r w:rsidR="00B74505" w:rsidRPr="008E17B8">
        <w:rPr>
          <w:rFonts w:ascii="Garamond" w:hAnsi="Garamond" w:cs="Calibri"/>
          <w:sz w:val="20"/>
          <w:szCs w:val="20"/>
        </w:rPr>
        <w:t>(ft-lb)</w:t>
      </w:r>
      <w:r w:rsidR="00B74505" w:rsidRPr="008E17B8">
        <w:rPr>
          <w:rFonts w:ascii="Garamond" w:hAnsi="Garamond" w:cs="Calibri"/>
          <w:sz w:val="20"/>
          <w:szCs w:val="20"/>
        </w:rPr>
        <w:tab/>
      </w:r>
      <w:r w:rsidR="001267F9" w:rsidRPr="008E17B8">
        <w:rPr>
          <w:rFonts w:ascii="Garamond" w:hAnsi="Garamond" w:cs="Calibri"/>
          <w:bCs/>
          <w:i/>
          <w:sz w:val="20"/>
          <w:szCs w:val="20"/>
        </w:rPr>
        <w:tab/>
      </w:r>
      <w:r w:rsidR="001267F9" w:rsidRPr="008E17B8">
        <w:rPr>
          <w:rFonts w:ascii="Garamond" w:hAnsi="Garamond" w:cs="Calibri"/>
          <w:bCs/>
          <w:i/>
          <w:sz w:val="20"/>
          <w:szCs w:val="20"/>
        </w:rPr>
        <w:tab/>
      </w:r>
      <w:r w:rsidR="001267F9" w:rsidRPr="008E17B8">
        <w:rPr>
          <w:rFonts w:ascii="Garamond" w:hAnsi="Garamond" w:cs="Calibri"/>
          <w:bCs/>
          <w:i/>
          <w:sz w:val="20"/>
          <w:szCs w:val="20"/>
        </w:rPr>
        <w:tab/>
      </w:r>
      <w:r w:rsidR="001267F9" w:rsidRPr="008E17B8">
        <w:rPr>
          <w:rFonts w:ascii="Garamond" w:hAnsi="Garamond" w:cs="Calibri"/>
          <w:bCs/>
          <w:i/>
          <w:sz w:val="20"/>
          <w:szCs w:val="20"/>
        </w:rPr>
        <w:tab/>
        <w:t xml:space="preserve">   </w:t>
      </w:r>
      <w:r w:rsidR="001267F9" w:rsidRPr="006522BC">
        <w:rPr>
          <w:rFonts w:ascii="Garamond" w:hAnsi="Garamond" w:cs="Calibri"/>
          <w:sz w:val="20"/>
          <w:szCs w:val="20"/>
        </w:rPr>
        <w:fldChar w:fldCharType="begin"/>
      </w:r>
      <w:r w:rsidR="001267F9" w:rsidRPr="008E17B8">
        <w:rPr>
          <w:rFonts w:ascii="Garamond" w:hAnsi="Garamond" w:cs="Calibri"/>
          <w:sz w:val="20"/>
          <w:szCs w:val="20"/>
        </w:rPr>
        <w:instrText xml:space="preserve"> = 2 \* GB2 </w:instrText>
      </w:r>
      <w:r w:rsidR="001267F9" w:rsidRPr="006522BC">
        <w:rPr>
          <w:rFonts w:ascii="Garamond" w:hAnsi="Garamond" w:cs="Calibri"/>
          <w:sz w:val="20"/>
          <w:szCs w:val="20"/>
        </w:rPr>
        <w:fldChar w:fldCharType="separate"/>
      </w:r>
      <w:r w:rsidR="001267F9" w:rsidRPr="008E17B8">
        <w:rPr>
          <w:rFonts w:ascii="MS Mincho" w:eastAsia="MS Mincho" w:hAnsi="MS Mincho" w:cs="MS Mincho" w:hint="eastAsia"/>
          <w:noProof/>
          <w:sz w:val="20"/>
          <w:szCs w:val="20"/>
        </w:rPr>
        <w:t>⑵</w:t>
      </w:r>
      <w:r w:rsidR="001267F9" w:rsidRPr="006522BC">
        <w:rPr>
          <w:rFonts w:ascii="Garamond" w:hAnsi="Garamond" w:cs="Calibri"/>
          <w:sz w:val="20"/>
          <w:szCs w:val="20"/>
        </w:rPr>
        <w:fldChar w:fldCharType="end"/>
      </w:r>
    </w:p>
    <w:p w14:paraId="4AAAE53B" w14:textId="2F2471E0" w:rsidR="001267F9" w:rsidRDefault="0073542A" w:rsidP="005A7813">
      <w:pPr>
        <w:jc w:val="both"/>
        <w:rPr>
          <w:rFonts w:ascii="Garamond" w:hAnsi="Garamond" w:cs="Calibri"/>
          <w:bCs/>
          <w:sz w:val="20"/>
          <w:szCs w:val="20"/>
        </w:rPr>
      </w:pPr>
      <w:r>
        <w:rPr>
          <w:rFonts w:ascii="Garamond" w:hAnsi="Garamond" w:cs="Calibri"/>
          <w:sz w:val="20"/>
          <w:szCs w:val="20"/>
        </w:rPr>
        <w:t>w</w:t>
      </w:r>
      <w:r w:rsidR="001267F9">
        <w:rPr>
          <w:rFonts w:ascii="Garamond" w:hAnsi="Garamond" w:cs="Calibri"/>
          <w:sz w:val="20"/>
          <w:szCs w:val="20"/>
        </w:rPr>
        <w:t xml:space="preserve">here </w:t>
      </w:r>
      <w:r w:rsidR="001267F9">
        <w:rPr>
          <w:rFonts w:ascii="Garamond" w:hAnsi="Garamond" w:cs="Calibri"/>
          <w:bCs/>
          <w:iCs/>
          <w:sz w:val="20"/>
          <w:szCs w:val="20"/>
        </w:rPr>
        <w:t xml:space="preserve">P and </w:t>
      </w:r>
      <m:oMath>
        <m:r>
          <w:rPr>
            <w:rFonts w:ascii="Cambria Math" w:hAnsi="Cambria Math" w:cs="Calibri"/>
            <w:sz w:val="20"/>
            <w:szCs w:val="20"/>
          </w:rPr>
          <m:t>V</m:t>
        </m:r>
      </m:oMath>
      <w:r w:rsidR="001267F9">
        <w:rPr>
          <w:rFonts w:ascii="Garamond" w:hAnsi="Garamond" w:cs="Calibri"/>
          <w:bCs/>
          <w:sz w:val="20"/>
          <w:szCs w:val="20"/>
        </w:rPr>
        <w:t xml:space="preserve"> are the pressure and volume of the cylinder respectively. </w:t>
      </w:r>
      <w:r>
        <w:rPr>
          <w:rFonts w:ascii="Garamond" w:hAnsi="Garamond" w:cs="Calibri"/>
          <w:bCs/>
          <w:sz w:val="20"/>
          <w:szCs w:val="20"/>
        </w:rPr>
        <w:t>As illustrated in Figure 1b,</w:t>
      </w:r>
      <w:r w:rsidR="00E566A0">
        <w:rPr>
          <w:rFonts w:ascii="Garamond" w:hAnsi="Garamond" w:cs="Calibri"/>
          <w:bCs/>
          <w:sz w:val="20"/>
          <w:szCs w:val="20"/>
        </w:rPr>
        <w:t xml:space="preserve"> the</w:t>
      </w:r>
      <w:r>
        <w:rPr>
          <w:rFonts w:ascii="Garamond" w:hAnsi="Garamond" w:cs="Calibri"/>
          <w:bCs/>
          <w:sz w:val="20"/>
          <w:szCs w:val="20"/>
        </w:rPr>
        <w:t xml:space="preserve"> </w:t>
      </w:r>
      <w:r w:rsidR="00E566A0">
        <w:rPr>
          <w:rFonts w:ascii="Garamond" w:hAnsi="Garamond" w:cs="Calibri"/>
          <w:bCs/>
          <w:sz w:val="20"/>
          <w:szCs w:val="20"/>
        </w:rPr>
        <w:t xml:space="preserve">gross work is the </w:t>
      </w:r>
      <w:r>
        <w:rPr>
          <w:rFonts w:ascii="Garamond" w:hAnsi="Garamond" w:cs="Calibri"/>
          <w:bCs/>
          <w:sz w:val="20"/>
          <w:szCs w:val="20"/>
        </w:rPr>
        <w:t>positive work</w:t>
      </w:r>
      <w:r w:rsidR="00E566A0">
        <w:rPr>
          <w:rFonts w:ascii="Garamond" w:hAnsi="Garamond" w:cs="Calibri"/>
          <w:bCs/>
          <w:sz w:val="20"/>
          <w:szCs w:val="20"/>
        </w:rPr>
        <w:t xml:space="preserve"> is denoted by area A produced by the power stroke due to the interaction between the expanding gas and the piston. </w:t>
      </w:r>
      <w:r>
        <w:rPr>
          <w:rFonts w:ascii="Garamond" w:hAnsi="Garamond" w:cs="Calibri"/>
          <w:bCs/>
          <w:sz w:val="20"/>
          <w:szCs w:val="20"/>
        </w:rPr>
        <w:t xml:space="preserve">The negative work is denoted by area B, which is due to the pump work of the piston required to draw the fuel-air mixture in and expel exhaust. </w:t>
      </w:r>
      <w:r w:rsidR="00E566A0">
        <w:rPr>
          <w:rFonts w:ascii="Garamond" w:hAnsi="Garamond" w:cs="Calibri"/>
          <w:bCs/>
          <w:sz w:val="20"/>
          <w:szCs w:val="20"/>
        </w:rPr>
        <w:t xml:space="preserve">The </w:t>
      </w:r>
      <w:r w:rsidR="005A7813">
        <w:rPr>
          <w:rFonts w:ascii="Garamond" w:hAnsi="Garamond" w:cs="Calibri"/>
          <w:bCs/>
          <w:sz w:val="20"/>
          <w:szCs w:val="20"/>
        </w:rPr>
        <w:t>resultant</w:t>
      </w:r>
      <w:r w:rsidR="00E566A0">
        <w:rPr>
          <w:rFonts w:ascii="Garamond" w:hAnsi="Garamond" w:cs="Calibri"/>
          <w:bCs/>
          <w:sz w:val="20"/>
          <w:szCs w:val="20"/>
        </w:rPr>
        <w:t xml:space="preserve"> of the produced and consumed work </w:t>
      </w:r>
      <w:r w:rsidR="005A7813">
        <w:rPr>
          <w:rFonts w:ascii="Garamond" w:hAnsi="Garamond" w:cs="Calibri"/>
          <w:bCs/>
          <w:sz w:val="20"/>
          <w:szCs w:val="20"/>
        </w:rPr>
        <w:t>for the</w:t>
      </w:r>
      <w:r>
        <w:rPr>
          <w:rFonts w:ascii="Garamond" w:hAnsi="Garamond" w:cs="Calibri"/>
          <w:bCs/>
          <w:sz w:val="20"/>
          <w:szCs w:val="20"/>
        </w:rPr>
        <w:t xml:space="preserve"> </w:t>
      </w:r>
      <w:r w:rsidR="005A7813">
        <w:rPr>
          <w:rFonts w:ascii="Garamond" w:hAnsi="Garamond" w:cs="Calibri"/>
          <w:bCs/>
          <w:sz w:val="20"/>
          <w:szCs w:val="20"/>
        </w:rPr>
        <w:t>four-stroke cycle</w:t>
      </w:r>
      <w:r w:rsidR="00E566A0">
        <w:rPr>
          <w:rFonts w:ascii="Garamond" w:hAnsi="Garamond" w:cs="Calibri"/>
          <w:bCs/>
          <w:sz w:val="20"/>
          <w:szCs w:val="20"/>
        </w:rPr>
        <w:t xml:space="preserve"> is the </w:t>
      </w:r>
      <w:r>
        <w:rPr>
          <w:rFonts w:ascii="Garamond" w:hAnsi="Garamond" w:cs="Calibri"/>
          <w:bCs/>
          <w:sz w:val="20"/>
          <w:szCs w:val="20"/>
        </w:rPr>
        <w:t>net work</w:t>
      </w:r>
      <w:r w:rsidR="00E566A0">
        <w:rPr>
          <w:rFonts w:ascii="Garamond" w:hAnsi="Garamond" w:cs="Calibri"/>
          <w:bCs/>
          <w:sz w:val="20"/>
          <w:szCs w:val="20"/>
        </w:rPr>
        <w:t>,</w:t>
      </w:r>
      <w:r>
        <w:rPr>
          <w:rFonts w:ascii="Garamond" w:hAnsi="Garamond" w:cs="Calibri"/>
          <w:bCs/>
          <w:sz w:val="20"/>
          <w:szCs w:val="20"/>
        </w:rPr>
        <w:t xml:space="preserve"> which </w:t>
      </w:r>
      <w:r w:rsidR="005A7813">
        <w:rPr>
          <w:rFonts w:ascii="Garamond" w:hAnsi="Garamond" w:cs="Calibri"/>
          <w:bCs/>
          <w:sz w:val="20"/>
          <w:szCs w:val="20"/>
        </w:rPr>
        <w:t xml:space="preserve">determined by subtracting the </w:t>
      </w:r>
      <w:r w:rsidR="0015223B">
        <w:rPr>
          <w:rFonts w:ascii="Garamond" w:hAnsi="Garamond" w:cs="Calibri"/>
          <w:bCs/>
          <w:sz w:val="20"/>
          <w:szCs w:val="20"/>
        </w:rPr>
        <w:t xml:space="preserve">pump work </w:t>
      </w:r>
      <w:r w:rsidR="005A7813">
        <w:rPr>
          <w:rFonts w:ascii="Garamond" w:hAnsi="Garamond" w:cs="Calibri"/>
          <w:bCs/>
          <w:sz w:val="20"/>
          <w:szCs w:val="20"/>
        </w:rPr>
        <w:t>from the</w:t>
      </w:r>
      <w:r>
        <w:rPr>
          <w:rFonts w:ascii="Garamond" w:hAnsi="Garamond" w:cs="Calibri"/>
          <w:bCs/>
          <w:sz w:val="20"/>
          <w:szCs w:val="20"/>
        </w:rPr>
        <w:t xml:space="preserve"> gross work.</w:t>
      </w:r>
      <w:r w:rsidR="006C5A40">
        <w:rPr>
          <w:rFonts w:ascii="Garamond" w:hAnsi="Garamond" w:cs="Calibri"/>
          <w:bCs/>
          <w:sz w:val="20"/>
          <w:szCs w:val="20"/>
        </w:rPr>
        <w:t xml:space="preserve"> However the net work of the engine is </w:t>
      </w:r>
      <w:r w:rsidR="005A7813">
        <w:rPr>
          <w:rFonts w:ascii="Garamond" w:hAnsi="Garamond" w:cs="Calibri"/>
          <w:bCs/>
          <w:sz w:val="20"/>
          <w:szCs w:val="20"/>
        </w:rPr>
        <w:t>only the amount of work exerted by the working fluid on the piston and is not</w:t>
      </w:r>
      <w:r w:rsidR="006C5A40">
        <w:rPr>
          <w:rFonts w:ascii="Garamond" w:hAnsi="Garamond" w:cs="Calibri"/>
          <w:bCs/>
          <w:sz w:val="20"/>
          <w:szCs w:val="20"/>
        </w:rPr>
        <w:t xml:space="preserve"> the same work outputted by the engine.</w:t>
      </w:r>
    </w:p>
    <w:p w14:paraId="56616A74" w14:textId="1AD79D22" w:rsidR="00F4054C" w:rsidRPr="00E667B5" w:rsidRDefault="006C5A40" w:rsidP="00362E06">
      <w:pPr>
        <w:ind w:firstLine="720"/>
        <w:jc w:val="both"/>
        <w:rPr>
          <w:rFonts w:ascii="Garamond" w:hAnsi="Garamond" w:cs="Calibri"/>
          <w:sz w:val="20"/>
          <w:szCs w:val="20"/>
        </w:rPr>
      </w:pPr>
      <w:r>
        <w:rPr>
          <w:rFonts w:ascii="Garamond" w:hAnsi="Garamond" w:cs="Calibri"/>
          <w:sz w:val="20"/>
          <w:szCs w:val="20"/>
        </w:rPr>
        <w:t>B</w:t>
      </w:r>
      <w:r w:rsidR="00F4054C">
        <w:rPr>
          <w:rFonts w:ascii="Garamond" w:hAnsi="Garamond" w:cs="Calibri"/>
          <w:sz w:val="20"/>
          <w:szCs w:val="20"/>
        </w:rPr>
        <w:t>rake work</w:t>
      </w:r>
      <w:r w:rsidR="00E566A0">
        <w:rPr>
          <w:rFonts w:ascii="Garamond" w:hAnsi="Garamond" w:cs="Calibri"/>
          <w:sz w:val="20"/>
          <w:szCs w:val="20"/>
        </w:rPr>
        <w:t xml:space="preserve"> is the</w:t>
      </w:r>
      <w:r w:rsidR="00F4054C">
        <w:rPr>
          <w:rFonts w:ascii="Garamond" w:hAnsi="Garamond" w:cs="Calibri"/>
          <w:sz w:val="20"/>
          <w:szCs w:val="20"/>
        </w:rPr>
        <w:t xml:space="preserve"> </w:t>
      </w:r>
      <w:r w:rsidR="00B84918">
        <w:rPr>
          <w:rFonts w:ascii="Garamond" w:hAnsi="Garamond" w:cs="Calibri"/>
          <w:sz w:val="20"/>
          <w:szCs w:val="20"/>
        </w:rPr>
        <w:t>available</w:t>
      </w:r>
      <w:r>
        <w:rPr>
          <w:rFonts w:ascii="Garamond" w:hAnsi="Garamond" w:cs="Calibri"/>
          <w:sz w:val="20"/>
          <w:szCs w:val="20"/>
        </w:rPr>
        <w:t xml:space="preserve"> work produced by the engine</w:t>
      </w:r>
      <w:r w:rsidR="00362E06">
        <w:rPr>
          <w:rFonts w:ascii="Garamond" w:hAnsi="Garamond" w:cs="Calibri"/>
          <w:sz w:val="20"/>
          <w:szCs w:val="20"/>
        </w:rPr>
        <w:t xml:space="preserve">, </w:t>
      </w:r>
      <w:r>
        <w:rPr>
          <w:rFonts w:ascii="Garamond" w:hAnsi="Garamond" w:cs="Calibri"/>
          <w:bCs/>
          <w:sz w:val="20"/>
          <w:szCs w:val="20"/>
        </w:rPr>
        <w:t xml:space="preserve">measured by the </w:t>
      </w:r>
      <w:r w:rsidR="00BC0ED2">
        <w:rPr>
          <w:rFonts w:ascii="Garamond" w:hAnsi="Garamond" w:cs="Calibri"/>
          <w:sz w:val="20"/>
          <w:szCs w:val="20"/>
        </w:rPr>
        <w:t>dynamometer</w:t>
      </w:r>
      <w:r>
        <w:rPr>
          <w:rFonts w:ascii="Garamond" w:hAnsi="Garamond" w:cs="Calibri"/>
          <w:bCs/>
          <w:sz w:val="20"/>
          <w:szCs w:val="20"/>
        </w:rPr>
        <w:t xml:space="preserve"> </w:t>
      </w:r>
      <w:r w:rsidR="00B84918">
        <w:rPr>
          <w:rFonts w:ascii="Garamond" w:hAnsi="Garamond" w:cs="Calibri"/>
          <w:bCs/>
          <w:sz w:val="20"/>
          <w:szCs w:val="20"/>
        </w:rPr>
        <w:t>and is determined by the</w:t>
      </w:r>
      <w:r w:rsidR="00F4054C">
        <w:rPr>
          <w:rFonts w:ascii="Garamond" w:hAnsi="Garamond" w:cs="Calibri"/>
          <w:bCs/>
          <w:sz w:val="20"/>
          <w:szCs w:val="20"/>
        </w:rPr>
        <w:t xml:space="preserve"> product of the torque and the rotational speed of the </w:t>
      </w:r>
      <w:r w:rsidR="00B84918">
        <w:rPr>
          <w:rFonts w:ascii="Garamond" w:hAnsi="Garamond" w:cs="Calibri"/>
          <w:bCs/>
          <w:sz w:val="20"/>
          <w:szCs w:val="20"/>
        </w:rPr>
        <w:t xml:space="preserve">output </w:t>
      </w:r>
      <w:r w:rsidR="00F4054C">
        <w:rPr>
          <w:rFonts w:ascii="Garamond" w:hAnsi="Garamond" w:cs="Calibri"/>
          <w:bCs/>
          <w:sz w:val="20"/>
          <w:szCs w:val="20"/>
        </w:rPr>
        <w:t xml:space="preserve">shaft. </w:t>
      </w:r>
      <w:r w:rsidR="00A01F0A">
        <w:rPr>
          <w:rFonts w:ascii="Garamond" w:hAnsi="Garamond" w:cs="Calibri"/>
          <w:bCs/>
          <w:sz w:val="20"/>
          <w:szCs w:val="20"/>
        </w:rPr>
        <w:t>The brake work is less than the net work due t</w:t>
      </w:r>
      <w:r w:rsidR="00E70B8C">
        <w:rPr>
          <w:rFonts w:ascii="Garamond" w:hAnsi="Garamond" w:cs="Calibri"/>
          <w:bCs/>
          <w:sz w:val="20"/>
          <w:szCs w:val="20"/>
        </w:rPr>
        <w:t>o irreversabilities</w:t>
      </w:r>
      <w:r w:rsidR="00A01F0A">
        <w:rPr>
          <w:rFonts w:ascii="Garamond" w:hAnsi="Garamond" w:cs="Calibri"/>
          <w:bCs/>
          <w:sz w:val="20"/>
          <w:szCs w:val="20"/>
        </w:rPr>
        <w:t xml:space="preserve"> within the system</w:t>
      </w:r>
      <w:r w:rsidR="00E70B8C">
        <w:rPr>
          <w:rFonts w:ascii="Garamond" w:hAnsi="Garamond" w:cs="Calibri"/>
          <w:bCs/>
          <w:sz w:val="20"/>
          <w:szCs w:val="20"/>
        </w:rPr>
        <w:t xml:space="preserve"> in the form of heat </w:t>
      </w:r>
      <w:r w:rsidR="00E70B8C" w:rsidRPr="00E667B5">
        <w:rPr>
          <w:rFonts w:ascii="Garamond" w:hAnsi="Garamond" w:cs="Calibri"/>
          <w:bCs/>
          <w:sz w:val="20"/>
          <w:szCs w:val="20"/>
        </w:rPr>
        <w:t>t</w:t>
      </w:r>
      <w:r w:rsidR="0015223B" w:rsidRPr="00E667B5">
        <w:rPr>
          <w:rFonts w:ascii="Garamond" w:hAnsi="Garamond" w:cs="Calibri"/>
          <w:bCs/>
          <w:sz w:val="20"/>
          <w:szCs w:val="20"/>
        </w:rPr>
        <w:t>ransfer and friction</w:t>
      </w:r>
      <w:r w:rsidR="00362E06">
        <w:rPr>
          <w:rFonts w:ascii="Garamond" w:hAnsi="Garamond" w:cs="Calibri"/>
          <w:bCs/>
          <w:sz w:val="20"/>
          <w:szCs w:val="20"/>
        </w:rPr>
        <w:t>,</w:t>
      </w:r>
      <w:r w:rsidR="0015223B" w:rsidRPr="00E667B5">
        <w:rPr>
          <w:rFonts w:ascii="Garamond" w:hAnsi="Garamond" w:cs="Calibri"/>
          <w:bCs/>
          <w:sz w:val="20"/>
          <w:szCs w:val="20"/>
        </w:rPr>
        <w:t xml:space="preserve"> </w:t>
      </w:r>
      <w:r w:rsidR="00362E06">
        <w:rPr>
          <w:rFonts w:ascii="Garamond" w:hAnsi="Garamond" w:cs="Calibri"/>
          <w:bCs/>
          <w:sz w:val="20"/>
          <w:szCs w:val="20"/>
        </w:rPr>
        <w:t>which are not accounte</w:t>
      </w:r>
      <w:r w:rsidR="00A01F0A">
        <w:rPr>
          <w:rFonts w:ascii="Garamond" w:hAnsi="Garamond" w:cs="Calibri"/>
          <w:bCs/>
          <w:sz w:val="20"/>
          <w:szCs w:val="20"/>
        </w:rPr>
        <w:t>d for by the net work</w:t>
      </w:r>
      <w:r w:rsidR="00E70B8C" w:rsidRPr="00E667B5">
        <w:rPr>
          <w:rFonts w:ascii="Garamond" w:hAnsi="Garamond" w:cs="Calibri"/>
          <w:bCs/>
          <w:sz w:val="20"/>
          <w:szCs w:val="20"/>
        </w:rPr>
        <w:t xml:space="preserve">. </w:t>
      </w:r>
      <w:r w:rsidR="00F4054C" w:rsidRPr="00E667B5">
        <w:rPr>
          <w:rFonts w:ascii="Garamond" w:hAnsi="Garamond" w:cs="Calibri"/>
          <w:bCs/>
          <w:sz w:val="20"/>
          <w:szCs w:val="20"/>
        </w:rPr>
        <w:t>Therefore</w:t>
      </w:r>
      <w:r w:rsidR="00FC4F99">
        <w:rPr>
          <w:rFonts w:ascii="Garamond" w:hAnsi="Garamond" w:cs="Calibri"/>
          <w:bCs/>
          <w:sz w:val="20"/>
          <w:szCs w:val="20"/>
        </w:rPr>
        <w:t xml:space="preserve"> the mechanical efficiency is used to evaluate the performance of the engine, </w:t>
      </w:r>
      <w:r w:rsidR="00F4054C" w:rsidRPr="00E667B5">
        <w:rPr>
          <w:rFonts w:ascii="Garamond" w:hAnsi="Garamond" w:cs="Calibri"/>
          <w:bCs/>
          <w:sz w:val="20"/>
          <w:szCs w:val="20"/>
        </w:rPr>
        <w:t>expressed as</w:t>
      </w:r>
    </w:p>
    <w:p w14:paraId="723DCCF6" w14:textId="3236EB9E" w:rsidR="00F4054C" w:rsidRPr="00E667B5" w:rsidRDefault="00F4054C" w:rsidP="00E667B5">
      <w:pPr>
        <w:ind w:firstLine="720"/>
        <w:jc w:val="right"/>
        <w:rPr>
          <w:rFonts w:ascii="Garamond" w:hAnsi="Garamond" w:cs="Calibri"/>
          <w:sz w:val="20"/>
          <w:szCs w:val="20"/>
        </w:rPr>
      </w:pPr>
      <m:oMath>
        <m:r>
          <w:rPr>
            <w:rFonts w:ascii="Cambria Math" w:hAnsi="Cambria Math"/>
            <w:sz w:val="20"/>
            <w:szCs w:val="20"/>
          </w:rPr>
          <m:t>η=</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b</m:t>
                </m:r>
              </m:sub>
            </m:sSub>
          </m:num>
          <m:den>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net</m:t>
                </m:r>
              </m:sub>
            </m:sSub>
          </m:den>
        </m:f>
      </m:oMath>
      <w:r w:rsidRPr="00E667B5">
        <w:rPr>
          <w:rFonts w:ascii="Garamond" w:hAnsi="Garamond" w:cs="Calibri"/>
          <w:bCs/>
          <w:sz w:val="20"/>
          <w:szCs w:val="20"/>
        </w:rPr>
        <w:tab/>
        <w:t xml:space="preserve">= </w:t>
      </w:r>
      <m:oMath>
        <m:f>
          <m:fPr>
            <m:ctrlPr>
              <w:rPr>
                <w:rFonts w:ascii="Cambria Math" w:hAnsi="Cambria Math"/>
                <w:bCs/>
                <w:i/>
                <w:sz w:val="20"/>
                <w:szCs w:val="20"/>
              </w:rPr>
            </m:ctrlPr>
          </m:fPr>
          <m:num>
            <m:r>
              <w:rPr>
                <w:rFonts w:ascii="Cambria Math" w:hAnsi="Cambria Math"/>
                <w:sz w:val="20"/>
                <w:szCs w:val="20"/>
              </w:rPr>
              <m:t>τ×RPM</m:t>
            </m:r>
          </m:num>
          <m:den>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net</m:t>
                </m:r>
              </m:sub>
            </m:sSub>
          </m:den>
        </m:f>
      </m:oMath>
      <w:r w:rsidR="00C55885" w:rsidRPr="00E667B5">
        <w:rPr>
          <w:rFonts w:ascii="Garamond" w:hAnsi="Garamond" w:cs="Calibri"/>
          <w:bCs/>
          <w:sz w:val="20"/>
          <w:szCs w:val="20"/>
        </w:rPr>
        <w:tab/>
      </w:r>
      <w:r w:rsidR="00C55885" w:rsidRPr="00E667B5">
        <w:rPr>
          <w:rFonts w:ascii="Garamond" w:hAnsi="Garamond" w:cs="Calibri"/>
          <w:bCs/>
          <w:sz w:val="20"/>
          <w:szCs w:val="20"/>
        </w:rPr>
        <w:tab/>
      </w:r>
      <w:r w:rsidR="00C55885" w:rsidRPr="00E667B5">
        <w:rPr>
          <w:rFonts w:ascii="Garamond" w:hAnsi="Garamond" w:cs="Calibri"/>
          <w:bCs/>
          <w:sz w:val="20"/>
          <w:szCs w:val="20"/>
        </w:rPr>
        <w:tab/>
      </w:r>
      <w:r w:rsidRPr="00E667B5">
        <w:rPr>
          <w:rFonts w:ascii="Garamond" w:hAnsi="Garamond" w:cs="Calibri"/>
          <w:bCs/>
          <w:sz w:val="20"/>
          <w:szCs w:val="20"/>
        </w:rPr>
        <w:tab/>
      </w:r>
      <w:r w:rsidRPr="00E667B5">
        <w:rPr>
          <w:rFonts w:ascii="Garamond" w:hAnsi="Garamond" w:cs="Calibri"/>
          <w:bCs/>
          <w:sz w:val="20"/>
          <w:szCs w:val="20"/>
        </w:rPr>
        <w:tab/>
      </w:r>
      <w:r w:rsidRPr="00E667B5">
        <w:rPr>
          <w:rFonts w:ascii="Garamond" w:hAnsi="Garamond" w:cs="Calibri"/>
          <w:bCs/>
          <w:sz w:val="20"/>
          <w:szCs w:val="20"/>
        </w:rPr>
        <w:tab/>
      </w:r>
      <w:r w:rsidR="00E667B5" w:rsidRPr="00E667B5">
        <w:rPr>
          <w:rFonts w:ascii="Garamond" w:hAnsi="Garamond" w:cs="Calibri"/>
          <w:sz w:val="20"/>
          <w:szCs w:val="20"/>
        </w:rPr>
        <w:fldChar w:fldCharType="begin"/>
      </w:r>
      <w:r w:rsidR="00E667B5" w:rsidRPr="00E667B5">
        <w:rPr>
          <w:rFonts w:ascii="Garamond" w:hAnsi="Garamond" w:cs="Calibri"/>
          <w:sz w:val="20"/>
          <w:szCs w:val="20"/>
        </w:rPr>
        <w:instrText xml:space="preserve"> = 3 \* GB2 </w:instrText>
      </w:r>
      <w:r w:rsidR="00E667B5" w:rsidRPr="00E667B5">
        <w:rPr>
          <w:rFonts w:ascii="Garamond" w:hAnsi="Garamond" w:cs="Calibri"/>
          <w:sz w:val="20"/>
          <w:szCs w:val="20"/>
        </w:rPr>
        <w:fldChar w:fldCharType="separate"/>
      </w:r>
      <w:r w:rsidR="00E667B5" w:rsidRPr="00E667B5">
        <w:rPr>
          <w:rFonts w:ascii="MS Mincho" w:eastAsia="MS Mincho" w:hAnsi="MS Mincho" w:cs="MS Mincho" w:hint="eastAsia"/>
          <w:noProof/>
          <w:sz w:val="20"/>
          <w:szCs w:val="20"/>
        </w:rPr>
        <w:t>⑶</w:t>
      </w:r>
      <w:r w:rsidR="00E667B5" w:rsidRPr="00E667B5">
        <w:rPr>
          <w:rFonts w:ascii="Garamond" w:hAnsi="Garamond" w:cs="Calibri"/>
          <w:sz w:val="20"/>
          <w:szCs w:val="20"/>
        </w:rPr>
        <w:fldChar w:fldCharType="end"/>
      </w:r>
    </w:p>
    <w:p w14:paraId="7FA9B758" w14:textId="05C53F04" w:rsidR="00125168" w:rsidRPr="00125168" w:rsidRDefault="007C54BC" w:rsidP="007C54BC">
      <w:pPr>
        <w:jc w:val="both"/>
        <w:rPr>
          <w:rFonts w:ascii="Garamond" w:hAnsi="Garamond" w:cs="Calibri"/>
          <w:bCs/>
          <w:sz w:val="20"/>
          <w:szCs w:val="20"/>
        </w:rPr>
      </w:pPr>
      <w:r>
        <w:rPr>
          <w:rFonts w:ascii="Garamond" w:hAnsi="Garamond" w:cs="Calibri"/>
          <w:sz w:val="20"/>
          <w:szCs w:val="20"/>
        </w:rPr>
        <w:t>w</w:t>
      </w:r>
      <w:r w:rsidR="00F4054C" w:rsidRPr="00E667B5">
        <w:rPr>
          <w:rFonts w:ascii="Garamond" w:hAnsi="Garamond" w:cs="Calibri"/>
          <w:sz w:val="20"/>
          <w:szCs w:val="20"/>
        </w:rPr>
        <w:t>here</w:t>
      </w:r>
      <w:r>
        <w:rPr>
          <w:rFonts w:ascii="Garamond" w:hAnsi="Garamond" w:cs="Calibri"/>
          <w:sz w:val="20"/>
          <w:szCs w:val="20"/>
        </w:rPr>
        <w:t xml:space="preserve"> </w:t>
      </w:r>
      <m:oMath>
        <m:sSub>
          <m:sSubPr>
            <m:ctrlPr>
              <w:rPr>
                <w:rFonts w:ascii="Cambria Math" w:hAnsi="Cambria Math"/>
                <w:bCs/>
                <w:i/>
                <w:sz w:val="16"/>
                <w:szCs w:val="16"/>
              </w:rPr>
            </m:ctrlPr>
          </m:sSubPr>
          <m:e>
            <m:r>
              <w:rPr>
                <w:rFonts w:ascii="Cambria Math" w:hAnsi="Cambria Math"/>
                <w:sz w:val="16"/>
                <w:szCs w:val="16"/>
              </w:rPr>
              <m:t>W</m:t>
            </m:r>
          </m:e>
          <m:sub>
            <m:r>
              <w:rPr>
                <w:rFonts w:ascii="Cambria Math" w:hAnsi="Cambria Math"/>
                <w:sz w:val="16"/>
                <w:szCs w:val="16"/>
              </w:rPr>
              <m:t>b</m:t>
            </m:r>
          </m:sub>
        </m:sSub>
      </m:oMath>
      <w:r w:rsidR="00F4054C" w:rsidRPr="00E667B5">
        <w:rPr>
          <w:rFonts w:ascii="Garamond" w:hAnsi="Garamond" w:cs="Calibri"/>
          <w:sz w:val="20"/>
          <w:szCs w:val="20"/>
        </w:rPr>
        <w:t xml:space="preserve"> </w:t>
      </w:r>
      <w:r>
        <w:rPr>
          <w:rFonts w:ascii="Garamond" w:hAnsi="Garamond" w:cs="Calibri"/>
          <w:sz w:val="20"/>
          <w:szCs w:val="20"/>
        </w:rPr>
        <w:t xml:space="preserve">is brake work, </w:t>
      </w:r>
      <m:oMath>
        <m:r>
          <w:rPr>
            <w:rFonts w:ascii="Cambria Math" w:hAnsi="Cambria Math"/>
            <w:sz w:val="20"/>
            <w:szCs w:val="20"/>
          </w:rPr>
          <m:t>τ</m:t>
        </m:r>
      </m:oMath>
      <w:r w:rsidR="00F4054C" w:rsidRPr="00E667B5">
        <w:rPr>
          <w:rFonts w:ascii="Garamond" w:hAnsi="Garamond" w:cs="Calibri"/>
          <w:bCs/>
          <w:sz w:val="20"/>
          <w:szCs w:val="20"/>
        </w:rPr>
        <w:t xml:space="preserve"> is torque, </w:t>
      </w:r>
      <m:oMath>
        <m:r>
          <w:rPr>
            <w:rFonts w:ascii="Cambria Math" w:hAnsi="Cambria Math"/>
            <w:sz w:val="16"/>
            <w:szCs w:val="16"/>
          </w:rPr>
          <m:t>RPM</m:t>
        </m:r>
      </m:oMath>
      <w:r w:rsidR="00F4054C" w:rsidRPr="00E667B5">
        <w:rPr>
          <w:rFonts w:ascii="Garamond" w:hAnsi="Garamond" w:cs="Calibri"/>
          <w:bCs/>
          <w:sz w:val="20"/>
          <w:szCs w:val="20"/>
        </w:rPr>
        <w:t xml:space="preserve"> is the angular velocity of the output shaft, and </w:t>
      </w:r>
      <m:oMath>
        <m:sSub>
          <m:sSubPr>
            <m:ctrlPr>
              <w:rPr>
                <w:rFonts w:ascii="Cambria Math" w:hAnsi="Cambria Math"/>
                <w:bCs/>
                <w:i/>
                <w:sz w:val="16"/>
                <w:szCs w:val="16"/>
              </w:rPr>
            </m:ctrlPr>
          </m:sSubPr>
          <m:e>
            <m:r>
              <w:rPr>
                <w:rFonts w:ascii="Cambria Math" w:hAnsi="Cambria Math"/>
                <w:sz w:val="16"/>
                <w:szCs w:val="16"/>
              </w:rPr>
              <m:t>W</m:t>
            </m:r>
          </m:e>
          <m:sub>
            <m:r>
              <w:rPr>
                <w:rFonts w:ascii="Cambria Math" w:hAnsi="Cambria Math"/>
                <w:sz w:val="16"/>
                <w:szCs w:val="16"/>
              </w:rPr>
              <m:t>net</m:t>
            </m:r>
          </m:sub>
        </m:sSub>
      </m:oMath>
      <w:r w:rsidR="00F4054C" w:rsidRPr="00E667B5">
        <w:rPr>
          <w:rFonts w:ascii="Garamond" w:hAnsi="Garamond" w:cs="Calibri"/>
          <w:bCs/>
          <w:sz w:val="20"/>
          <w:szCs w:val="20"/>
        </w:rPr>
        <w:t xml:space="preserve"> is the </w:t>
      </w:r>
      <w:proofErr w:type="spellStart"/>
      <w:r w:rsidR="00F4054C" w:rsidRPr="00E667B5">
        <w:rPr>
          <w:rFonts w:ascii="Garamond" w:hAnsi="Garamond" w:cs="Calibri"/>
          <w:bCs/>
          <w:sz w:val="20"/>
          <w:szCs w:val="20"/>
        </w:rPr>
        <w:t>net work</w:t>
      </w:r>
      <w:proofErr w:type="spellEnd"/>
      <w:r w:rsidR="00125168" w:rsidRPr="00E667B5">
        <w:rPr>
          <w:rFonts w:ascii="Garamond" w:hAnsi="Garamond" w:cs="Calibri"/>
          <w:bCs/>
          <w:sz w:val="20"/>
          <w:szCs w:val="20"/>
        </w:rPr>
        <w:t xml:space="preserve"> </w:t>
      </w:r>
      <w:r w:rsidR="003C3B15">
        <w:rPr>
          <w:rFonts w:ascii="Garamond" w:hAnsi="Garamond" w:cs="Calibri"/>
          <w:bCs/>
          <w:sz w:val="20"/>
          <w:szCs w:val="20"/>
        </w:rPr>
        <w:t>determined using</w:t>
      </w:r>
      <w:r w:rsidR="00125168" w:rsidRPr="00E667B5">
        <w:rPr>
          <w:rFonts w:ascii="Garamond" w:hAnsi="Garamond" w:cs="Calibri"/>
          <w:bCs/>
          <w:sz w:val="20"/>
          <w:szCs w:val="20"/>
        </w:rPr>
        <w:t xml:space="preserve"> Eq</w:t>
      </w:r>
      <w:r w:rsidR="00BC0ED2" w:rsidRPr="00E667B5">
        <w:rPr>
          <w:rFonts w:ascii="Garamond" w:hAnsi="Garamond" w:cs="Calibri"/>
          <w:bCs/>
          <w:sz w:val="20"/>
          <w:szCs w:val="20"/>
        </w:rPr>
        <w:t>. (</w:t>
      </w:r>
      <w:r w:rsidR="00125168" w:rsidRPr="00E667B5">
        <w:rPr>
          <w:rFonts w:ascii="Garamond" w:hAnsi="Garamond" w:cs="Calibri"/>
          <w:bCs/>
          <w:sz w:val="20"/>
          <w:szCs w:val="20"/>
        </w:rPr>
        <w:t>2)</w:t>
      </w:r>
      <w:r>
        <w:rPr>
          <w:rFonts w:ascii="Garamond" w:hAnsi="Garamond" w:cs="Calibri"/>
          <w:bCs/>
          <w:sz w:val="20"/>
          <w:szCs w:val="20"/>
        </w:rPr>
        <w:t xml:space="preserve">. </w:t>
      </w:r>
      <w:r w:rsidR="00F4054C" w:rsidRPr="00E667B5">
        <w:rPr>
          <w:rFonts w:ascii="Garamond" w:hAnsi="Garamond" w:cs="Calibri"/>
          <w:bCs/>
          <w:sz w:val="20"/>
          <w:szCs w:val="20"/>
        </w:rPr>
        <w:t>The gross brake</w:t>
      </w:r>
      <w:r w:rsidR="00F4054C">
        <w:rPr>
          <w:rFonts w:ascii="Garamond" w:hAnsi="Garamond" w:cs="Calibri"/>
          <w:bCs/>
          <w:sz w:val="20"/>
          <w:szCs w:val="20"/>
        </w:rPr>
        <w:t xml:space="preserve"> horsepower </w:t>
      </w:r>
      <w:r>
        <w:rPr>
          <w:rFonts w:ascii="Garamond" w:hAnsi="Garamond" w:cs="Calibri"/>
          <w:bCs/>
          <w:sz w:val="20"/>
          <w:szCs w:val="20"/>
        </w:rPr>
        <w:t>from Figure 1b is</w:t>
      </w:r>
      <w:r w:rsidR="00F4054C">
        <w:rPr>
          <w:rFonts w:ascii="Garamond" w:hAnsi="Garamond" w:cs="Calibri"/>
          <w:bCs/>
          <w:sz w:val="20"/>
          <w:szCs w:val="20"/>
        </w:rPr>
        <w:t xml:space="preserve"> </w:t>
      </w:r>
      <w:r>
        <w:rPr>
          <w:rFonts w:ascii="Garamond" w:hAnsi="Garamond" w:cs="Calibri"/>
          <w:bCs/>
          <w:sz w:val="20"/>
          <w:szCs w:val="20"/>
        </w:rPr>
        <w:t>used for the</w:t>
      </w:r>
      <w:r w:rsidR="00F4054C">
        <w:rPr>
          <w:rFonts w:ascii="Garamond" w:hAnsi="Garamond" w:cs="Calibri"/>
          <w:bCs/>
          <w:sz w:val="20"/>
          <w:szCs w:val="20"/>
        </w:rPr>
        <w:t xml:space="preserve"> brake horsepower </w:t>
      </w:r>
      <w:r>
        <w:rPr>
          <w:rFonts w:ascii="Garamond" w:hAnsi="Garamond" w:cs="Calibri"/>
          <w:bCs/>
          <w:sz w:val="20"/>
          <w:szCs w:val="20"/>
        </w:rPr>
        <w:t>since it is the</w:t>
      </w:r>
      <w:r w:rsidR="00F4054C">
        <w:rPr>
          <w:rFonts w:ascii="Garamond" w:hAnsi="Garamond" w:cs="Calibri"/>
          <w:bCs/>
          <w:sz w:val="20"/>
          <w:szCs w:val="20"/>
        </w:rPr>
        <w:t xml:space="preserve"> </w:t>
      </w:r>
      <w:r w:rsidR="0015223B">
        <w:rPr>
          <w:rFonts w:ascii="Garamond" w:hAnsi="Garamond" w:cs="Calibri"/>
          <w:bCs/>
          <w:sz w:val="20"/>
          <w:szCs w:val="20"/>
        </w:rPr>
        <w:t>measure of</w:t>
      </w:r>
      <w:r w:rsidR="00F4054C">
        <w:rPr>
          <w:rFonts w:ascii="Garamond" w:hAnsi="Garamond" w:cs="Calibri"/>
          <w:bCs/>
          <w:sz w:val="20"/>
          <w:szCs w:val="20"/>
        </w:rPr>
        <w:t xml:space="preserve"> available power via the output shaft without </w:t>
      </w:r>
      <w:r w:rsidR="0015223B">
        <w:rPr>
          <w:rFonts w:ascii="Garamond" w:hAnsi="Garamond" w:cs="Calibri"/>
          <w:bCs/>
          <w:sz w:val="20"/>
          <w:szCs w:val="20"/>
        </w:rPr>
        <w:t>parasitic</w:t>
      </w:r>
      <w:r>
        <w:rPr>
          <w:rFonts w:ascii="Garamond" w:hAnsi="Garamond" w:cs="Calibri"/>
          <w:bCs/>
          <w:sz w:val="20"/>
          <w:szCs w:val="20"/>
        </w:rPr>
        <w:t xml:space="preserve"> loadings, whereas</w:t>
      </w:r>
      <w:r w:rsidR="00F4054C">
        <w:rPr>
          <w:rFonts w:ascii="Garamond" w:hAnsi="Garamond" w:cs="Calibri"/>
          <w:bCs/>
          <w:sz w:val="20"/>
          <w:szCs w:val="20"/>
        </w:rPr>
        <w:t xml:space="preserve"> net brake horsepower includes the </w:t>
      </w:r>
      <w:r w:rsidR="0015223B">
        <w:rPr>
          <w:rFonts w:ascii="Garamond" w:hAnsi="Garamond" w:cs="Calibri"/>
          <w:bCs/>
          <w:sz w:val="20"/>
          <w:szCs w:val="20"/>
        </w:rPr>
        <w:t>parasitic</w:t>
      </w:r>
      <w:r w:rsidR="00F4054C">
        <w:rPr>
          <w:rFonts w:ascii="Garamond" w:hAnsi="Garamond" w:cs="Calibri"/>
          <w:bCs/>
          <w:sz w:val="20"/>
          <w:szCs w:val="20"/>
        </w:rPr>
        <w:t xml:space="preserve"> loads</w:t>
      </w:r>
      <w:r>
        <w:rPr>
          <w:rFonts w:ascii="Garamond" w:hAnsi="Garamond" w:cs="Calibri"/>
          <w:bCs/>
          <w:sz w:val="20"/>
          <w:szCs w:val="20"/>
        </w:rPr>
        <w:t xml:space="preserve"> that rob the system of power</w:t>
      </w:r>
      <w:r w:rsidR="008B62B3">
        <w:rPr>
          <w:rFonts w:ascii="Garamond" w:hAnsi="Garamond" w:cs="Calibri"/>
          <w:bCs/>
          <w:sz w:val="20"/>
          <w:szCs w:val="20"/>
        </w:rPr>
        <w:t>.</w:t>
      </w:r>
    </w:p>
    <w:p w14:paraId="68832B59" w14:textId="68D74C76" w:rsidR="00BE31A9" w:rsidRPr="005E314B" w:rsidRDefault="00125168" w:rsidP="00362E06">
      <w:pPr>
        <w:jc w:val="both"/>
        <w:rPr>
          <w:rFonts w:ascii="Garamond" w:hAnsi="Garamond" w:cs="Calibri"/>
          <w:sz w:val="20"/>
          <w:szCs w:val="20"/>
        </w:rPr>
      </w:pPr>
      <w:r>
        <w:rPr>
          <w:rFonts w:ascii="Garamond" w:hAnsi="Garamond" w:cs="Calibri"/>
          <w:sz w:val="20"/>
          <w:szCs w:val="20"/>
        </w:rPr>
        <w:tab/>
      </w:r>
      <w:r w:rsidR="003C3B15">
        <w:rPr>
          <w:rFonts w:ascii="Garamond" w:hAnsi="Garamond" w:cs="Calibri"/>
          <w:sz w:val="20"/>
          <w:szCs w:val="20"/>
        </w:rPr>
        <w:t>In the actual four-stroke engine, t</w:t>
      </w:r>
      <w:r>
        <w:rPr>
          <w:rFonts w:ascii="Garamond" w:hAnsi="Garamond" w:cs="Calibri"/>
          <w:sz w:val="20"/>
          <w:szCs w:val="20"/>
        </w:rPr>
        <w:t xml:space="preserve">he </w:t>
      </w:r>
      <w:r w:rsidR="00D82CAC">
        <w:rPr>
          <w:rFonts w:ascii="Garamond" w:hAnsi="Garamond" w:cs="Calibri"/>
          <w:sz w:val="20"/>
          <w:szCs w:val="20"/>
        </w:rPr>
        <w:t xml:space="preserve">amount of </w:t>
      </w:r>
      <w:r>
        <w:rPr>
          <w:rFonts w:ascii="Garamond" w:hAnsi="Garamond" w:cs="Calibri"/>
          <w:sz w:val="20"/>
          <w:szCs w:val="20"/>
        </w:rPr>
        <w:t xml:space="preserve">fuel-air </w:t>
      </w:r>
      <w:r w:rsidR="0015223B">
        <w:rPr>
          <w:rFonts w:ascii="Garamond" w:hAnsi="Garamond" w:cs="Calibri"/>
          <w:sz w:val="20"/>
          <w:szCs w:val="20"/>
        </w:rPr>
        <w:t>mixture</w:t>
      </w:r>
      <w:r>
        <w:rPr>
          <w:rFonts w:ascii="Garamond" w:hAnsi="Garamond" w:cs="Calibri"/>
          <w:sz w:val="20"/>
          <w:szCs w:val="20"/>
        </w:rPr>
        <w:t xml:space="preserve"> entering the </w:t>
      </w:r>
      <w:r w:rsidR="003C3B15">
        <w:rPr>
          <w:rFonts w:ascii="Garamond" w:hAnsi="Garamond" w:cs="Calibri"/>
          <w:sz w:val="20"/>
          <w:szCs w:val="20"/>
        </w:rPr>
        <w:t>cylinders</w:t>
      </w:r>
      <w:r w:rsidR="00362E06">
        <w:rPr>
          <w:rFonts w:ascii="Garamond" w:hAnsi="Garamond" w:cs="Calibri"/>
          <w:sz w:val="20"/>
          <w:szCs w:val="20"/>
        </w:rPr>
        <w:t xml:space="preserve"> from the </w:t>
      </w:r>
      <w:r w:rsidR="00BC0ED2">
        <w:rPr>
          <w:rFonts w:ascii="Garamond" w:hAnsi="Garamond" w:cs="Calibri"/>
          <w:sz w:val="20"/>
          <w:szCs w:val="20"/>
        </w:rPr>
        <w:t>carburetor</w:t>
      </w:r>
      <w:r w:rsidR="003C3B15">
        <w:rPr>
          <w:rFonts w:ascii="Garamond" w:hAnsi="Garamond" w:cs="Calibri"/>
          <w:sz w:val="20"/>
          <w:szCs w:val="20"/>
        </w:rPr>
        <w:t xml:space="preserve"> is controlled</w:t>
      </w:r>
      <w:r w:rsidR="00BE31A9">
        <w:rPr>
          <w:rFonts w:ascii="Garamond" w:hAnsi="Garamond" w:cs="Calibri"/>
          <w:sz w:val="20"/>
          <w:szCs w:val="20"/>
        </w:rPr>
        <w:t xml:space="preserve"> through </w:t>
      </w:r>
      <w:r w:rsidR="00D82CAC">
        <w:rPr>
          <w:rFonts w:ascii="Garamond" w:hAnsi="Garamond" w:cs="Calibri"/>
          <w:sz w:val="20"/>
          <w:szCs w:val="20"/>
        </w:rPr>
        <w:t xml:space="preserve">by a butterfly valve </w:t>
      </w:r>
      <w:r w:rsidR="00BC0ED2">
        <w:rPr>
          <w:rFonts w:ascii="Garamond" w:hAnsi="Garamond" w:cs="Calibri"/>
          <w:sz w:val="20"/>
          <w:szCs w:val="20"/>
        </w:rPr>
        <w:t>located</w:t>
      </w:r>
      <w:r w:rsidR="00D82CAC">
        <w:rPr>
          <w:rFonts w:ascii="Garamond" w:hAnsi="Garamond" w:cs="Calibri"/>
          <w:sz w:val="20"/>
          <w:szCs w:val="20"/>
        </w:rPr>
        <w:t xml:space="preserve"> at the upstream end of the intake system </w:t>
      </w:r>
      <w:r>
        <w:rPr>
          <w:rFonts w:ascii="Garamond" w:hAnsi="Garamond" w:cs="Calibri"/>
          <w:sz w:val="20"/>
          <w:szCs w:val="20"/>
        </w:rPr>
        <w:t xml:space="preserve">by controlling </w:t>
      </w:r>
      <w:r w:rsidRPr="008B78EC">
        <w:rPr>
          <w:rFonts w:ascii="Garamond" w:hAnsi="Garamond" w:cs="Calibri"/>
          <w:sz w:val="20"/>
          <w:szCs w:val="20"/>
        </w:rPr>
        <w:t xml:space="preserve">the </w:t>
      </w:r>
      <w:r w:rsidR="00D82CAC">
        <w:rPr>
          <w:rFonts w:ascii="Garamond" w:hAnsi="Garamond" w:cs="Calibri"/>
          <w:sz w:val="20"/>
          <w:szCs w:val="20"/>
        </w:rPr>
        <w:t xml:space="preserve">flow rate </w:t>
      </w:r>
      <w:r w:rsidRPr="008B78EC">
        <w:rPr>
          <w:rFonts w:ascii="Garamond" w:hAnsi="Garamond" w:cs="Calibri"/>
          <w:sz w:val="20"/>
          <w:szCs w:val="20"/>
        </w:rPr>
        <w:t>via constriction or obstruction</w:t>
      </w:r>
      <w:r>
        <w:rPr>
          <w:rFonts w:ascii="Garamond" w:hAnsi="Garamond" w:cs="Calibri"/>
          <w:sz w:val="20"/>
          <w:szCs w:val="20"/>
        </w:rPr>
        <w:t xml:space="preserve"> </w:t>
      </w:r>
      <w:r w:rsidRPr="008B78EC">
        <w:rPr>
          <w:rFonts w:ascii="Garamond" w:hAnsi="Garamond" w:cs="Calibri"/>
          <w:sz w:val="20"/>
          <w:szCs w:val="20"/>
        </w:rPr>
        <w:t>during each cycle.</w:t>
      </w:r>
      <w:r>
        <w:rPr>
          <w:rFonts w:ascii="Garamond" w:hAnsi="Garamond" w:cs="Calibri"/>
          <w:sz w:val="20"/>
          <w:szCs w:val="20"/>
        </w:rPr>
        <w:t xml:space="preserve"> </w:t>
      </w:r>
      <w:r w:rsidR="00D82CAC">
        <w:rPr>
          <w:rFonts w:ascii="Garamond" w:hAnsi="Garamond" w:cs="Calibri"/>
          <w:sz w:val="20"/>
          <w:szCs w:val="20"/>
        </w:rPr>
        <w:t>The throttle is used to cont</w:t>
      </w:r>
      <w:r w:rsidR="00362E06">
        <w:rPr>
          <w:rFonts w:ascii="Garamond" w:hAnsi="Garamond" w:cs="Calibri"/>
          <w:sz w:val="20"/>
          <w:szCs w:val="20"/>
        </w:rPr>
        <w:t>rol the desired power or speed of the output shaft of the engine.</w:t>
      </w:r>
    </w:p>
    <w:p w14:paraId="3E56763E" w14:textId="52B6E50E" w:rsidR="004D35CF" w:rsidRDefault="00FB49B8" w:rsidP="00E70B8C">
      <w:pPr>
        <w:ind w:firstLine="720"/>
        <w:jc w:val="both"/>
        <w:rPr>
          <w:rFonts w:ascii="Garamond" w:hAnsi="Garamond" w:cs="Calibri"/>
          <w:sz w:val="20"/>
          <w:szCs w:val="20"/>
        </w:rPr>
      </w:pPr>
      <w:r>
        <w:rPr>
          <w:rFonts w:ascii="Garamond" w:hAnsi="Garamond" w:cs="Calibri"/>
          <w:sz w:val="20"/>
          <w:szCs w:val="20"/>
        </w:rPr>
        <w:t>In the current study,</w:t>
      </w:r>
      <w:r w:rsidRPr="00EA52CE">
        <w:rPr>
          <w:rFonts w:ascii="Garamond" w:hAnsi="Garamond" w:cs="Calibri"/>
          <w:sz w:val="20"/>
          <w:szCs w:val="20"/>
        </w:rPr>
        <w:t xml:space="preserve"> </w:t>
      </w:r>
      <w:r w:rsidR="00E70B8C">
        <w:rPr>
          <w:rFonts w:ascii="Garamond" w:hAnsi="Garamond" w:cs="Calibri"/>
          <w:sz w:val="20"/>
          <w:szCs w:val="20"/>
        </w:rPr>
        <w:t>the four-stroke IC engine</w:t>
      </w:r>
      <w:r>
        <w:rPr>
          <w:rFonts w:ascii="Garamond" w:hAnsi="Garamond" w:cs="Calibri"/>
          <w:sz w:val="20"/>
          <w:szCs w:val="20"/>
        </w:rPr>
        <w:t xml:space="preserve"> efficiency was</w:t>
      </w:r>
      <w:r w:rsidRPr="00EA52CE">
        <w:rPr>
          <w:rFonts w:ascii="Garamond" w:hAnsi="Garamond" w:cs="Calibri"/>
          <w:sz w:val="20"/>
          <w:szCs w:val="20"/>
        </w:rPr>
        <w:t xml:space="preserve"> experimentally determined for </w:t>
      </w:r>
      <w:r>
        <w:rPr>
          <w:rFonts w:ascii="Garamond" w:hAnsi="Garamond" w:cs="Calibri"/>
          <w:sz w:val="20"/>
          <w:szCs w:val="20"/>
        </w:rPr>
        <w:t>low</w:t>
      </w:r>
      <w:r w:rsidR="0014160F">
        <w:rPr>
          <w:rFonts w:ascii="Garamond" w:hAnsi="Garamond" w:cs="Calibri"/>
          <w:sz w:val="20"/>
          <w:szCs w:val="20"/>
        </w:rPr>
        <w:t>, middle, and full throttles</w:t>
      </w:r>
      <w:r w:rsidR="00E70B8C">
        <w:rPr>
          <w:rFonts w:ascii="Garamond" w:hAnsi="Garamond" w:cs="Calibri"/>
          <w:sz w:val="20"/>
          <w:szCs w:val="20"/>
        </w:rPr>
        <w:t xml:space="preserve"> while applying </w:t>
      </w:r>
      <w:r w:rsidR="0015223B">
        <w:rPr>
          <w:rFonts w:ascii="Garamond" w:hAnsi="Garamond" w:cs="Calibri"/>
          <w:sz w:val="20"/>
          <w:szCs w:val="20"/>
        </w:rPr>
        <w:t>parasitic</w:t>
      </w:r>
      <w:r w:rsidR="00E70B8C">
        <w:rPr>
          <w:rFonts w:ascii="Garamond" w:hAnsi="Garamond" w:cs="Calibri"/>
          <w:sz w:val="20"/>
          <w:szCs w:val="20"/>
        </w:rPr>
        <w:t xml:space="preserve"> loadings</w:t>
      </w:r>
      <w:r w:rsidR="0014160F">
        <w:rPr>
          <w:rFonts w:ascii="Garamond" w:hAnsi="Garamond" w:cs="Calibri"/>
          <w:sz w:val="20"/>
          <w:szCs w:val="20"/>
        </w:rPr>
        <w:t>.</w:t>
      </w:r>
      <w:r w:rsidR="00E70B8C">
        <w:rPr>
          <w:rFonts w:ascii="Garamond" w:hAnsi="Garamond" w:cs="Calibri"/>
          <w:sz w:val="20"/>
          <w:szCs w:val="20"/>
        </w:rPr>
        <w:t xml:space="preserve"> </w:t>
      </w:r>
      <w:r w:rsidR="00F5574E">
        <w:rPr>
          <w:rFonts w:ascii="Garamond" w:hAnsi="Garamond" w:cs="Calibri"/>
          <w:sz w:val="20"/>
          <w:szCs w:val="20"/>
        </w:rPr>
        <w:t>The</w:t>
      </w:r>
      <w:r>
        <w:rPr>
          <w:rFonts w:ascii="Garamond" w:hAnsi="Garamond" w:cs="Calibri"/>
          <w:sz w:val="20"/>
          <w:szCs w:val="20"/>
        </w:rPr>
        <w:t xml:space="preserve"> actual cycle was </w:t>
      </w:r>
      <w:r w:rsidRPr="00EA52CE">
        <w:rPr>
          <w:rFonts w:ascii="Garamond" w:hAnsi="Garamond" w:cs="Calibri"/>
          <w:sz w:val="20"/>
          <w:szCs w:val="20"/>
        </w:rPr>
        <w:t xml:space="preserve">compared to the </w:t>
      </w:r>
      <w:r w:rsidR="0014160F">
        <w:rPr>
          <w:rFonts w:ascii="Garamond" w:hAnsi="Garamond" w:cs="Calibri"/>
          <w:sz w:val="20"/>
          <w:szCs w:val="20"/>
        </w:rPr>
        <w:t xml:space="preserve">idealized </w:t>
      </w:r>
      <w:r w:rsidR="00F5574E">
        <w:rPr>
          <w:rFonts w:ascii="Garamond" w:hAnsi="Garamond" w:cs="Calibri"/>
          <w:sz w:val="20"/>
          <w:szCs w:val="20"/>
        </w:rPr>
        <w:t>Otto</w:t>
      </w:r>
      <w:r w:rsidRPr="00EA52CE">
        <w:rPr>
          <w:rFonts w:ascii="Garamond" w:hAnsi="Garamond" w:cs="Calibri"/>
          <w:sz w:val="20"/>
          <w:szCs w:val="20"/>
        </w:rPr>
        <w:t xml:space="preserve"> </w:t>
      </w:r>
      <w:r w:rsidR="00F5574E">
        <w:rPr>
          <w:rFonts w:ascii="Garamond" w:hAnsi="Garamond" w:cs="Calibri"/>
          <w:sz w:val="20"/>
          <w:szCs w:val="20"/>
        </w:rPr>
        <w:t xml:space="preserve">cycle and published </w:t>
      </w:r>
      <w:r w:rsidR="00BC0ED2">
        <w:rPr>
          <w:rFonts w:ascii="Garamond" w:hAnsi="Garamond" w:cs="Calibri"/>
          <w:sz w:val="20"/>
          <w:szCs w:val="20"/>
        </w:rPr>
        <w:t>data [</w:t>
      </w:r>
      <w:r w:rsidR="00722ADF">
        <w:rPr>
          <w:rFonts w:ascii="Garamond" w:hAnsi="Garamond" w:cs="Calibri"/>
          <w:sz w:val="20"/>
          <w:szCs w:val="20"/>
        </w:rPr>
        <w:t>3]</w:t>
      </w:r>
      <w:r w:rsidR="00F5574E">
        <w:rPr>
          <w:rFonts w:ascii="Garamond" w:hAnsi="Garamond" w:cs="Calibri"/>
          <w:sz w:val="20"/>
          <w:szCs w:val="20"/>
        </w:rPr>
        <w:t xml:space="preserve"> in o</w:t>
      </w:r>
      <w:r w:rsidR="0014160F">
        <w:rPr>
          <w:rFonts w:ascii="Garamond" w:hAnsi="Garamond" w:cs="Calibri"/>
          <w:sz w:val="20"/>
          <w:szCs w:val="20"/>
        </w:rPr>
        <w:t xml:space="preserve">rder to validate the experimental </w:t>
      </w:r>
      <w:r w:rsidR="00E70B8C">
        <w:rPr>
          <w:rFonts w:ascii="Garamond" w:hAnsi="Garamond" w:cs="Calibri"/>
          <w:sz w:val="20"/>
          <w:szCs w:val="20"/>
        </w:rPr>
        <w:t>process.</w:t>
      </w:r>
    </w:p>
    <w:p w14:paraId="441C6532" w14:textId="0F1C162D" w:rsidR="00A42367" w:rsidRPr="0015223B" w:rsidRDefault="004D42C3" w:rsidP="0015223B">
      <w:pPr>
        <w:ind w:firstLine="720"/>
        <w:jc w:val="both"/>
        <w:rPr>
          <w:rFonts w:ascii="Garamond" w:hAnsi="Garamond" w:cs="Calibri"/>
          <w:sz w:val="20"/>
          <w:szCs w:val="20"/>
        </w:rPr>
      </w:pPr>
      <w:r w:rsidRPr="00EA52CE">
        <w:rPr>
          <w:rFonts w:ascii="Garamond" w:hAnsi="Garamond" w:cs="Calibri"/>
          <w:sz w:val="20"/>
          <w:szCs w:val="20"/>
        </w:rPr>
        <w:t>The experiments were performed on a</w:t>
      </w:r>
      <w:r w:rsidR="006449B5">
        <w:rPr>
          <w:rFonts w:ascii="Garamond" w:hAnsi="Garamond" w:cs="Calibri"/>
          <w:sz w:val="20"/>
          <w:szCs w:val="20"/>
        </w:rPr>
        <w:t xml:space="preserve">n </w:t>
      </w:r>
      <w:r w:rsidR="00BC0ED2">
        <w:rPr>
          <w:rFonts w:ascii="Garamond" w:hAnsi="Garamond" w:cs="Calibri"/>
          <w:sz w:val="20"/>
          <w:szCs w:val="20"/>
        </w:rPr>
        <w:t>instrumented</w:t>
      </w:r>
      <w:r w:rsidRPr="00EA52CE">
        <w:rPr>
          <w:rFonts w:ascii="Garamond" w:hAnsi="Garamond" w:cs="Calibri"/>
          <w:sz w:val="20"/>
          <w:szCs w:val="20"/>
        </w:rPr>
        <w:t xml:space="preserve"> </w:t>
      </w:r>
      <w:r>
        <w:rPr>
          <w:rFonts w:ascii="Garamond" w:hAnsi="Garamond" w:cs="Calibri"/>
          <w:sz w:val="20"/>
          <w:szCs w:val="20"/>
        </w:rPr>
        <w:t>Briggs &amp; Stratton V-Twin OHV</w:t>
      </w:r>
      <w:r w:rsidR="008B62B3" w:rsidRPr="008B62B3">
        <w:t xml:space="preserve"> </w:t>
      </w:r>
      <w:r w:rsidR="008B62B3" w:rsidRPr="008B62B3">
        <w:rPr>
          <w:rFonts w:ascii="Garamond" w:hAnsi="Garamond" w:cs="Calibri"/>
          <w:sz w:val="20"/>
          <w:szCs w:val="20"/>
        </w:rPr>
        <w:t>16</w:t>
      </w:r>
      <w:r>
        <w:rPr>
          <w:rFonts w:ascii="Garamond" w:hAnsi="Garamond" w:cs="Calibri"/>
          <w:sz w:val="20"/>
          <w:szCs w:val="20"/>
        </w:rPr>
        <w:t xml:space="preserve"> engine with a </w:t>
      </w:r>
      <w:r w:rsidR="00125168" w:rsidRPr="00E91EE2">
        <w:rPr>
          <w:rFonts w:ascii="Garamond" w:hAnsi="Garamond" w:cs="Calibri"/>
          <w:sz w:val="20"/>
          <w:szCs w:val="20"/>
        </w:rPr>
        <w:t>D-100 Small Engine Dynamometer</w:t>
      </w:r>
      <w:r w:rsidR="0016412A" w:rsidRPr="00E91EE2">
        <w:rPr>
          <w:rFonts w:ascii="Garamond" w:hAnsi="Garamond" w:cs="Calibri"/>
          <w:sz w:val="20"/>
          <w:szCs w:val="20"/>
        </w:rPr>
        <w:t xml:space="preserve"> attached to the engine output shaft</w:t>
      </w:r>
      <w:r w:rsidRPr="00E91EE2">
        <w:rPr>
          <w:rFonts w:ascii="Garamond" w:hAnsi="Garamond" w:cs="Calibri"/>
          <w:sz w:val="20"/>
          <w:szCs w:val="20"/>
        </w:rPr>
        <w:t xml:space="preserve">. </w:t>
      </w:r>
      <w:r w:rsidR="0016412A">
        <w:rPr>
          <w:rFonts w:ascii="Garamond" w:hAnsi="Garamond" w:cs="Calibri"/>
          <w:sz w:val="20"/>
          <w:szCs w:val="20"/>
        </w:rPr>
        <w:t>Crank shaft angle, torque,</w:t>
      </w:r>
      <w:r w:rsidR="00AA2A8F" w:rsidRPr="00AA2A8F">
        <w:rPr>
          <w:rFonts w:ascii="Garamond" w:hAnsi="Garamond" w:cs="Calibri"/>
          <w:sz w:val="20"/>
          <w:szCs w:val="20"/>
        </w:rPr>
        <w:t xml:space="preserve"> </w:t>
      </w:r>
      <w:r w:rsidR="00AA2A8F">
        <w:rPr>
          <w:rFonts w:ascii="Garamond" w:hAnsi="Garamond" w:cs="Calibri"/>
          <w:sz w:val="20"/>
          <w:szCs w:val="20"/>
        </w:rPr>
        <w:t>shaft speed</w:t>
      </w:r>
      <w:r w:rsidR="00BC0ED2">
        <w:rPr>
          <w:rFonts w:ascii="Garamond" w:hAnsi="Garamond" w:cs="Calibri"/>
          <w:sz w:val="20"/>
          <w:szCs w:val="20"/>
        </w:rPr>
        <w:t>, and</w:t>
      </w:r>
      <w:r w:rsidR="0016412A">
        <w:rPr>
          <w:rFonts w:ascii="Garamond" w:hAnsi="Garamond" w:cs="Calibri"/>
          <w:sz w:val="20"/>
          <w:szCs w:val="20"/>
        </w:rPr>
        <w:t xml:space="preserve"> pressure</w:t>
      </w:r>
      <w:r w:rsidRPr="00EA52CE">
        <w:rPr>
          <w:rFonts w:ascii="Garamond" w:hAnsi="Garamond" w:cs="Calibri"/>
          <w:sz w:val="20"/>
          <w:szCs w:val="20"/>
        </w:rPr>
        <w:t xml:space="preserve"> </w:t>
      </w:r>
      <w:r w:rsidR="0016412A">
        <w:rPr>
          <w:rFonts w:ascii="Garamond" w:hAnsi="Garamond" w:cs="Calibri"/>
          <w:sz w:val="20"/>
          <w:szCs w:val="20"/>
        </w:rPr>
        <w:t xml:space="preserve">were measured for 3 complete cycles for </w:t>
      </w:r>
      <w:r w:rsidR="0015223B">
        <w:rPr>
          <w:rFonts w:ascii="Garamond" w:hAnsi="Garamond" w:cs="Calibri"/>
          <w:sz w:val="20"/>
          <w:szCs w:val="20"/>
        </w:rPr>
        <w:t>various</w:t>
      </w:r>
      <w:r w:rsidR="0016412A">
        <w:rPr>
          <w:rFonts w:ascii="Garamond" w:hAnsi="Garamond" w:cs="Calibri"/>
          <w:sz w:val="20"/>
          <w:szCs w:val="20"/>
        </w:rPr>
        <w:t xml:space="preserve"> fluid</w:t>
      </w:r>
      <w:r w:rsidR="0016412A" w:rsidRPr="00195EDB">
        <w:rPr>
          <w:rFonts w:ascii="Garamond" w:hAnsi="Garamond" w:cs="Calibri"/>
          <w:sz w:val="20"/>
          <w:szCs w:val="20"/>
        </w:rPr>
        <w:t xml:space="preserve"> load</w:t>
      </w:r>
      <w:r w:rsidR="0016412A">
        <w:rPr>
          <w:rFonts w:ascii="Garamond" w:hAnsi="Garamond" w:cs="Calibri"/>
          <w:sz w:val="20"/>
          <w:szCs w:val="20"/>
        </w:rPr>
        <w:t xml:space="preserve">ings between minimum and maximum water flow rate via the </w:t>
      </w:r>
      <w:r w:rsidR="0015223B">
        <w:rPr>
          <w:rFonts w:ascii="Garamond" w:hAnsi="Garamond" w:cs="Calibri"/>
          <w:sz w:val="20"/>
          <w:szCs w:val="20"/>
        </w:rPr>
        <w:t>dynamometer</w:t>
      </w:r>
      <w:r w:rsidR="00746F7C">
        <w:rPr>
          <w:rFonts w:ascii="Garamond" w:hAnsi="Garamond" w:cs="Calibri"/>
          <w:sz w:val="20"/>
          <w:szCs w:val="20"/>
        </w:rPr>
        <w:t xml:space="preserve"> at low, middle, and full constant throttle settings</w:t>
      </w:r>
      <w:r w:rsidRPr="00EA52CE">
        <w:rPr>
          <w:rFonts w:ascii="Garamond" w:hAnsi="Garamond" w:cs="Calibri"/>
          <w:sz w:val="20"/>
          <w:szCs w:val="20"/>
        </w:rPr>
        <w:t xml:space="preserve">. The </w:t>
      </w:r>
      <w:r>
        <w:rPr>
          <w:rFonts w:ascii="Garamond" w:hAnsi="Garamond" w:cs="Calibri"/>
          <w:sz w:val="20"/>
          <w:szCs w:val="20"/>
        </w:rPr>
        <w:t xml:space="preserve">experimental schematic and </w:t>
      </w:r>
      <w:r w:rsidRPr="00EA52CE">
        <w:rPr>
          <w:rFonts w:ascii="Garamond" w:hAnsi="Garamond" w:cs="Calibri"/>
          <w:sz w:val="20"/>
          <w:szCs w:val="20"/>
        </w:rPr>
        <w:t xml:space="preserve">locations of the instrumentation are illustrated in Figure 2. </w:t>
      </w:r>
    </w:p>
    <w:p w14:paraId="0F540502" w14:textId="1A63423C" w:rsidR="007D2886" w:rsidRPr="007D2886" w:rsidRDefault="00E3514A" w:rsidP="007D2886">
      <w:pPr>
        <w:rPr>
          <w:rFonts w:ascii="Garamond" w:hAnsi="Garamond" w:cs="Calibri"/>
          <w:b/>
          <w:bCs/>
          <w:sz w:val="20"/>
          <w:szCs w:val="20"/>
        </w:rPr>
      </w:pPr>
      <w:r w:rsidRPr="006522BC">
        <w:rPr>
          <w:rFonts w:ascii="Garamond" w:hAnsi="Garamond"/>
          <w:noProof/>
        </w:rPr>
        <w:lastRenderedPageBreak/>
        <mc:AlternateContent>
          <mc:Choice Requires="wps">
            <w:drawing>
              <wp:anchor distT="0" distB="0" distL="114300" distR="114300" simplePos="0" relativeHeight="251678720" behindDoc="0" locked="0" layoutInCell="1" allowOverlap="1" wp14:anchorId="4EC5BBDA" wp14:editId="6A29341B">
                <wp:simplePos x="0" y="0"/>
                <wp:positionH relativeFrom="margin">
                  <wp:align>right</wp:align>
                </wp:positionH>
                <wp:positionV relativeFrom="paragraph">
                  <wp:posOffset>1466558</wp:posOffset>
                </wp:positionV>
                <wp:extent cx="5938520" cy="286385"/>
                <wp:effectExtent l="0" t="0" r="5080" b="0"/>
                <wp:wrapTopAndBottom/>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286385"/>
                        </a:xfrm>
                        <a:prstGeom prst="rect">
                          <a:avLst/>
                        </a:prstGeom>
                        <a:solidFill>
                          <a:prstClr val="white"/>
                        </a:solidFill>
                        <a:ln>
                          <a:noFill/>
                        </a:ln>
                        <a:effectLst/>
                      </wps:spPr>
                      <wps:txbx>
                        <w:txbxContent>
                          <w:p w14:paraId="57419D40" w14:textId="0599C1BA" w:rsidR="00E77466" w:rsidRPr="001F68AA" w:rsidRDefault="00E77466" w:rsidP="00BA4B1F">
                            <w:pPr>
                              <w:keepNext/>
                              <w:rPr>
                                <w:rFonts w:asciiTheme="majorHAnsi" w:hAnsiTheme="majorHAnsi"/>
                                <w:b/>
                                <w:bCs/>
                                <w:sz w:val="16"/>
                                <w:szCs w:val="16"/>
                              </w:rPr>
                            </w:pPr>
                            <w:r>
                              <w:rPr>
                                <w:rFonts w:asciiTheme="majorHAnsi" w:hAnsiTheme="majorHAnsi"/>
                                <w:b/>
                                <w:bCs/>
                                <w:sz w:val="16"/>
                                <w:szCs w:val="16"/>
                              </w:rPr>
                              <w:t>Figure 2</w:t>
                            </w:r>
                            <w:r w:rsidRPr="00E410F9">
                              <w:rPr>
                                <w:rFonts w:asciiTheme="majorHAnsi" w:hAnsiTheme="majorHAnsi"/>
                                <w:b/>
                                <w:bCs/>
                                <w:sz w:val="16"/>
                                <w:szCs w:val="16"/>
                              </w:rPr>
                              <w:t>:</w:t>
                            </w:r>
                            <w:r>
                              <w:rPr>
                                <w:rFonts w:asciiTheme="majorHAnsi" w:hAnsiTheme="majorHAnsi"/>
                                <w:b/>
                                <w:bCs/>
                                <w:sz w:val="16"/>
                                <w:szCs w:val="16"/>
                              </w:rPr>
                              <w:tab/>
                              <w:t xml:space="preserve">Experimental </w:t>
                            </w:r>
                            <w:r w:rsidR="0015223B">
                              <w:rPr>
                                <w:rFonts w:asciiTheme="majorHAnsi" w:hAnsiTheme="majorHAnsi"/>
                                <w:b/>
                                <w:bCs/>
                                <w:sz w:val="16"/>
                                <w:szCs w:val="16"/>
                              </w:rPr>
                              <w:t>Four</w:t>
                            </w:r>
                            <w:r w:rsidR="00A42367">
                              <w:rPr>
                                <w:rFonts w:asciiTheme="majorHAnsi" w:hAnsiTheme="majorHAnsi"/>
                                <w:b/>
                                <w:bCs/>
                                <w:sz w:val="16"/>
                                <w:szCs w:val="16"/>
                              </w:rPr>
                              <w:t xml:space="preserve">-Stroke Engine </w:t>
                            </w:r>
                            <w:r>
                              <w:rPr>
                                <w:rFonts w:asciiTheme="majorHAnsi" w:hAnsiTheme="majorHAnsi"/>
                                <w:b/>
                                <w:bCs/>
                                <w:sz w:val="16"/>
                                <w:szCs w:val="16"/>
                              </w:rPr>
                              <w:t xml:space="preserve">Schematic with Instrumentation Locations: </w:t>
                            </w:r>
                            <w:r w:rsidR="0015223B">
                              <w:rPr>
                                <w:rFonts w:asciiTheme="majorHAnsi" w:hAnsiTheme="majorHAnsi"/>
                                <w:b/>
                                <w:bCs/>
                                <w:sz w:val="16"/>
                                <w:szCs w:val="16"/>
                              </w:rPr>
                              <w:t xml:space="preserve"> </w:t>
                            </w:r>
                            <w:proofErr w:type="spellStart"/>
                            <w:r w:rsidR="0015223B">
                              <w:rPr>
                                <w:rFonts w:asciiTheme="majorHAnsi" w:hAnsiTheme="majorHAnsi"/>
                                <w:b/>
                                <w:bCs/>
                                <w:sz w:val="16"/>
                                <w:szCs w:val="16"/>
                              </w:rPr>
                              <w:t>AutoPSI</w:t>
                            </w:r>
                            <w:proofErr w:type="spellEnd"/>
                            <w:r w:rsidR="0015223B">
                              <w:rPr>
                                <w:rFonts w:asciiTheme="majorHAnsi" w:hAnsiTheme="majorHAnsi"/>
                                <w:b/>
                                <w:bCs/>
                                <w:sz w:val="16"/>
                                <w:szCs w:val="16"/>
                              </w:rPr>
                              <w:t xml:space="preserve"> </w:t>
                            </w:r>
                            <w:r w:rsidR="00A42367">
                              <w:rPr>
                                <w:rFonts w:asciiTheme="majorHAnsi" w:hAnsiTheme="majorHAnsi"/>
                                <w:b/>
                                <w:bCs/>
                                <w:sz w:val="16"/>
                                <w:szCs w:val="16"/>
                              </w:rPr>
                              <w:t xml:space="preserve">Pressure </w:t>
                            </w:r>
                            <w:r w:rsidR="0015223B">
                              <w:rPr>
                                <w:rFonts w:asciiTheme="majorHAnsi" w:hAnsiTheme="majorHAnsi"/>
                                <w:b/>
                                <w:bCs/>
                                <w:sz w:val="16"/>
                                <w:szCs w:val="16"/>
                              </w:rPr>
                              <w:t>Sensor</w:t>
                            </w:r>
                            <w:r w:rsidR="00BA4B1F">
                              <w:rPr>
                                <w:rFonts w:asciiTheme="majorHAnsi" w:hAnsiTheme="majorHAnsi"/>
                                <w:b/>
                                <w:bCs/>
                                <w:sz w:val="16"/>
                                <w:szCs w:val="16"/>
                              </w:rPr>
                              <w:t>,</w:t>
                            </w:r>
                            <w:r w:rsidR="00A42367">
                              <w:rPr>
                                <w:rFonts w:asciiTheme="majorHAnsi" w:hAnsiTheme="majorHAnsi"/>
                                <w:b/>
                                <w:bCs/>
                                <w:sz w:val="16"/>
                                <w:szCs w:val="16"/>
                              </w:rPr>
                              <w:t xml:space="preserve"> Strain Gauge for Torque</w:t>
                            </w:r>
                            <w:r w:rsidR="007D2886">
                              <w:rPr>
                                <w:rFonts w:asciiTheme="majorHAnsi" w:hAnsiTheme="majorHAnsi"/>
                                <w:b/>
                                <w:bCs/>
                                <w:sz w:val="16"/>
                                <w:szCs w:val="16"/>
                              </w:rPr>
                              <w:t>, Tachometer for Shaft Rotational Speed</w:t>
                            </w:r>
                            <w:r w:rsidR="00BA4B1F">
                              <w:rPr>
                                <w:rFonts w:asciiTheme="majorHAnsi" w:hAnsiTheme="majorHAnsi"/>
                                <w:b/>
                                <w:bCs/>
                                <w:sz w:val="16"/>
                                <w:szCs w:val="16"/>
                              </w:rPr>
                              <w:t>,</w:t>
                            </w:r>
                            <w:r w:rsidR="00A42367">
                              <w:rPr>
                                <w:rFonts w:asciiTheme="majorHAnsi" w:hAnsiTheme="majorHAnsi"/>
                                <w:b/>
                                <w:bCs/>
                                <w:sz w:val="16"/>
                                <w:szCs w:val="16"/>
                              </w:rPr>
                              <w:t xml:space="preserve"> and</w:t>
                            </w:r>
                            <w:r w:rsidR="00BA4B1F">
                              <w:rPr>
                                <w:rFonts w:asciiTheme="majorHAnsi" w:hAnsiTheme="majorHAnsi"/>
                                <w:b/>
                                <w:bCs/>
                                <w:sz w:val="16"/>
                                <w:szCs w:val="16"/>
                              </w:rPr>
                              <w:t xml:space="preserve"> Optical</w:t>
                            </w:r>
                            <w:r w:rsidR="00A42367" w:rsidRPr="00A42367">
                              <w:rPr>
                                <w:rFonts w:asciiTheme="majorHAnsi" w:hAnsiTheme="majorHAnsi"/>
                                <w:b/>
                                <w:bCs/>
                                <w:sz w:val="16"/>
                                <w:szCs w:val="16"/>
                              </w:rPr>
                              <w:t xml:space="preserve"> </w:t>
                            </w:r>
                            <w:r w:rsidR="00A42367">
                              <w:rPr>
                                <w:rFonts w:asciiTheme="majorHAnsi" w:hAnsiTheme="majorHAnsi"/>
                                <w:b/>
                                <w:bCs/>
                                <w:sz w:val="16"/>
                                <w:szCs w:val="16"/>
                              </w:rPr>
                              <w:t xml:space="preserve">Encoder for Crankshaft Angle </w:t>
                            </w:r>
                            <w:r w:rsidRPr="00A64EFF">
                              <w:rPr>
                                <w:rFonts w:asciiTheme="majorHAnsi" w:hAnsiTheme="majorHAnsi"/>
                                <w:b/>
                                <w:bCs/>
                                <w:sz w:val="16"/>
                                <w:szCs w:val="16"/>
                              </w:rPr>
                              <w:t>[White C.</w:t>
                            </w:r>
                            <w:r>
                              <w:rPr>
                                <w:rFonts w:asciiTheme="majorHAnsi" w:hAnsiTheme="majorHAnsi"/>
                                <w:b/>
                                <w:bCs/>
                                <w:sz w:val="16"/>
                                <w:szCs w:val="16"/>
                              </w:rPr>
                              <w:t>]</w:t>
                            </w:r>
                          </w:p>
                          <w:p w14:paraId="1E0681C2" w14:textId="35BE0E91" w:rsidR="00E77466" w:rsidRPr="008A127B" w:rsidRDefault="00E77466" w:rsidP="00902670">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5BBDA" id="_x0000_s1027" type="#_x0000_t202" style="position:absolute;margin-left:416.4pt;margin-top:115.5pt;width:467.6pt;height:22.5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" stroked="f">
                <v:path arrowok="t"/>
                <v:textbox inset="0,0,0,0">
                  <w:txbxContent>
                    <w:p w14:paraId="57419D40" w14:textId="0599C1BA" w:rsidR="00E77466" w:rsidRPr="001F68AA" w:rsidRDefault="00E77466" w:rsidP="00BA4B1F">
                      <w:pPr>
                        <w:keepNext/>
                        <w:rPr>
                          <w:rFonts w:asciiTheme="majorHAnsi" w:hAnsiTheme="majorHAnsi"/>
                          <w:b/>
                          <w:bCs/>
                          <w:sz w:val="16"/>
                          <w:szCs w:val="16"/>
                        </w:rPr>
                      </w:pPr>
                      <w:r>
                        <w:rPr>
                          <w:rFonts w:asciiTheme="majorHAnsi" w:hAnsiTheme="majorHAnsi"/>
                          <w:b/>
                          <w:bCs/>
                          <w:sz w:val="16"/>
                          <w:szCs w:val="16"/>
                        </w:rPr>
                        <w:t>Figure 2</w:t>
                      </w:r>
                      <w:r w:rsidRPr="00E410F9">
                        <w:rPr>
                          <w:rFonts w:asciiTheme="majorHAnsi" w:hAnsiTheme="majorHAnsi"/>
                          <w:b/>
                          <w:bCs/>
                          <w:sz w:val="16"/>
                          <w:szCs w:val="16"/>
                        </w:rPr>
                        <w:t>:</w:t>
                      </w:r>
                      <w:r>
                        <w:rPr>
                          <w:rFonts w:asciiTheme="majorHAnsi" w:hAnsiTheme="majorHAnsi"/>
                          <w:b/>
                          <w:bCs/>
                          <w:sz w:val="16"/>
                          <w:szCs w:val="16"/>
                        </w:rPr>
                        <w:tab/>
                        <w:t xml:space="preserve">Experimental </w:t>
                      </w:r>
                      <w:r w:rsidR="0015223B">
                        <w:rPr>
                          <w:rFonts w:asciiTheme="majorHAnsi" w:hAnsiTheme="majorHAnsi"/>
                          <w:b/>
                          <w:bCs/>
                          <w:sz w:val="16"/>
                          <w:szCs w:val="16"/>
                        </w:rPr>
                        <w:t>Four</w:t>
                      </w:r>
                      <w:r w:rsidR="00A42367">
                        <w:rPr>
                          <w:rFonts w:asciiTheme="majorHAnsi" w:hAnsiTheme="majorHAnsi"/>
                          <w:b/>
                          <w:bCs/>
                          <w:sz w:val="16"/>
                          <w:szCs w:val="16"/>
                        </w:rPr>
                        <w:t xml:space="preserve">-Stroke Engine </w:t>
                      </w:r>
                      <w:r>
                        <w:rPr>
                          <w:rFonts w:asciiTheme="majorHAnsi" w:hAnsiTheme="majorHAnsi"/>
                          <w:b/>
                          <w:bCs/>
                          <w:sz w:val="16"/>
                          <w:szCs w:val="16"/>
                        </w:rPr>
                        <w:t xml:space="preserve">Schematic with Instrumentation Locations: </w:t>
                      </w:r>
                      <w:r w:rsidR="0015223B">
                        <w:rPr>
                          <w:rFonts w:asciiTheme="majorHAnsi" w:hAnsiTheme="majorHAnsi"/>
                          <w:b/>
                          <w:bCs/>
                          <w:sz w:val="16"/>
                          <w:szCs w:val="16"/>
                        </w:rPr>
                        <w:t xml:space="preserve"> </w:t>
                      </w:r>
                      <w:proofErr w:type="spellStart"/>
                      <w:r w:rsidR="0015223B">
                        <w:rPr>
                          <w:rFonts w:asciiTheme="majorHAnsi" w:hAnsiTheme="majorHAnsi"/>
                          <w:b/>
                          <w:bCs/>
                          <w:sz w:val="16"/>
                          <w:szCs w:val="16"/>
                        </w:rPr>
                        <w:t>AutoPSI</w:t>
                      </w:r>
                      <w:proofErr w:type="spellEnd"/>
                      <w:r w:rsidR="0015223B">
                        <w:rPr>
                          <w:rFonts w:asciiTheme="majorHAnsi" w:hAnsiTheme="majorHAnsi"/>
                          <w:b/>
                          <w:bCs/>
                          <w:sz w:val="16"/>
                          <w:szCs w:val="16"/>
                        </w:rPr>
                        <w:t xml:space="preserve"> </w:t>
                      </w:r>
                      <w:r w:rsidR="00A42367">
                        <w:rPr>
                          <w:rFonts w:asciiTheme="majorHAnsi" w:hAnsiTheme="majorHAnsi"/>
                          <w:b/>
                          <w:bCs/>
                          <w:sz w:val="16"/>
                          <w:szCs w:val="16"/>
                        </w:rPr>
                        <w:t xml:space="preserve">Pressure </w:t>
                      </w:r>
                      <w:r w:rsidR="0015223B">
                        <w:rPr>
                          <w:rFonts w:asciiTheme="majorHAnsi" w:hAnsiTheme="majorHAnsi"/>
                          <w:b/>
                          <w:bCs/>
                          <w:sz w:val="16"/>
                          <w:szCs w:val="16"/>
                        </w:rPr>
                        <w:t>Sensor</w:t>
                      </w:r>
                      <w:r w:rsidR="00BA4B1F">
                        <w:rPr>
                          <w:rFonts w:asciiTheme="majorHAnsi" w:hAnsiTheme="majorHAnsi"/>
                          <w:b/>
                          <w:bCs/>
                          <w:sz w:val="16"/>
                          <w:szCs w:val="16"/>
                        </w:rPr>
                        <w:t>,</w:t>
                      </w:r>
                      <w:r w:rsidR="00A42367">
                        <w:rPr>
                          <w:rFonts w:asciiTheme="majorHAnsi" w:hAnsiTheme="majorHAnsi"/>
                          <w:b/>
                          <w:bCs/>
                          <w:sz w:val="16"/>
                          <w:szCs w:val="16"/>
                        </w:rPr>
                        <w:t xml:space="preserve"> Strain Gauge for Torque</w:t>
                      </w:r>
                      <w:r w:rsidR="007D2886">
                        <w:rPr>
                          <w:rFonts w:asciiTheme="majorHAnsi" w:hAnsiTheme="majorHAnsi"/>
                          <w:b/>
                          <w:bCs/>
                          <w:sz w:val="16"/>
                          <w:szCs w:val="16"/>
                        </w:rPr>
                        <w:t>, Tachometer for Shaft Rotational Speed</w:t>
                      </w:r>
                      <w:r w:rsidR="00BA4B1F">
                        <w:rPr>
                          <w:rFonts w:asciiTheme="majorHAnsi" w:hAnsiTheme="majorHAnsi"/>
                          <w:b/>
                          <w:bCs/>
                          <w:sz w:val="16"/>
                          <w:szCs w:val="16"/>
                        </w:rPr>
                        <w:t>,</w:t>
                      </w:r>
                      <w:r w:rsidR="00A42367">
                        <w:rPr>
                          <w:rFonts w:asciiTheme="majorHAnsi" w:hAnsiTheme="majorHAnsi"/>
                          <w:b/>
                          <w:bCs/>
                          <w:sz w:val="16"/>
                          <w:szCs w:val="16"/>
                        </w:rPr>
                        <w:t xml:space="preserve"> and</w:t>
                      </w:r>
                      <w:r w:rsidR="00BA4B1F">
                        <w:rPr>
                          <w:rFonts w:asciiTheme="majorHAnsi" w:hAnsiTheme="majorHAnsi"/>
                          <w:b/>
                          <w:bCs/>
                          <w:sz w:val="16"/>
                          <w:szCs w:val="16"/>
                        </w:rPr>
                        <w:t xml:space="preserve"> Optical</w:t>
                      </w:r>
                      <w:r w:rsidR="00A42367" w:rsidRPr="00A42367">
                        <w:rPr>
                          <w:rFonts w:asciiTheme="majorHAnsi" w:hAnsiTheme="majorHAnsi"/>
                          <w:b/>
                          <w:bCs/>
                          <w:sz w:val="16"/>
                          <w:szCs w:val="16"/>
                        </w:rPr>
                        <w:t xml:space="preserve"> </w:t>
                      </w:r>
                      <w:r w:rsidR="00A42367">
                        <w:rPr>
                          <w:rFonts w:asciiTheme="majorHAnsi" w:hAnsiTheme="majorHAnsi"/>
                          <w:b/>
                          <w:bCs/>
                          <w:sz w:val="16"/>
                          <w:szCs w:val="16"/>
                        </w:rPr>
                        <w:t xml:space="preserve">Encoder for Crankshaft Angle </w:t>
                      </w:r>
                      <w:r w:rsidRPr="00A64EFF">
                        <w:rPr>
                          <w:rFonts w:asciiTheme="majorHAnsi" w:hAnsiTheme="majorHAnsi"/>
                          <w:b/>
                          <w:bCs/>
                          <w:sz w:val="16"/>
                          <w:szCs w:val="16"/>
                        </w:rPr>
                        <w:t>[White C.</w:t>
                      </w:r>
                      <w:r>
                        <w:rPr>
                          <w:rFonts w:asciiTheme="majorHAnsi" w:hAnsiTheme="majorHAnsi"/>
                          <w:b/>
                          <w:bCs/>
                          <w:sz w:val="16"/>
                          <w:szCs w:val="16"/>
                        </w:rPr>
                        <w:t>]</w:t>
                      </w:r>
                    </w:p>
                    <w:p w14:paraId="1E0681C2" w14:textId="35BE0E91" w:rsidR="00E77466" w:rsidRPr="008A127B" w:rsidRDefault="00E77466" w:rsidP="00902670">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sidR="007D2886">
        <w:rPr>
          <w:rFonts w:ascii="Garamond" w:hAnsi="Garamond" w:cs="Calibri"/>
          <w:noProof/>
          <w:sz w:val="20"/>
          <w:szCs w:val="20"/>
        </w:rPr>
        <w:drawing>
          <wp:anchor distT="0" distB="0" distL="114300" distR="114300" simplePos="0" relativeHeight="251739136" behindDoc="0" locked="0" layoutInCell="1" allowOverlap="1" wp14:anchorId="619DF654" wp14:editId="0F2CE406">
            <wp:simplePos x="0" y="0"/>
            <wp:positionH relativeFrom="margin">
              <wp:align>center</wp:align>
            </wp:positionH>
            <wp:positionV relativeFrom="margin">
              <wp:align>top</wp:align>
            </wp:positionV>
            <wp:extent cx="2524125" cy="1418590"/>
            <wp:effectExtent l="0" t="0" r="952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nstrumentation.jpg"/>
                    <pic:cNvPicPr/>
                  </pic:nvPicPr>
                  <pic:blipFill rotWithShape="1">
                    <a:blip r:embed="rId14">
                      <a:extLst>
                        <a:ext uri="{28A0092B-C50C-407E-A947-70E740481C1C}">
                          <a14:useLocalDpi xmlns:a14="http://schemas.microsoft.com/office/drawing/2010/main" val="0"/>
                        </a:ext>
                      </a:extLst>
                    </a:blip>
                    <a:srcRect l="28932" t="16686" r="6305" b="34781"/>
                    <a:stretch/>
                  </pic:blipFill>
                  <pic:spPr bwMode="auto">
                    <a:xfrm>
                      <a:off x="0" y="0"/>
                      <a:ext cx="2524125" cy="1418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5D7E" w:rsidRPr="006522BC">
        <w:rPr>
          <w:rFonts w:ascii="Garamond" w:hAnsi="Garamond" w:cs="Calibri"/>
          <w:b/>
          <w:bCs/>
          <w:sz w:val="20"/>
          <w:szCs w:val="20"/>
        </w:rPr>
        <w:t>Resul</w:t>
      </w:r>
      <w:r w:rsidR="00114EF1" w:rsidRPr="006522BC">
        <w:rPr>
          <w:rFonts w:ascii="Garamond" w:hAnsi="Garamond" w:cs="Calibri"/>
          <w:b/>
          <w:bCs/>
          <w:sz w:val="20"/>
          <w:szCs w:val="20"/>
        </w:rPr>
        <w:t xml:space="preserve">ts and </w:t>
      </w:r>
      <w:r w:rsidR="008F508E" w:rsidRPr="006522BC">
        <w:rPr>
          <w:rFonts w:ascii="Garamond" w:hAnsi="Garamond" w:cs="Calibri"/>
          <w:b/>
          <w:bCs/>
          <w:sz w:val="20"/>
          <w:szCs w:val="20"/>
        </w:rPr>
        <w:t>D</w:t>
      </w:r>
      <w:r w:rsidR="003C77D9" w:rsidRPr="006522BC">
        <w:rPr>
          <w:rFonts w:ascii="Garamond" w:hAnsi="Garamond" w:cs="Calibri"/>
          <w:b/>
          <w:bCs/>
          <w:sz w:val="20"/>
          <w:szCs w:val="20"/>
        </w:rPr>
        <w:t>iscussion</w:t>
      </w:r>
    </w:p>
    <w:p w14:paraId="7F7AF934" w14:textId="552D3A19" w:rsidR="00283646" w:rsidRDefault="00EE14D1" w:rsidP="00B73B18">
      <w:pPr>
        <w:ind w:firstLine="720"/>
        <w:jc w:val="both"/>
        <w:rPr>
          <w:rFonts w:ascii="Garamond" w:hAnsi="Garamond" w:cs="Calibri"/>
          <w:sz w:val="20"/>
          <w:szCs w:val="20"/>
        </w:rPr>
      </w:pPr>
      <w:r w:rsidRPr="00EE4A3D">
        <w:rPr>
          <w:rFonts w:ascii="Garamond" w:hAnsi="Garamond" w:cs="Calibri"/>
          <w:sz w:val="20"/>
          <w:szCs w:val="20"/>
        </w:rPr>
        <w:t>The following</w:t>
      </w:r>
      <w:r w:rsidR="00E77466">
        <w:rPr>
          <w:rFonts w:ascii="Garamond" w:hAnsi="Garamond" w:cs="Calibri"/>
          <w:sz w:val="20"/>
          <w:szCs w:val="20"/>
        </w:rPr>
        <w:t xml:space="preserve"> </w:t>
      </w:r>
      <w:r w:rsidR="002278C1">
        <w:rPr>
          <w:rFonts w:ascii="Garamond" w:hAnsi="Garamond" w:cs="Calibri"/>
          <w:sz w:val="20"/>
          <w:szCs w:val="20"/>
        </w:rPr>
        <w:t>experiment</w:t>
      </w:r>
      <w:r w:rsidR="00E77466">
        <w:rPr>
          <w:rFonts w:ascii="Garamond" w:hAnsi="Garamond" w:cs="Calibri"/>
          <w:sz w:val="20"/>
          <w:szCs w:val="20"/>
        </w:rPr>
        <w:t>s</w:t>
      </w:r>
      <w:r w:rsidR="00EE4A3D" w:rsidRPr="00EE4A3D">
        <w:rPr>
          <w:rFonts w:ascii="Garamond" w:hAnsi="Garamond" w:cs="Calibri"/>
          <w:sz w:val="20"/>
          <w:szCs w:val="20"/>
        </w:rPr>
        <w:t xml:space="preserve"> </w:t>
      </w:r>
      <w:r w:rsidR="00E77466">
        <w:rPr>
          <w:rFonts w:ascii="Garamond" w:hAnsi="Garamond" w:cs="Calibri"/>
          <w:sz w:val="20"/>
          <w:szCs w:val="20"/>
        </w:rPr>
        <w:t>were</w:t>
      </w:r>
      <w:r w:rsidR="00885D7E" w:rsidRPr="00EE4A3D">
        <w:rPr>
          <w:rFonts w:ascii="Garamond" w:hAnsi="Garamond" w:cs="Calibri"/>
          <w:sz w:val="20"/>
          <w:szCs w:val="20"/>
        </w:rPr>
        <w:t xml:space="preserve"> consid</w:t>
      </w:r>
      <w:r w:rsidR="001003A8">
        <w:rPr>
          <w:rFonts w:ascii="Garamond" w:hAnsi="Garamond" w:cs="Calibri"/>
          <w:sz w:val="20"/>
          <w:szCs w:val="20"/>
        </w:rPr>
        <w:t>ered</w:t>
      </w:r>
      <w:r w:rsidR="00E77466">
        <w:rPr>
          <w:rFonts w:ascii="Garamond" w:hAnsi="Garamond" w:cs="Calibri"/>
          <w:sz w:val="20"/>
          <w:szCs w:val="20"/>
        </w:rPr>
        <w:t>: (1)</w:t>
      </w:r>
      <w:r w:rsidR="001003A8">
        <w:rPr>
          <w:rFonts w:ascii="Garamond" w:hAnsi="Garamond" w:cs="Calibri"/>
          <w:sz w:val="20"/>
          <w:szCs w:val="20"/>
        </w:rPr>
        <w:t xml:space="preserve"> </w:t>
      </w:r>
      <w:r w:rsidR="00797B32">
        <w:rPr>
          <w:rFonts w:ascii="Garamond" w:hAnsi="Garamond" w:cs="Calibri"/>
          <w:sz w:val="20"/>
          <w:szCs w:val="20"/>
        </w:rPr>
        <w:t xml:space="preserve">low </w:t>
      </w:r>
      <w:r w:rsidR="0015223B">
        <w:rPr>
          <w:rFonts w:ascii="Garamond" w:hAnsi="Garamond" w:cs="Calibri"/>
          <w:sz w:val="20"/>
          <w:szCs w:val="20"/>
        </w:rPr>
        <w:t>throttle</w:t>
      </w:r>
      <w:r w:rsidR="00E77466">
        <w:rPr>
          <w:rFonts w:ascii="Garamond" w:hAnsi="Garamond" w:cs="Calibri"/>
          <w:sz w:val="20"/>
          <w:szCs w:val="20"/>
        </w:rPr>
        <w:t>, (2)</w:t>
      </w:r>
      <w:r w:rsidR="00E77466" w:rsidRPr="00E77466">
        <w:rPr>
          <w:rFonts w:ascii="Garamond" w:hAnsi="Garamond" w:cs="Calibri"/>
          <w:sz w:val="20"/>
          <w:szCs w:val="20"/>
        </w:rPr>
        <w:t xml:space="preserve"> </w:t>
      </w:r>
      <w:r w:rsidR="00797B32">
        <w:rPr>
          <w:rFonts w:ascii="Garamond" w:hAnsi="Garamond" w:cs="Calibri"/>
          <w:sz w:val="20"/>
          <w:szCs w:val="20"/>
        </w:rPr>
        <w:t>middle throttle</w:t>
      </w:r>
      <w:r w:rsidR="00E77466">
        <w:rPr>
          <w:rFonts w:ascii="Garamond" w:hAnsi="Garamond" w:cs="Calibri"/>
          <w:sz w:val="20"/>
          <w:szCs w:val="20"/>
        </w:rPr>
        <w:t xml:space="preserve">, and (3) </w:t>
      </w:r>
      <w:r w:rsidR="00797B32">
        <w:rPr>
          <w:rFonts w:ascii="Garamond" w:hAnsi="Garamond" w:cs="Calibri"/>
          <w:sz w:val="20"/>
          <w:szCs w:val="20"/>
        </w:rPr>
        <w:t>full throttle</w:t>
      </w:r>
      <w:r w:rsidR="00E77466">
        <w:rPr>
          <w:rFonts w:ascii="Garamond" w:hAnsi="Garamond" w:cs="Calibri"/>
          <w:sz w:val="20"/>
          <w:szCs w:val="20"/>
        </w:rPr>
        <w:t>.</w:t>
      </w:r>
    </w:p>
    <w:p w14:paraId="632A2509" w14:textId="34AD7EA8" w:rsidR="0050263E" w:rsidRDefault="00BC0ED2" w:rsidP="00B73B18">
      <w:pPr>
        <w:ind w:firstLine="720"/>
        <w:jc w:val="both"/>
        <w:rPr>
          <w:rFonts w:ascii="Garamond" w:hAnsi="Garamond" w:cs="Calibri"/>
          <w:sz w:val="20"/>
          <w:szCs w:val="20"/>
        </w:rPr>
      </w:pPr>
      <w:r w:rsidRPr="006522BC">
        <w:rPr>
          <w:rFonts w:ascii="Garamond" w:hAnsi="Garamond"/>
          <w:noProof/>
        </w:rPr>
        <mc:AlternateContent>
          <mc:Choice Requires="wps">
            <w:drawing>
              <wp:anchor distT="0" distB="0" distL="114300" distR="114300" simplePos="0" relativeHeight="251743232" behindDoc="0" locked="0" layoutInCell="1" allowOverlap="1" wp14:anchorId="6753A5F9" wp14:editId="728E34CE">
                <wp:simplePos x="0" y="0"/>
                <wp:positionH relativeFrom="margin">
                  <wp:posOffset>3534410</wp:posOffset>
                </wp:positionH>
                <wp:positionV relativeFrom="margin">
                  <wp:posOffset>3899535</wp:posOffset>
                </wp:positionV>
                <wp:extent cx="128905" cy="139700"/>
                <wp:effectExtent l="0" t="0" r="4445" b="0"/>
                <wp:wrapSquare wrapText="bothSides"/>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905" cy="139700"/>
                        </a:xfrm>
                        <a:prstGeom prst="rect">
                          <a:avLst/>
                        </a:prstGeom>
                        <a:solidFill>
                          <a:prstClr val="white"/>
                        </a:solidFill>
                        <a:ln>
                          <a:noFill/>
                        </a:ln>
                        <a:effectLst/>
                      </wps:spPr>
                      <wps:txbx>
                        <w:txbxContent>
                          <w:p w14:paraId="139405A5" w14:textId="77777777" w:rsidR="00BC0ED2" w:rsidRPr="008A127B" w:rsidRDefault="00BC0ED2" w:rsidP="00BC0ED2">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3A5F9" id="_x0000_s1028" type="#_x0000_t202" style="position:absolute;left:0;text-align:left;margin-left:278.3pt;margin-top:307.05pt;width:10.15pt;height:11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" stroked="f">
                <v:path arrowok="t"/>
                <v:textbox inset="0,0,0,0">
                  <w:txbxContent>
                    <w:p w14:paraId="139405A5" w14:textId="77777777" w:rsidR="00BC0ED2" w:rsidRPr="008A127B" w:rsidRDefault="00BC0ED2" w:rsidP="00BC0ED2">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a)</w:t>
                      </w:r>
                    </w:p>
                  </w:txbxContent>
                </v:textbox>
                <w10:wrap type="square" anchorx="margin" anchory="margin"/>
              </v:shape>
            </w:pict>
          </mc:Fallback>
        </mc:AlternateContent>
      </w:r>
      <w:r w:rsidR="000735FB">
        <w:rPr>
          <w:rFonts w:ascii="Garamond" w:hAnsi="Garamond" w:cs="Calibri"/>
          <w:sz w:val="20"/>
          <w:szCs w:val="20"/>
        </w:rPr>
        <w:t>T</w:t>
      </w:r>
      <w:r w:rsidR="00E77466">
        <w:rPr>
          <w:rFonts w:ascii="Garamond" w:hAnsi="Garamond" w:cs="Calibri"/>
          <w:sz w:val="20"/>
          <w:szCs w:val="20"/>
        </w:rPr>
        <w:t>he</w:t>
      </w:r>
      <w:r w:rsidR="00C72054">
        <w:rPr>
          <w:rFonts w:ascii="Garamond" w:hAnsi="Garamond" w:cs="Calibri"/>
          <w:sz w:val="20"/>
          <w:szCs w:val="20"/>
        </w:rPr>
        <w:t xml:space="preserve"> operation of the</w:t>
      </w:r>
      <w:r w:rsidR="00E77466">
        <w:rPr>
          <w:rFonts w:ascii="Garamond" w:hAnsi="Garamond" w:cs="Calibri"/>
          <w:sz w:val="20"/>
          <w:szCs w:val="20"/>
        </w:rPr>
        <w:t xml:space="preserve"> </w:t>
      </w:r>
      <w:r w:rsidR="001E69E0">
        <w:rPr>
          <w:rFonts w:ascii="Garamond" w:hAnsi="Garamond" w:cs="Calibri"/>
          <w:sz w:val="20"/>
          <w:szCs w:val="20"/>
        </w:rPr>
        <w:t>Briggs &amp; Stratton V-Twin OHV 16</w:t>
      </w:r>
      <w:r w:rsidR="00E77466">
        <w:rPr>
          <w:rFonts w:ascii="Garamond" w:hAnsi="Garamond" w:cs="Calibri"/>
          <w:sz w:val="20"/>
          <w:szCs w:val="20"/>
        </w:rPr>
        <w:t xml:space="preserve"> was </w:t>
      </w:r>
      <w:r w:rsidR="00C72054">
        <w:rPr>
          <w:rFonts w:ascii="Garamond" w:hAnsi="Garamond" w:cs="Calibri"/>
          <w:sz w:val="20"/>
          <w:szCs w:val="20"/>
        </w:rPr>
        <w:t>initiated</w:t>
      </w:r>
      <w:r w:rsidR="00E77466">
        <w:rPr>
          <w:rFonts w:ascii="Garamond" w:hAnsi="Garamond" w:cs="Calibri"/>
          <w:sz w:val="20"/>
          <w:szCs w:val="20"/>
        </w:rPr>
        <w:t xml:space="preserve"> according to </w:t>
      </w:r>
      <w:r w:rsidR="00E77466" w:rsidRPr="006522BC">
        <w:rPr>
          <w:rFonts w:ascii="Garamond" w:hAnsi="Garamond" w:cs="Calibri"/>
          <w:sz w:val="20"/>
          <w:szCs w:val="20"/>
        </w:rPr>
        <w:t>startup procedure in the Operating Instructions</w:t>
      </w:r>
      <w:r w:rsidR="00E77466">
        <w:rPr>
          <w:rFonts w:ascii="Garamond" w:hAnsi="Garamond" w:cs="Calibri"/>
          <w:sz w:val="20"/>
          <w:szCs w:val="20"/>
        </w:rPr>
        <w:t xml:space="preserve"> at a laboratory temperature of </w:t>
      </w:r>
      <w:r w:rsidR="000F62FE" w:rsidRPr="000F62FE">
        <w:rPr>
          <w:rFonts w:ascii="Garamond" w:hAnsi="Garamond" w:cs="Calibri"/>
          <w:sz w:val="20"/>
          <w:szCs w:val="20"/>
        </w:rPr>
        <w:t>75.2</w:t>
      </w:r>
      <w:r w:rsidR="00E77466">
        <w:rPr>
          <w:rFonts w:ascii="Garamond" w:hAnsi="Garamond" w:cs="Calibri"/>
          <w:sz w:val="20"/>
          <w:szCs w:val="20"/>
        </w:rPr>
        <w:t>˚</w:t>
      </w:r>
      <w:r w:rsidR="00980D27">
        <w:rPr>
          <w:rFonts w:ascii="Garamond" w:hAnsi="Garamond" w:cs="Calibri"/>
          <w:sz w:val="20"/>
          <w:szCs w:val="20"/>
        </w:rPr>
        <w:t>F</w:t>
      </w:r>
      <w:r w:rsidR="00E77466">
        <w:rPr>
          <w:rFonts w:ascii="Garamond" w:hAnsi="Garamond" w:cs="Calibri"/>
          <w:sz w:val="20"/>
          <w:szCs w:val="20"/>
        </w:rPr>
        <w:t xml:space="preserve"> and barometric pressure of </w:t>
      </w:r>
      <w:r w:rsidR="000F62FE">
        <w:rPr>
          <w:rFonts w:ascii="Garamond" w:hAnsi="Garamond" w:cs="Calibri"/>
          <w:sz w:val="20"/>
          <w:szCs w:val="20"/>
        </w:rPr>
        <w:t xml:space="preserve">14.7 </w:t>
      </w:r>
      <w:proofErr w:type="gramStart"/>
      <w:r w:rsidR="000F62FE">
        <w:rPr>
          <w:rFonts w:ascii="Garamond" w:hAnsi="Garamond" w:cs="Calibri"/>
          <w:sz w:val="20"/>
          <w:szCs w:val="20"/>
        </w:rPr>
        <w:t>p</w:t>
      </w:r>
      <w:r w:rsidR="00980D27">
        <w:rPr>
          <w:rFonts w:ascii="Garamond" w:hAnsi="Garamond" w:cs="Calibri"/>
          <w:sz w:val="20"/>
          <w:szCs w:val="20"/>
        </w:rPr>
        <w:t>si</w:t>
      </w:r>
      <w:r w:rsidR="00E77466" w:rsidRPr="006522BC">
        <w:rPr>
          <w:rFonts w:ascii="Garamond" w:hAnsi="Garamond" w:cs="Calibri"/>
          <w:sz w:val="20"/>
          <w:szCs w:val="20"/>
        </w:rPr>
        <w:t>[</w:t>
      </w:r>
      <w:proofErr w:type="gramEnd"/>
      <w:r w:rsidR="00E77466">
        <w:rPr>
          <w:rFonts w:ascii="Garamond" w:hAnsi="Garamond" w:cs="Calibri"/>
          <w:sz w:val="20"/>
          <w:szCs w:val="20"/>
        </w:rPr>
        <w:t>3</w:t>
      </w:r>
      <w:r w:rsidR="00E77466" w:rsidRPr="006522BC">
        <w:rPr>
          <w:rFonts w:ascii="Garamond" w:hAnsi="Garamond" w:cs="Calibri"/>
          <w:sz w:val="20"/>
          <w:szCs w:val="20"/>
        </w:rPr>
        <w:t xml:space="preserve">]. </w:t>
      </w:r>
      <w:r w:rsidR="00C72054">
        <w:rPr>
          <w:rFonts w:ascii="Garamond" w:hAnsi="Garamond" w:cs="Calibri"/>
          <w:sz w:val="20"/>
          <w:szCs w:val="20"/>
        </w:rPr>
        <w:t>For each throttle case, t</w:t>
      </w:r>
      <w:r w:rsidR="00980D27">
        <w:rPr>
          <w:rFonts w:ascii="Garamond" w:hAnsi="Garamond" w:cs="Calibri"/>
          <w:sz w:val="20"/>
          <w:szCs w:val="20"/>
        </w:rPr>
        <w:t xml:space="preserve">he </w:t>
      </w:r>
      <w:r w:rsidR="00C72054">
        <w:rPr>
          <w:rFonts w:ascii="Garamond" w:hAnsi="Garamond" w:cs="Calibri"/>
          <w:sz w:val="20"/>
          <w:szCs w:val="20"/>
        </w:rPr>
        <w:t xml:space="preserve">butterfly valve </w:t>
      </w:r>
      <w:r w:rsidR="00E77466">
        <w:rPr>
          <w:rFonts w:ascii="Garamond" w:hAnsi="Garamond" w:cs="Calibri"/>
          <w:sz w:val="20"/>
          <w:szCs w:val="20"/>
        </w:rPr>
        <w:t>was</w:t>
      </w:r>
      <w:r w:rsidR="00980D27">
        <w:rPr>
          <w:rFonts w:ascii="Garamond" w:hAnsi="Garamond" w:cs="Calibri"/>
          <w:sz w:val="20"/>
          <w:szCs w:val="20"/>
        </w:rPr>
        <w:t xml:space="preserve"> adjusted to</w:t>
      </w:r>
      <w:r w:rsidR="00A26DA1">
        <w:rPr>
          <w:rFonts w:ascii="Garamond" w:hAnsi="Garamond" w:cs="Calibri"/>
          <w:sz w:val="20"/>
          <w:szCs w:val="20"/>
        </w:rPr>
        <w:t xml:space="preserve"> </w:t>
      </w:r>
      <w:r w:rsidR="00C72054">
        <w:rPr>
          <w:rFonts w:ascii="Garamond" w:hAnsi="Garamond" w:cs="Calibri"/>
          <w:sz w:val="20"/>
          <w:szCs w:val="20"/>
        </w:rPr>
        <w:t>the corresponding</w:t>
      </w:r>
      <w:r w:rsidR="00980D27">
        <w:rPr>
          <w:rFonts w:ascii="Garamond" w:hAnsi="Garamond" w:cs="Calibri"/>
          <w:sz w:val="20"/>
          <w:szCs w:val="20"/>
        </w:rPr>
        <w:t xml:space="preserve"> throttle </w:t>
      </w:r>
      <w:r w:rsidR="00C72054">
        <w:rPr>
          <w:rFonts w:ascii="Garamond" w:hAnsi="Garamond" w:cs="Calibri"/>
          <w:sz w:val="20"/>
          <w:szCs w:val="20"/>
        </w:rPr>
        <w:t>position, where it remained for the duration of the loadings</w:t>
      </w:r>
      <w:r w:rsidR="00980D27">
        <w:rPr>
          <w:rFonts w:ascii="Garamond" w:hAnsi="Garamond" w:cs="Calibri"/>
          <w:sz w:val="20"/>
          <w:szCs w:val="20"/>
        </w:rPr>
        <w:t xml:space="preserve">. </w:t>
      </w:r>
      <w:r w:rsidR="00C72054">
        <w:rPr>
          <w:rFonts w:ascii="Garamond" w:hAnsi="Garamond" w:cs="Calibri"/>
          <w:sz w:val="20"/>
          <w:szCs w:val="20"/>
        </w:rPr>
        <w:t xml:space="preserve">The range of loadings </w:t>
      </w:r>
      <w:r w:rsidR="001E69E0">
        <w:rPr>
          <w:rFonts w:ascii="Garamond" w:hAnsi="Garamond" w:cs="Calibri"/>
          <w:sz w:val="20"/>
          <w:szCs w:val="20"/>
        </w:rPr>
        <w:t xml:space="preserve">on the output shaft </w:t>
      </w:r>
      <w:r w:rsidR="00C72054">
        <w:rPr>
          <w:rFonts w:ascii="Garamond" w:hAnsi="Garamond" w:cs="Calibri"/>
          <w:sz w:val="20"/>
          <w:szCs w:val="20"/>
        </w:rPr>
        <w:t xml:space="preserve">was controlled via water flow rate, </w:t>
      </w:r>
      <w:r w:rsidR="00CE168D">
        <w:rPr>
          <w:rFonts w:ascii="Garamond" w:hAnsi="Garamond" w:cs="Calibri"/>
          <w:sz w:val="20"/>
          <w:szCs w:val="20"/>
        </w:rPr>
        <w:t xml:space="preserve">adjusted gradually from </w:t>
      </w:r>
      <w:r w:rsidR="001E69E0">
        <w:rPr>
          <w:rFonts w:ascii="Garamond" w:hAnsi="Garamond" w:cs="Calibri"/>
          <w:sz w:val="20"/>
          <w:szCs w:val="20"/>
        </w:rPr>
        <w:t xml:space="preserve">0 to </w:t>
      </w:r>
      <w:r w:rsidR="00CE168D">
        <w:rPr>
          <w:rFonts w:ascii="Garamond" w:hAnsi="Garamond" w:cs="Calibri"/>
          <w:sz w:val="20"/>
          <w:szCs w:val="20"/>
        </w:rPr>
        <w:t>10 GP</w:t>
      </w:r>
      <w:r w:rsidR="00C72054">
        <w:rPr>
          <w:rFonts w:ascii="Garamond" w:hAnsi="Garamond" w:cs="Calibri"/>
          <w:sz w:val="20"/>
          <w:szCs w:val="20"/>
        </w:rPr>
        <w:t>M</w:t>
      </w:r>
      <w:r w:rsidR="00E77466" w:rsidRPr="008B78EC">
        <w:rPr>
          <w:rFonts w:ascii="Garamond" w:hAnsi="Garamond" w:cs="Calibri"/>
          <w:sz w:val="20"/>
          <w:szCs w:val="20"/>
        </w:rPr>
        <w:t xml:space="preserve"> </w:t>
      </w:r>
      <w:r w:rsidR="001E69E0">
        <w:rPr>
          <w:rFonts w:ascii="Garamond" w:hAnsi="Garamond" w:cs="Calibri"/>
          <w:sz w:val="20"/>
          <w:szCs w:val="20"/>
        </w:rPr>
        <w:t>via</w:t>
      </w:r>
      <w:r w:rsidR="00C72054">
        <w:rPr>
          <w:rFonts w:ascii="Garamond" w:hAnsi="Garamond" w:cs="Calibri"/>
          <w:sz w:val="20"/>
          <w:szCs w:val="20"/>
        </w:rPr>
        <w:t xml:space="preserve"> the </w:t>
      </w:r>
      <w:r w:rsidR="00C16801" w:rsidRPr="00125168">
        <w:rPr>
          <w:rFonts w:ascii="Garamond" w:hAnsi="Garamond" w:cs="Calibri"/>
          <w:sz w:val="20"/>
          <w:szCs w:val="20"/>
        </w:rPr>
        <w:t>D-100 Small Engine Dynamometer</w:t>
      </w:r>
      <w:r w:rsidR="00C72054">
        <w:rPr>
          <w:rFonts w:ascii="Garamond" w:hAnsi="Garamond" w:cs="Calibri"/>
          <w:sz w:val="20"/>
          <w:szCs w:val="20"/>
        </w:rPr>
        <w:t xml:space="preserve"> in order to observe the variation in engine mechanical efficiency between low to high output shaft speed</w:t>
      </w:r>
      <w:r w:rsidR="00E77466" w:rsidRPr="008B78EC">
        <w:rPr>
          <w:rFonts w:ascii="Garamond" w:hAnsi="Garamond" w:cs="Calibri"/>
          <w:sz w:val="20"/>
          <w:szCs w:val="20"/>
        </w:rPr>
        <w:t>.</w:t>
      </w:r>
      <w:r w:rsidR="00B01628">
        <w:rPr>
          <w:rFonts w:ascii="Garamond" w:hAnsi="Garamond" w:cs="Calibri"/>
          <w:sz w:val="20"/>
          <w:szCs w:val="20"/>
        </w:rPr>
        <w:t xml:space="preserve"> </w:t>
      </w:r>
      <w:r w:rsidR="00C72054">
        <w:rPr>
          <w:rFonts w:ascii="Garamond" w:hAnsi="Garamond" w:cs="Calibri"/>
          <w:sz w:val="20"/>
          <w:szCs w:val="20"/>
        </w:rPr>
        <w:t xml:space="preserve">Crankshaft angle, torque, </w:t>
      </w:r>
      <w:r w:rsidR="00AA2A8F">
        <w:rPr>
          <w:rFonts w:ascii="Garamond" w:hAnsi="Garamond" w:cs="Calibri"/>
          <w:sz w:val="20"/>
          <w:szCs w:val="20"/>
        </w:rPr>
        <w:t xml:space="preserve">shaft speed, </w:t>
      </w:r>
      <w:r w:rsidR="00C72054">
        <w:rPr>
          <w:rFonts w:ascii="Garamond" w:hAnsi="Garamond" w:cs="Calibri"/>
          <w:sz w:val="20"/>
          <w:szCs w:val="20"/>
        </w:rPr>
        <w:t>and pressure were recorded for a</w:t>
      </w:r>
      <w:r w:rsidR="00980D27">
        <w:rPr>
          <w:rFonts w:ascii="Garamond" w:hAnsi="Garamond" w:cs="Calibri"/>
          <w:sz w:val="20"/>
          <w:szCs w:val="20"/>
        </w:rPr>
        <w:t>pp</w:t>
      </w:r>
      <w:r w:rsidR="00C72054">
        <w:rPr>
          <w:rFonts w:ascii="Garamond" w:hAnsi="Garamond" w:cs="Calibri"/>
          <w:sz w:val="20"/>
          <w:szCs w:val="20"/>
        </w:rPr>
        <w:t xml:space="preserve">roximately </w:t>
      </w:r>
      <w:r>
        <w:rPr>
          <w:rFonts w:ascii="Garamond" w:hAnsi="Garamond" w:cs="Calibri"/>
          <w:sz w:val="20"/>
          <w:szCs w:val="20"/>
        </w:rPr>
        <w:t>50 loadings</w:t>
      </w:r>
      <w:r w:rsidR="00EF71F2">
        <w:rPr>
          <w:rFonts w:ascii="Garamond" w:hAnsi="Garamond" w:cs="Calibri"/>
          <w:sz w:val="20"/>
          <w:szCs w:val="20"/>
        </w:rPr>
        <w:t xml:space="preserve"> for each throttle case</w:t>
      </w:r>
      <w:r w:rsidR="00980D27">
        <w:rPr>
          <w:rFonts w:ascii="Garamond" w:hAnsi="Garamond" w:cs="Calibri"/>
          <w:sz w:val="20"/>
          <w:szCs w:val="20"/>
        </w:rPr>
        <w:t xml:space="preserve"> </w:t>
      </w:r>
      <w:r w:rsidR="00EF71F2">
        <w:rPr>
          <w:rFonts w:ascii="Garamond" w:hAnsi="Garamond" w:cs="Calibri"/>
          <w:sz w:val="20"/>
          <w:szCs w:val="20"/>
        </w:rPr>
        <w:t>a</w:t>
      </w:r>
      <w:r w:rsidR="007279DC">
        <w:rPr>
          <w:rFonts w:ascii="Garamond" w:hAnsi="Garamond" w:cs="Calibri"/>
          <w:sz w:val="20"/>
          <w:szCs w:val="20"/>
        </w:rPr>
        <w:t xml:space="preserve">t the </w:t>
      </w:r>
      <w:r w:rsidR="00BB0D26">
        <w:rPr>
          <w:rFonts w:ascii="Garamond" w:hAnsi="Garamond" w:cs="Calibri"/>
          <w:sz w:val="20"/>
          <w:szCs w:val="20"/>
        </w:rPr>
        <w:t>locations</w:t>
      </w:r>
      <w:r w:rsidR="007279DC">
        <w:rPr>
          <w:rFonts w:ascii="Garamond" w:hAnsi="Garamond" w:cs="Calibri"/>
          <w:sz w:val="20"/>
          <w:szCs w:val="20"/>
        </w:rPr>
        <w:t xml:space="preserve"> illustrated in </w:t>
      </w:r>
      <w:r w:rsidR="007279DC" w:rsidRPr="006522BC">
        <w:rPr>
          <w:rFonts w:ascii="Garamond" w:hAnsi="Garamond" w:cs="Calibri"/>
          <w:sz w:val="20"/>
          <w:szCs w:val="20"/>
        </w:rPr>
        <w:t>Figure 2</w:t>
      </w:r>
      <w:r w:rsidR="00EF71F2">
        <w:rPr>
          <w:rFonts w:ascii="Garamond" w:hAnsi="Garamond" w:cs="Calibri"/>
          <w:sz w:val="20"/>
          <w:szCs w:val="20"/>
        </w:rPr>
        <w:t xml:space="preserve">. </w:t>
      </w:r>
      <w:r w:rsidR="00E7257F">
        <w:rPr>
          <w:rFonts w:ascii="Garamond" w:hAnsi="Garamond" w:cs="Calibri"/>
          <w:sz w:val="20"/>
          <w:szCs w:val="20"/>
        </w:rPr>
        <w:t>P-V</w:t>
      </w:r>
      <w:r w:rsidR="00EC7504">
        <w:rPr>
          <w:rFonts w:ascii="Garamond" w:hAnsi="Garamond" w:cs="Calibri"/>
          <w:sz w:val="20"/>
          <w:szCs w:val="20"/>
        </w:rPr>
        <w:t xml:space="preserve"> diagrams </w:t>
      </w:r>
      <w:r w:rsidR="00E7257F">
        <w:rPr>
          <w:rFonts w:ascii="Garamond" w:hAnsi="Garamond" w:cs="Calibri"/>
          <w:sz w:val="20"/>
          <w:szCs w:val="20"/>
        </w:rPr>
        <w:t>for each throttle</w:t>
      </w:r>
      <w:r w:rsidR="00EC7504">
        <w:rPr>
          <w:rFonts w:ascii="Garamond" w:hAnsi="Garamond" w:cs="Calibri"/>
          <w:sz w:val="20"/>
          <w:szCs w:val="20"/>
        </w:rPr>
        <w:t xml:space="preserve"> case were</w:t>
      </w:r>
      <w:r w:rsidR="00AF6D35">
        <w:rPr>
          <w:rFonts w:ascii="Garamond" w:hAnsi="Garamond" w:cs="Calibri"/>
          <w:sz w:val="20"/>
          <w:szCs w:val="20"/>
        </w:rPr>
        <w:t xml:space="preserve"> </w:t>
      </w:r>
      <w:r w:rsidR="00EC7504">
        <w:rPr>
          <w:rFonts w:ascii="Garamond" w:hAnsi="Garamond" w:cs="Calibri"/>
          <w:sz w:val="20"/>
          <w:szCs w:val="20"/>
        </w:rPr>
        <w:t xml:space="preserve">generated </w:t>
      </w:r>
      <w:r w:rsidR="00FA6F06">
        <w:rPr>
          <w:rFonts w:ascii="Garamond" w:hAnsi="Garamond" w:cs="Calibri"/>
          <w:sz w:val="20"/>
          <w:szCs w:val="20"/>
        </w:rPr>
        <w:t>actual</w:t>
      </w:r>
      <w:r w:rsidR="002217D8">
        <w:rPr>
          <w:rFonts w:ascii="Garamond" w:hAnsi="Garamond" w:cs="Calibri"/>
          <w:sz w:val="20"/>
          <w:szCs w:val="20"/>
        </w:rPr>
        <w:t xml:space="preserve"> </w:t>
      </w:r>
      <w:r w:rsidR="00797B32">
        <w:rPr>
          <w:rFonts w:ascii="Garamond" w:hAnsi="Garamond" w:cs="Calibri"/>
          <w:sz w:val="20"/>
          <w:szCs w:val="20"/>
        </w:rPr>
        <w:t>four-stroke</w:t>
      </w:r>
      <w:r w:rsidR="00FA6F06">
        <w:rPr>
          <w:rFonts w:ascii="Garamond" w:hAnsi="Garamond" w:cs="Calibri"/>
          <w:sz w:val="20"/>
          <w:szCs w:val="20"/>
        </w:rPr>
        <w:t xml:space="preserve"> cycles</w:t>
      </w:r>
      <w:r w:rsidR="00EC7504">
        <w:rPr>
          <w:rFonts w:ascii="Garamond" w:hAnsi="Garamond" w:cs="Calibri"/>
          <w:sz w:val="20"/>
          <w:szCs w:val="20"/>
        </w:rPr>
        <w:t xml:space="preserve"> </w:t>
      </w:r>
      <w:r w:rsidR="00E04279">
        <w:rPr>
          <w:rFonts w:ascii="Garamond" w:hAnsi="Garamond" w:cs="Calibri"/>
          <w:sz w:val="20"/>
          <w:szCs w:val="20"/>
        </w:rPr>
        <w:t>in Figure 3</w:t>
      </w:r>
      <w:r w:rsidR="00DF580B">
        <w:rPr>
          <w:rFonts w:ascii="Garamond" w:hAnsi="Garamond" w:cs="Calibri"/>
          <w:sz w:val="20"/>
          <w:szCs w:val="20"/>
        </w:rPr>
        <w:t>.</w:t>
      </w:r>
      <w:r w:rsidR="0073542A">
        <w:rPr>
          <w:rFonts w:ascii="Garamond" w:hAnsi="Garamond" w:cs="Calibri"/>
          <w:sz w:val="20"/>
          <w:szCs w:val="20"/>
        </w:rPr>
        <w:t xml:space="preserve"> </w:t>
      </w:r>
      <w:r w:rsidR="003F28EA">
        <w:rPr>
          <w:rFonts w:ascii="Garamond" w:hAnsi="Garamond" w:cs="Calibri"/>
          <w:sz w:val="20"/>
          <w:szCs w:val="20"/>
        </w:rPr>
        <w:t>The</w:t>
      </w:r>
      <w:r w:rsidR="0050263E">
        <w:rPr>
          <w:rFonts w:ascii="Garamond" w:hAnsi="Garamond" w:cs="Calibri"/>
          <w:sz w:val="20"/>
          <w:szCs w:val="20"/>
        </w:rPr>
        <w:t xml:space="preserve"> </w:t>
      </w:r>
      <w:r w:rsidR="00863EFB">
        <w:rPr>
          <w:rFonts w:ascii="Garamond" w:hAnsi="Garamond" w:cs="Calibri"/>
          <w:sz w:val="20"/>
          <w:szCs w:val="20"/>
        </w:rPr>
        <w:t>engine</w:t>
      </w:r>
      <w:r w:rsidR="003F28EA">
        <w:rPr>
          <w:rFonts w:ascii="Garamond" w:hAnsi="Garamond" w:cs="Calibri"/>
          <w:sz w:val="20"/>
          <w:szCs w:val="20"/>
        </w:rPr>
        <w:t xml:space="preserve"> efficiencies for the </w:t>
      </w:r>
      <w:r w:rsidR="00863EFB">
        <w:rPr>
          <w:rFonts w:ascii="Garamond" w:hAnsi="Garamond" w:cs="Calibri"/>
          <w:sz w:val="20"/>
          <w:szCs w:val="20"/>
        </w:rPr>
        <w:t xml:space="preserve">low, middle, or high throttle </w:t>
      </w:r>
      <w:r w:rsidR="003F28EA">
        <w:rPr>
          <w:rFonts w:ascii="Garamond" w:hAnsi="Garamond" w:cs="Calibri"/>
          <w:sz w:val="20"/>
          <w:szCs w:val="20"/>
        </w:rPr>
        <w:t xml:space="preserve">were </w:t>
      </w:r>
      <w:r w:rsidR="00E91D4F" w:rsidRPr="00C64E50">
        <w:rPr>
          <w:rFonts w:ascii="Garamond" w:hAnsi="Garamond" w:cs="Calibri"/>
          <w:sz w:val="20"/>
          <w:szCs w:val="20"/>
        </w:rPr>
        <w:t>determine for each case using Eq</w:t>
      </w:r>
      <w:r w:rsidRPr="00C64E50">
        <w:rPr>
          <w:rFonts w:ascii="Garamond" w:hAnsi="Garamond" w:cs="Calibri"/>
          <w:sz w:val="20"/>
          <w:szCs w:val="20"/>
        </w:rPr>
        <w:t>. (</w:t>
      </w:r>
      <w:r w:rsidR="00E91D4F" w:rsidRPr="00C64E50">
        <w:rPr>
          <w:rFonts w:ascii="Garamond" w:hAnsi="Garamond" w:cs="Calibri"/>
          <w:sz w:val="20"/>
          <w:szCs w:val="20"/>
        </w:rPr>
        <w:t xml:space="preserve">3) and </w:t>
      </w:r>
      <w:r w:rsidR="003503F7">
        <w:rPr>
          <w:rFonts w:ascii="Garamond" w:hAnsi="Garamond" w:cs="Calibri"/>
          <w:sz w:val="20"/>
          <w:szCs w:val="20"/>
        </w:rPr>
        <w:t xml:space="preserve">are </w:t>
      </w:r>
      <w:r w:rsidR="00E91D4F" w:rsidRPr="00C64E50">
        <w:rPr>
          <w:rFonts w:ascii="Garamond" w:hAnsi="Garamond" w:cs="Calibri"/>
          <w:sz w:val="20"/>
          <w:szCs w:val="20"/>
        </w:rPr>
        <w:t>displayed in Figure 4</w:t>
      </w:r>
      <w:r w:rsidR="00A30493">
        <w:rPr>
          <w:rFonts w:ascii="Garamond" w:hAnsi="Garamond" w:cs="Calibri"/>
          <w:sz w:val="20"/>
          <w:szCs w:val="20"/>
        </w:rPr>
        <w:t>a</w:t>
      </w:r>
      <w:r w:rsidR="00E04279">
        <w:rPr>
          <w:rFonts w:ascii="Garamond" w:hAnsi="Garamond" w:cs="Calibri"/>
          <w:sz w:val="20"/>
          <w:szCs w:val="20"/>
        </w:rPr>
        <w:t>.</w:t>
      </w:r>
      <w:r w:rsidR="00E667B5">
        <w:rPr>
          <w:rFonts w:ascii="Garamond" w:hAnsi="Garamond" w:cs="Calibri"/>
          <w:sz w:val="20"/>
          <w:szCs w:val="20"/>
        </w:rPr>
        <w:t xml:space="preserve"> </w:t>
      </w:r>
      <w:r>
        <w:rPr>
          <w:rFonts w:ascii="Garamond" w:hAnsi="Garamond" w:cs="Calibri"/>
          <w:sz w:val="20"/>
          <w:szCs w:val="20"/>
        </w:rPr>
        <w:t>Error in</w:t>
      </w:r>
      <w:r w:rsidR="00E667B5">
        <w:rPr>
          <w:rFonts w:ascii="Garamond" w:hAnsi="Garamond" w:cs="Calibri"/>
          <w:sz w:val="20"/>
          <w:szCs w:val="20"/>
        </w:rPr>
        <w:t xml:space="preserve"> torque and power was</w:t>
      </w:r>
      <w:r w:rsidR="00E667B5" w:rsidRPr="00E667B5">
        <w:rPr>
          <w:rFonts w:ascii="Garamond" w:hAnsi="Garamond" w:cs="Calibri"/>
          <w:sz w:val="20"/>
          <w:szCs w:val="20"/>
        </w:rPr>
        <w:t xml:space="preserve"> </w:t>
      </w:r>
      <w:r w:rsidR="00C64E50">
        <w:rPr>
          <w:rFonts w:ascii="Garamond" w:hAnsi="Garamond" w:cs="Calibri"/>
          <w:sz w:val="20"/>
          <w:szCs w:val="20"/>
        </w:rPr>
        <w:t>sensor calibration, evaluated standard deviation</w:t>
      </w:r>
      <w:r w:rsidR="00E667B5">
        <w:rPr>
          <w:rFonts w:ascii="Garamond" w:hAnsi="Garamond" w:cs="Calibri"/>
          <w:sz w:val="20"/>
          <w:szCs w:val="20"/>
        </w:rPr>
        <w:t xml:space="preserve"> based on variation </w:t>
      </w:r>
      <w:r w:rsidR="00244079">
        <w:rPr>
          <w:rFonts w:ascii="Garamond" w:hAnsi="Garamond" w:cs="Calibri"/>
          <w:sz w:val="20"/>
          <w:szCs w:val="20"/>
        </w:rPr>
        <w:t xml:space="preserve">in </w:t>
      </w:r>
      <w:r w:rsidR="00E667B5">
        <w:rPr>
          <w:rFonts w:ascii="Garamond" w:hAnsi="Garamond" w:cs="Calibri"/>
          <w:sz w:val="20"/>
          <w:szCs w:val="20"/>
        </w:rPr>
        <w:t>me</w:t>
      </w:r>
      <w:r w:rsidR="008A3874">
        <w:rPr>
          <w:rFonts w:ascii="Garamond" w:hAnsi="Garamond" w:cs="Calibri"/>
          <w:sz w:val="20"/>
          <w:szCs w:val="20"/>
        </w:rPr>
        <w:t xml:space="preserve">asurements </w:t>
      </w:r>
      <w:r w:rsidR="00C64E50">
        <w:rPr>
          <w:rFonts w:ascii="Garamond" w:hAnsi="Garamond" w:cs="Calibri"/>
          <w:sz w:val="20"/>
          <w:szCs w:val="20"/>
        </w:rPr>
        <w:t xml:space="preserve">in order to determine </w:t>
      </w:r>
      <w:r>
        <w:rPr>
          <w:rFonts w:ascii="Garamond" w:hAnsi="Garamond" w:cs="Calibri"/>
          <w:sz w:val="20"/>
          <w:szCs w:val="20"/>
        </w:rPr>
        <w:t>uncertainty</w:t>
      </w:r>
      <w:r w:rsidR="00C64E50">
        <w:rPr>
          <w:rFonts w:ascii="Garamond" w:hAnsi="Garamond" w:cs="Calibri"/>
          <w:sz w:val="20"/>
          <w:szCs w:val="20"/>
        </w:rPr>
        <w:t xml:space="preserve"> at 95% confidence.</w:t>
      </w:r>
    </w:p>
    <w:p w14:paraId="5DFA62D0" w14:textId="29E7B87E" w:rsidR="00AA2A8F" w:rsidRDefault="00BC0ED2" w:rsidP="00B73B18">
      <w:pPr>
        <w:ind w:firstLine="720"/>
        <w:jc w:val="both"/>
        <w:rPr>
          <w:rFonts w:ascii="Garamond" w:hAnsi="Garamond" w:cs="Calibri"/>
          <w:sz w:val="20"/>
          <w:szCs w:val="20"/>
        </w:rPr>
      </w:pPr>
      <w:r w:rsidRPr="006522BC">
        <w:rPr>
          <w:rFonts w:ascii="Garamond" w:hAnsi="Garamond"/>
          <w:noProof/>
        </w:rPr>
        <mc:AlternateContent>
          <mc:Choice Requires="wps">
            <w:drawing>
              <wp:anchor distT="0" distB="0" distL="114300" distR="114300" simplePos="0" relativeHeight="251741184" behindDoc="0" locked="0" layoutInCell="1" allowOverlap="1" wp14:anchorId="7C03AA19" wp14:editId="601C6C5A">
                <wp:simplePos x="0" y="0"/>
                <wp:positionH relativeFrom="margin">
                  <wp:posOffset>3533791</wp:posOffset>
                </wp:positionH>
                <wp:positionV relativeFrom="margin">
                  <wp:posOffset>5941196</wp:posOffset>
                </wp:positionV>
                <wp:extent cx="128905" cy="139700"/>
                <wp:effectExtent l="0" t="0" r="4445" b="0"/>
                <wp:wrapSquare wrapText="bothSides"/>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905" cy="139700"/>
                        </a:xfrm>
                        <a:prstGeom prst="rect">
                          <a:avLst/>
                        </a:prstGeom>
                        <a:solidFill>
                          <a:prstClr val="white"/>
                        </a:solidFill>
                        <a:ln>
                          <a:noFill/>
                        </a:ln>
                        <a:effectLst/>
                      </wps:spPr>
                      <wps:txbx>
                        <w:txbxContent>
                          <w:p w14:paraId="0A44834F" w14:textId="7C78A6C5" w:rsidR="00BC0ED2" w:rsidRPr="008A127B" w:rsidRDefault="00BC0ED2" w:rsidP="00BC0ED2">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3AA19" id="_x0000_s1029" type="#_x0000_t202" style="position:absolute;left:0;text-align:left;margin-left:278.25pt;margin-top:467.8pt;width:10.15pt;height:11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" stroked="f">
                <v:path arrowok="t"/>
                <v:textbox inset="0,0,0,0">
                  <w:txbxContent>
                    <w:p w14:paraId="0A44834F" w14:textId="7C78A6C5" w:rsidR="00BC0ED2" w:rsidRPr="008A127B" w:rsidRDefault="00BC0ED2" w:rsidP="00BC0ED2">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b)</w:t>
                      </w:r>
                    </w:p>
                  </w:txbxContent>
                </v:textbox>
                <w10:wrap type="square" anchorx="margin" anchory="margin"/>
              </v:shape>
            </w:pict>
          </mc:Fallback>
        </mc:AlternateContent>
      </w:r>
      <w:r w:rsidR="00585D79" w:rsidRPr="00CE0D7D">
        <w:rPr>
          <w:rFonts w:ascii="Garamond" w:hAnsi="Garamond" w:cs="Calibri"/>
          <w:noProof/>
          <w:sz w:val="20"/>
          <w:szCs w:val="20"/>
        </w:rPr>
        <w:drawing>
          <wp:anchor distT="0" distB="0" distL="114300" distR="114300" simplePos="0" relativeHeight="251719680" behindDoc="0" locked="0" layoutInCell="1" allowOverlap="1" wp14:anchorId="2F272BAE" wp14:editId="3E43F316">
            <wp:simplePos x="0" y="0"/>
            <wp:positionH relativeFrom="margin">
              <wp:align>right</wp:align>
            </wp:positionH>
            <wp:positionV relativeFrom="margin">
              <wp:posOffset>6079170</wp:posOffset>
            </wp:positionV>
            <wp:extent cx="2468880" cy="19081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4047" t="5657" r="5972" b="1498"/>
                    <a:stretch/>
                  </pic:blipFill>
                  <pic:spPr bwMode="auto">
                    <a:xfrm>
                      <a:off x="0" y="0"/>
                      <a:ext cx="2468880" cy="1908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5D79" w:rsidRPr="00283646">
        <w:rPr>
          <w:rFonts w:ascii="Garamond" w:hAnsi="Garamond" w:cs="Calibri"/>
          <w:noProof/>
          <w:sz w:val="20"/>
          <w:szCs w:val="20"/>
        </w:rPr>
        <w:drawing>
          <wp:anchor distT="0" distB="0" distL="114300" distR="114300" simplePos="0" relativeHeight="251716608" behindDoc="0" locked="0" layoutInCell="1" allowOverlap="1" wp14:anchorId="1CD931B0" wp14:editId="70793DCE">
            <wp:simplePos x="0" y="0"/>
            <wp:positionH relativeFrom="margin">
              <wp:align>right</wp:align>
            </wp:positionH>
            <wp:positionV relativeFrom="margin">
              <wp:posOffset>4038273</wp:posOffset>
            </wp:positionV>
            <wp:extent cx="2468880" cy="1953158"/>
            <wp:effectExtent l="0" t="0" r="762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4221" t="5621" r="7678" b="1335"/>
                    <a:stretch/>
                  </pic:blipFill>
                  <pic:spPr bwMode="auto">
                    <a:xfrm>
                      <a:off x="0" y="0"/>
                      <a:ext cx="2468880" cy="19531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1374">
        <w:rPr>
          <w:rFonts w:ascii="Garamond" w:hAnsi="Garamond" w:cs="Calibri"/>
          <w:sz w:val="20"/>
          <w:szCs w:val="20"/>
        </w:rPr>
        <w:t>T</w:t>
      </w:r>
      <w:r w:rsidR="0078488B">
        <w:rPr>
          <w:rFonts w:ascii="Garamond" w:hAnsi="Garamond" w:cs="Calibri"/>
          <w:sz w:val="20"/>
          <w:szCs w:val="20"/>
        </w:rPr>
        <w:t xml:space="preserve">he </w:t>
      </w:r>
      <w:r w:rsidR="008D26A7">
        <w:rPr>
          <w:rFonts w:ascii="Garamond" w:hAnsi="Garamond" w:cs="Calibri"/>
          <w:sz w:val="20"/>
          <w:szCs w:val="20"/>
        </w:rPr>
        <w:t xml:space="preserve">P-V curves </w:t>
      </w:r>
      <w:r w:rsidR="00E57A8C">
        <w:rPr>
          <w:rFonts w:ascii="Garamond" w:hAnsi="Garamond" w:cs="Calibri"/>
          <w:sz w:val="20"/>
          <w:szCs w:val="20"/>
        </w:rPr>
        <w:t>for each throttle case</w:t>
      </w:r>
      <w:r w:rsidR="0078488B">
        <w:rPr>
          <w:rFonts w:ascii="Garamond" w:hAnsi="Garamond" w:cs="Calibri"/>
          <w:sz w:val="20"/>
          <w:szCs w:val="20"/>
        </w:rPr>
        <w:t xml:space="preserve"> </w:t>
      </w:r>
      <w:r w:rsidR="00E57A8C">
        <w:rPr>
          <w:rFonts w:ascii="Garamond" w:hAnsi="Garamond" w:cs="Calibri"/>
          <w:sz w:val="20"/>
          <w:szCs w:val="20"/>
        </w:rPr>
        <w:t>are</w:t>
      </w:r>
      <w:r w:rsidR="0078488B">
        <w:rPr>
          <w:rFonts w:ascii="Garamond" w:hAnsi="Garamond" w:cs="Calibri"/>
          <w:sz w:val="20"/>
          <w:szCs w:val="20"/>
        </w:rPr>
        <w:t xml:space="preserve"> </w:t>
      </w:r>
      <w:r w:rsidR="009830C3">
        <w:rPr>
          <w:rFonts w:ascii="Garamond" w:hAnsi="Garamond" w:cs="Calibri"/>
          <w:sz w:val="20"/>
          <w:szCs w:val="20"/>
        </w:rPr>
        <w:t>displayed in Figure</w:t>
      </w:r>
      <w:r w:rsidR="004F51F1">
        <w:rPr>
          <w:rFonts w:ascii="Garamond" w:hAnsi="Garamond" w:cs="Calibri"/>
          <w:sz w:val="20"/>
          <w:szCs w:val="20"/>
        </w:rPr>
        <w:t xml:space="preserve"> </w:t>
      </w:r>
      <w:r w:rsidR="00877023">
        <w:rPr>
          <w:rFonts w:ascii="Garamond" w:hAnsi="Garamond" w:cs="Calibri"/>
          <w:sz w:val="20"/>
          <w:szCs w:val="20"/>
        </w:rPr>
        <w:t>3</w:t>
      </w:r>
      <w:r w:rsidR="006861A8">
        <w:rPr>
          <w:rFonts w:ascii="Garamond" w:hAnsi="Garamond" w:cs="Calibri"/>
          <w:sz w:val="20"/>
          <w:szCs w:val="20"/>
        </w:rPr>
        <w:t>a</w:t>
      </w:r>
      <w:r w:rsidR="00B31374">
        <w:rPr>
          <w:rFonts w:ascii="Garamond" w:hAnsi="Garamond" w:cs="Calibri"/>
          <w:sz w:val="20"/>
          <w:szCs w:val="20"/>
        </w:rPr>
        <w:t xml:space="preserve"> a</w:t>
      </w:r>
      <w:r w:rsidR="00283646">
        <w:rPr>
          <w:rFonts w:ascii="Garamond" w:hAnsi="Garamond" w:cs="Calibri"/>
          <w:sz w:val="20"/>
          <w:szCs w:val="20"/>
        </w:rPr>
        <w:t xml:space="preserve">t </w:t>
      </w:r>
      <w:r w:rsidR="008D26A7">
        <w:rPr>
          <w:rFonts w:ascii="Garamond" w:hAnsi="Garamond" w:cs="Calibri"/>
          <w:sz w:val="20"/>
          <w:szCs w:val="20"/>
        </w:rPr>
        <w:t xml:space="preserve">approximately </w:t>
      </w:r>
      <w:r w:rsidR="00B73863">
        <w:rPr>
          <w:rFonts w:ascii="Garamond" w:hAnsi="Garamond" w:cs="Calibri"/>
          <w:sz w:val="20"/>
          <w:szCs w:val="20"/>
        </w:rPr>
        <w:t>the</w:t>
      </w:r>
      <w:r w:rsidR="00283646">
        <w:rPr>
          <w:rFonts w:ascii="Garamond" w:hAnsi="Garamond" w:cs="Calibri"/>
          <w:sz w:val="20"/>
          <w:szCs w:val="20"/>
        </w:rPr>
        <w:t xml:space="preserve"> middle loading</w:t>
      </w:r>
      <w:r w:rsidR="00B73863">
        <w:rPr>
          <w:rFonts w:ascii="Garamond" w:hAnsi="Garamond" w:cs="Calibri"/>
          <w:sz w:val="20"/>
          <w:szCs w:val="20"/>
        </w:rPr>
        <w:t>.</w:t>
      </w:r>
      <w:r w:rsidR="00BC48BA">
        <w:rPr>
          <w:rFonts w:ascii="Garamond" w:hAnsi="Garamond" w:cs="Calibri"/>
          <w:sz w:val="20"/>
          <w:szCs w:val="20"/>
        </w:rPr>
        <w:t xml:space="preserve"> </w:t>
      </w:r>
      <w:r w:rsidR="008D26A7">
        <w:rPr>
          <w:rFonts w:ascii="Garamond" w:hAnsi="Garamond" w:cs="Calibri"/>
          <w:sz w:val="20"/>
          <w:szCs w:val="20"/>
        </w:rPr>
        <w:t>The pressure in the engine during combustion increases in respect to throttle, resulting in an increase in the work generated during the power stroke process. T</w:t>
      </w:r>
      <w:r w:rsidR="00BC48BA">
        <w:rPr>
          <w:rFonts w:ascii="Garamond" w:hAnsi="Garamond" w:cs="Calibri"/>
          <w:sz w:val="20"/>
          <w:szCs w:val="20"/>
        </w:rPr>
        <w:t xml:space="preserve">he </w:t>
      </w:r>
      <w:r w:rsidR="00437219">
        <w:rPr>
          <w:rFonts w:ascii="Garamond" w:hAnsi="Garamond" w:cs="Calibri"/>
          <w:sz w:val="20"/>
          <w:szCs w:val="20"/>
        </w:rPr>
        <w:t xml:space="preserve">exhaust/intake </w:t>
      </w:r>
      <w:r w:rsidR="00BC48BA">
        <w:rPr>
          <w:rFonts w:ascii="Garamond" w:hAnsi="Garamond" w:cs="Calibri"/>
          <w:sz w:val="20"/>
          <w:szCs w:val="20"/>
        </w:rPr>
        <w:t xml:space="preserve">pump work </w:t>
      </w:r>
      <w:r w:rsidR="00437219">
        <w:rPr>
          <w:rFonts w:ascii="Garamond" w:hAnsi="Garamond" w:cs="Calibri"/>
          <w:sz w:val="20"/>
          <w:szCs w:val="20"/>
        </w:rPr>
        <w:t xml:space="preserve">region remains </w:t>
      </w:r>
      <w:r w:rsidR="00E91D4F">
        <w:rPr>
          <w:rFonts w:ascii="Garamond" w:hAnsi="Garamond" w:cs="Calibri"/>
          <w:sz w:val="20"/>
          <w:szCs w:val="20"/>
        </w:rPr>
        <w:t xml:space="preserve">consistent </w:t>
      </w:r>
      <w:r>
        <w:rPr>
          <w:rFonts w:ascii="Garamond" w:hAnsi="Garamond" w:cs="Calibri"/>
          <w:sz w:val="20"/>
          <w:szCs w:val="20"/>
        </w:rPr>
        <w:t>regardless</w:t>
      </w:r>
      <w:r w:rsidR="00BC48BA">
        <w:rPr>
          <w:rFonts w:ascii="Garamond" w:hAnsi="Garamond" w:cs="Calibri"/>
          <w:sz w:val="20"/>
          <w:szCs w:val="20"/>
        </w:rPr>
        <w:t xml:space="preserve"> of t</w:t>
      </w:r>
      <w:r w:rsidR="00635F7F">
        <w:rPr>
          <w:rFonts w:ascii="Garamond" w:hAnsi="Garamond" w:cs="Calibri"/>
          <w:sz w:val="20"/>
          <w:szCs w:val="20"/>
        </w:rPr>
        <w:t>h</w:t>
      </w:r>
      <w:r w:rsidR="00BC48BA">
        <w:rPr>
          <w:rFonts w:ascii="Garamond" w:hAnsi="Garamond" w:cs="Calibri"/>
          <w:sz w:val="20"/>
          <w:szCs w:val="20"/>
        </w:rPr>
        <w:t>rottle</w:t>
      </w:r>
      <w:r w:rsidR="006861A8">
        <w:rPr>
          <w:rFonts w:ascii="Garamond" w:hAnsi="Garamond" w:cs="Calibri"/>
          <w:sz w:val="20"/>
          <w:szCs w:val="20"/>
        </w:rPr>
        <w:t xml:space="preserve"> position</w:t>
      </w:r>
      <w:r w:rsidR="00B73B18">
        <w:rPr>
          <w:rFonts w:ascii="Garamond" w:hAnsi="Garamond" w:cs="Calibri"/>
          <w:sz w:val="20"/>
          <w:szCs w:val="20"/>
        </w:rPr>
        <w:t xml:space="preserve">, since these </w:t>
      </w:r>
      <w:r w:rsidR="00E91D4F">
        <w:rPr>
          <w:rFonts w:ascii="Garamond" w:hAnsi="Garamond" w:cs="Calibri"/>
          <w:sz w:val="20"/>
          <w:szCs w:val="20"/>
        </w:rPr>
        <w:t>process</w:t>
      </w:r>
      <w:r w:rsidR="00B73B18">
        <w:rPr>
          <w:rFonts w:ascii="Garamond" w:hAnsi="Garamond" w:cs="Calibri"/>
          <w:sz w:val="20"/>
          <w:szCs w:val="20"/>
        </w:rPr>
        <w:t>es occur</w:t>
      </w:r>
      <w:r w:rsidR="00635F7F">
        <w:rPr>
          <w:rFonts w:ascii="Garamond" w:hAnsi="Garamond" w:cs="Calibri"/>
          <w:sz w:val="20"/>
          <w:szCs w:val="20"/>
        </w:rPr>
        <w:t xml:space="preserve"> isobarically</w:t>
      </w:r>
      <w:r w:rsidR="006861A8">
        <w:rPr>
          <w:rFonts w:ascii="Garamond" w:hAnsi="Garamond" w:cs="Calibri"/>
          <w:sz w:val="20"/>
          <w:szCs w:val="20"/>
        </w:rPr>
        <w:t>,</w:t>
      </w:r>
      <w:r w:rsidR="00E91D4F">
        <w:rPr>
          <w:rFonts w:ascii="Garamond" w:hAnsi="Garamond" w:cs="Calibri"/>
          <w:sz w:val="20"/>
          <w:szCs w:val="20"/>
        </w:rPr>
        <w:t xml:space="preserve"> therefore there are no differences between the pump work region</w:t>
      </w:r>
      <w:r w:rsidR="006861A8">
        <w:rPr>
          <w:rFonts w:ascii="Garamond" w:hAnsi="Garamond" w:cs="Calibri"/>
          <w:sz w:val="20"/>
          <w:szCs w:val="20"/>
        </w:rPr>
        <w:t xml:space="preserve"> across throttle cases. </w:t>
      </w:r>
      <w:r w:rsidR="00E91D4F">
        <w:rPr>
          <w:rFonts w:ascii="Garamond" w:hAnsi="Garamond" w:cs="Calibri"/>
          <w:sz w:val="20"/>
          <w:szCs w:val="20"/>
        </w:rPr>
        <w:t xml:space="preserve">The compression stroke is for the low throttle </w:t>
      </w:r>
      <w:r w:rsidR="006861A8">
        <w:rPr>
          <w:rFonts w:ascii="Garamond" w:hAnsi="Garamond" w:cs="Calibri"/>
          <w:sz w:val="20"/>
          <w:szCs w:val="20"/>
        </w:rPr>
        <w:t xml:space="preserve">occurs at a lower range of pressures </w:t>
      </w:r>
      <w:r w:rsidR="00E91D4F">
        <w:rPr>
          <w:rFonts w:ascii="Garamond" w:hAnsi="Garamond" w:cs="Calibri"/>
          <w:sz w:val="20"/>
          <w:szCs w:val="20"/>
        </w:rPr>
        <w:t xml:space="preserve">compared to the higher </w:t>
      </w:r>
      <w:r>
        <w:rPr>
          <w:rFonts w:ascii="Garamond" w:hAnsi="Garamond" w:cs="Calibri"/>
          <w:sz w:val="20"/>
          <w:szCs w:val="20"/>
        </w:rPr>
        <w:t>throttles</w:t>
      </w:r>
      <w:r w:rsidR="00E91D4F">
        <w:rPr>
          <w:rFonts w:ascii="Garamond" w:hAnsi="Garamond" w:cs="Calibri"/>
          <w:sz w:val="20"/>
          <w:szCs w:val="20"/>
        </w:rPr>
        <w:t xml:space="preserve"> due </w:t>
      </w:r>
      <w:r w:rsidR="006861A8">
        <w:rPr>
          <w:rFonts w:ascii="Garamond" w:hAnsi="Garamond" w:cs="Calibri"/>
          <w:sz w:val="20"/>
          <w:szCs w:val="20"/>
        </w:rPr>
        <w:t>to the higher stored kinetic energy in</w:t>
      </w:r>
      <w:r w:rsidR="00E91D4F">
        <w:rPr>
          <w:rFonts w:ascii="Garamond" w:hAnsi="Garamond" w:cs="Calibri"/>
          <w:sz w:val="20"/>
          <w:szCs w:val="20"/>
        </w:rPr>
        <w:t xml:space="preserve"> crankshaft </w:t>
      </w:r>
      <w:r w:rsidR="00B73B18">
        <w:rPr>
          <w:rFonts w:ascii="Garamond" w:hAnsi="Garamond" w:cs="Calibri"/>
          <w:sz w:val="20"/>
          <w:szCs w:val="20"/>
        </w:rPr>
        <w:t xml:space="preserve">at </w:t>
      </w:r>
      <w:r w:rsidR="00E91D4F">
        <w:rPr>
          <w:rFonts w:ascii="Garamond" w:hAnsi="Garamond" w:cs="Calibri"/>
          <w:sz w:val="20"/>
          <w:szCs w:val="20"/>
        </w:rPr>
        <w:t>higher rotational speed</w:t>
      </w:r>
      <w:r w:rsidR="006861A8">
        <w:rPr>
          <w:rFonts w:ascii="Garamond" w:hAnsi="Garamond" w:cs="Calibri"/>
          <w:sz w:val="20"/>
          <w:szCs w:val="20"/>
        </w:rPr>
        <w:t>s.</w:t>
      </w:r>
      <w:r w:rsidR="00B73863">
        <w:rPr>
          <w:rFonts w:ascii="Garamond" w:hAnsi="Garamond" w:cs="Calibri"/>
          <w:sz w:val="20"/>
          <w:szCs w:val="20"/>
        </w:rPr>
        <w:t xml:space="preserve"> The relationship between crank angle and combustion timing is critical because </w:t>
      </w:r>
      <w:r>
        <w:rPr>
          <w:rFonts w:ascii="Garamond" w:hAnsi="Garamond" w:cs="Calibri"/>
          <w:sz w:val="20"/>
          <w:szCs w:val="20"/>
        </w:rPr>
        <w:t>combustion</w:t>
      </w:r>
      <w:r w:rsidR="00B73863">
        <w:rPr>
          <w:rFonts w:ascii="Garamond" w:hAnsi="Garamond" w:cs="Calibri"/>
          <w:sz w:val="20"/>
          <w:szCs w:val="20"/>
        </w:rPr>
        <w:t xml:space="preserve"> is optimal for torque output at an angle the maximum pressure should occur a few degrees past 0</w:t>
      </w:r>
      <w:r w:rsidR="00B73863">
        <w:rPr>
          <w:rFonts w:ascii="Garamond" w:hAnsi="Garamond" w:cs="Calibri"/>
          <w:sz w:val="20"/>
          <w:szCs w:val="20"/>
        </w:rPr>
        <w:t>˚</w:t>
      </w:r>
      <w:r w:rsidR="00B73863">
        <w:rPr>
          <w:rFonts w:ascii="Garamond" w:hAnsi="Garamond" w:cs="Calibri"/>
          <w:sz w:val="20"/>
          <w:szCs w:val="20"/>
        </w:rPr>
        <w:t xml:space="preserve"> in order to create the maximum torque</w:t>
      </w:r>
      <w:r w:rsidR="006861A8">
        <w:rPr>
          <w:rFonts w:ascii="Garamond" w:hAnsi="Garamond" w:cs="Calibri"/>
          <w:sz w:val="20"/>
          <w:szCs w:val="20"/>
        </w:rPr>
        <w:t xml:space="preserve"> </w:t>
      </w:r>
      <w:r w:rsidR="00B73B18">
        <w:rPr>
          <w:rFonts w:ascii="Garamond" w:hAnsi="Garamond" w:cs="Calibri"/>
          <w:sz w:val="20"/>
          <w:szCs w:val="20"/>
        </w:rPr>
        <w:t xml:space="preserve">whereas </w:t>
      </w:r>
      <w:r w:rsidR="006861A8">
        <w:rPr>
          <w:rFonts w:ascii="Garamond" w:hAnsi="Garamond" w:cs="Calibri"/>
          <w:sz w:val="20"/>
          <w:szCs w:val="20"/>
        </w:rPr>
        <w:t>at</w:t>
      </w:r>
      <w:r w:rsidR="00B73863">
        <w:rPr>
          <w:rFonts w:ascii="Garamond" w:hAnsi="Garamond" w:cs="Calibri"/>
          <w:sz w:val="20"/>
          <w:szCs w:val="20"/>
        </w:rPr>
        <w:t xml:space="preserve"> 0</w:t>
      </w:r>
      <w:r w:rsidR="00B73863">
        <w:rPr>
          <w:rFonts w:ascii="Garamond" w:hAnsi="Garamond" w:cs="Calibri"/>
          <w:sz w:val="20"/>
          <w:szCs w:val="20"/>
        </w:rPr>
        <w:t>˚</w:t>
      </w:r>
      <w:r w:rsidR="00B73B18">
        <w:rPr>
          <w:rFonts w:ascii="Garamond" w:hAnsi="Garamond" w:cs="Calibri"/>
          <w:sz w:val="20"/>
          <w:szCs w:val="20"/>
        </w:rPr>
        <w:t xml:space="preserve">, </w:t>
      </w:r>
      <w:r w:rsidR="00B73863">
        <w:rPr>
          <w:rFonts w:ascii="Garamond" w:hAnsi="Garamond" w:cs="Calibri"/>
          <w:sz w:val="20"/>
          <w:szCs w:val="20"/>
        </w:rPr>
        <w:t>no</w:t>
      </w:r>
      <w:r w:rsidR="006861A8">
        <w:rPr>
          <w:rFonts w:ascii="Garamond" w:hAnsi="Garamond" w:cs="Calibri"/>
          <w:sz w:val="20"/>
          <w:szCs w:val="20"/>
        </w:rPr>
        <w:t xml:space="preserve"> rotational</w:t>
      </w:r>
      <w:r w:rsidR="00B73863">
        <w:rPr>
          <w:rFonts w:ascii="Garamond" w:hAnsi="Garamond" w:cs="Calibri"/>
          <w:sz w:val="20"/>
          <w:szCs w:val="20"/>
        </w:rPr>
        <w:t xml:space="preserve"> torque</w:t>
      </w:r>
      <w:r w:rsidR="00B73B18">
        <w:rPr>
          <w:rFonts w:ascii="Garamond" w:hAnsi="Garamond" w:cs="Calibri"/>
          <w:sz w:val="20"/>
          <w:szCs w:val="20"/>
        </w:rPr>
        <w:t xml:space="preserve"> would be</w:t>
      </w:r>
      <w:r w:rsidR="00B73863">
        <w:rPr>
          <w:rFonts w:ascii="Garamond" w:hAnsi="Garamond" w:cs="Calibri"/>
          <w:sz w:val="20"/>
          <w:szCs w:val="20"/>
        </w:rPr>
        <w:t xml:space="preserve"> </w:t>
      </w:r>
      <w:r w:rsidR="006861A8">
        <w:rPr>
          <w:rFonts w:ascii="Garamond" w:hAnsi="Garamond" w:cs="Calibri"/>
          <w:sz w:val="20"/>
          <w:szCs w:val="20"/>
        </w:rPr>
        <w:t>transferred into the output shaft.</w:t>
      </w:r>
    </w:p>
    <w:p w14:paraId="69BB2409" w14:textId="5CA08DAE" w:rsidR="006861A8" w:rsidRDefault="00CF4F99" w:rsidP="00585D79">
      <w:pPr>
        <w:ind w:firstLine="720"/>
        <w:jc w:val="both"/>
        <w:rPr>
          <w:rFonts w:ascii="Garamond" w:hAnsi="Garamond" w:cs="Calibri"/>
          <w:sz w:val="20"/>
          <w:szCs w:val="20"/>
        </w:rPr>
      </w:pPr>
      <w:r w:rsidRPr="006522BC">
        <w:rPr>
          <w:rFonts w:ascii="Garamond" w:hAnsi="Garamond"/>
          <w:noProof/>
        </w:rPr>
        <mc:AlternateContent>
          <mc:Choice Requires="wps">
            <w:drawing>
              <wp:anchor distT="0" distB="0" distL="114300" distR="114300" simplePos="0" relativeHeight="251718656" behindDoc="0" locked="0" layoutInCell="1" allowOverlap="1" wp14:anchorId="5234652B" wp14:editId="7FD3D4E1">
                <wp:simplePos x="0" y="0"/>
                <wp:positionH relativeFrom="margin">
                  <wp:align>right</wp:align>
                </wp:positionH>
                <wp:positionV relativeFrom="margin">
                  <wp:align>bottom</wp:align>
                </wp:positionV>
                <wp:extent cx="2468880" cy="252095"/>
                <wp:effectExtent l="0" t="0" r="7620" b="0"/>
                <wp:wrapSquare wrapText="bothSides"/>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8880" cy="252095"/>
                        </a:xfrm>
                        <a:prstGeom prst="rect">
                          <a:avLst/>
                        </a:prstGeom>
                        <a:solidFill>
                          <a:prstClr val="white"/>
                        </a:solidFill>
                        <a:ln>
                          <a:noFill/>
                        </a:ln>
                        <a:effectLst/>
                      </wps:spPr>
                      <wps:txbx>
                        <w:txbxContent>
                          <w:p w14:paraId="3C07F535" w14:textId="165B0ED4" w:rsidR="00283646" w:rsidRPr="008A127B" w:rsidRDefault="00283646" w:rsidP="00C5482C">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3</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00C5482C">
                              <w:rPr>
                                <w:rFonts w:asciiTheme="majorHAnsi" w:hAnsiTheme="majorHAnsi"/>
                                <w:b/>
                                <w:bCs/>
                                <w:i w:val="0"/>
                                <w:iCs w:val="0"/>
                                <w:color w:val="auto"/>
                                <w:sz w:val="16"/>
                                <w:szCs w:val="16"/>
                              </w:rPr>
                              <w:t xml:space="preserve">(a) </w:t>
                            </w:r>
                            <w:r w:rsidR="00C5482C">
                              <w:rPr>
                                <w:rFonts w:asciiTheme="majorHAnsi" w:hAnsiTheme="majorHAnsi"/>
                                <w:b/>
                                <w:bCs/>
                                <w:i w:val="0"/>
                                <w:iCs w:val="0"/>
                                <w:color w:val="auto"/>
                                <w:sz w:val="16"/>
                                <w:szCs w:val="16"/>
                              </w:rPr>
                              <w:t>P-V Diagram at Middle Loading Case for Each Throttle</w:t>
                            </w:r>
                            <w:r w:rsidR="00C5482C">
                              <w:rPr>
                                <w:rFonts w:asciiTheme="majorHAnsi" w:hAnsiTheme="majorHAnsi"/>
                                <w:b/>
                                <w:bCs/>
                                <w:i w:val="0"/>
                                <w:iCs w:val="0"/>
                                <w:color w:val="auto"/>
                                <w:sz w:val="16"/>
                                <w:szCs w:val="16"/>
                              </w:rPr>
                              <w:t xml:space="preserve"> and (b) Mechanical Efficiency vs Speed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4652B" id="_x0000_s1030" type="#_x0000_t202" style="position:absolute;left:0;text-align:left;margin-left:143.2pt;margin-top:0;width:194.4pt;height:19.85pt;z-index:25171865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" stroked="f">
                <v:path arrowok="t"/>
                <v:textbox inset="0,0,0,0">
                  <w:txbxContent>
                    <w:p w14:paraId="3C07F535" w14:textId="165B0ED4" w:rsidR="00283646" w:rsidRPr="008A127B" w:rsidRDefault="00283646" w:rsidP="00C5482C">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3</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00C5482C">
                        <w:rPr>
                          <w:rFonts w:asciiTheme="majorHAnsi" w:hAnsiTheme="majorHAnsi"/>
                          <w:b/>
                          <w:bCs/>
                          <w:i w:val="0"/>
                          <w:iCs w:val="0"/>
                          <w:color w:val="auto"/>
                          <w:sz w:val="16"/>
                          <w:szCs w:val="16"/>
                        </w:rPr>
                        <w:t xml:space="preserve">(a) </w:t>
                      </w:r>
                      <w:r w:rsidR="00C5482C">
                        <w:rPr>
                          <w:rFonts w:asciiTheme="majorHAnsi" w:hAnsiTheme="majorHAnsi"/>
                          <w:b/>
                          <w:bCs/>
                          <w:i w:val="0"/>
                          <w:iCs w:val="0"/>
                          <w:color w:val="auto"/>
                          <w:sz w:val="16"/>
                          <w:szCs w:val="16"/>
                        </w:rPr>
                        <w:t>P-V Diagram at Middle Loading Case for Each Throttle</w:t>
                      </w:r>
                      <w:r w:rsidR="00C5482C">
                        <w:rPr>
                          <w:rFonts w:asciiTheme="majorHAnsi" w:hAnsiTheme="majorHAnsi"/>
                          <w:b/>
                          <w:bCs/>
                          <w:i w:val="0"/>
                          <w:iCs w:val="0"/>
                          <w:color w:val="auto"/>
                          <w:sz w:val="16"/>
                          <w:szCs w:val="16"/>
                        </w:rPr>
                        <w:t xml:space="preserve"> and (b) Mechanical Efficiency vs Speed</w:t>
                      </w:r>
                    </w:p>
                  </w:txbxContent>
                </v:textbox>
                <w10:wrap type="square" anchorx="margin" anchory="margin"/>
              </v:shape>
            </w:pict>
          </mc:Fallback>
        </mc:AlternateContent>
      </w:r>
      <w:r w:rsidR="00591C0A" w:rsidRPr="006522BC">
        <w:rPr>
          <w:rFonts w:ascii="Garamond" w:hAnsi="Garamond"/>
          <w:noProof/>
        </w:rPr>
        <mc:AlternateContent>
          <mc:Choice Requires="wps">
            <w:drawing>
              <wp:anchor distT="0" distB="0" distL="114300" distR="114300" simplePos="0" relativeHeight="251737088" behindDoc="0" locked="0" layoutInCell="1" allowOverlap="1" wp14:anchorId="7442AB87" wp14:editId="770B8BC8">
                <wp:simplePos x="0" y="0"/>
                <wp:positionH relativeFrom="margin">
                  <wp:posOffset>3470370</wp:posOffset>
                </wp:positionH>
                <wp:positionV relativeFrom="margin">
                  <wp:posOffset>7781</wp:posOffset>
                </wp:positionV>
                <wp:extent cx="102235" cy="108585"/>
                <wp:effectExtent l="0" t="0" r="0" b="5715"/>
                <wp:wrapSquare wrapText="bothSides"/>
                <wp:docPr id="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235" cy="108585"/>
                        </a:xfrm>
                        <a:prstGeom prst="rect">
                          <a:avLst/>
                        </a:prstGeom>
                        <a:solidFill>
                          <a:prstClr val="white"/>
                        </a:solidFill>
                        <a:ln>
                          <a:noFill/>
                        </a:ln>
                        <a:effectLst/>
                      </wps:spPr>
                      <wps:txbx>
                        <w:txbxContent>
                          <w:p w14:paraId="7D42C8A6" w14:textId="50DA16BB" w:rsidR="000C6362" w:rsidRPr="008A127B" w:rsidRDefault="000C6362" w:rsidP="000C6362">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2AB87" id="_x0000_s1031" type="#_x0000_t202" style="position:absolute;left:0;text-align:left;margin-left:273.25pt;margin-top:.6pt;width:8.05pt;height:8.5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" stroked="f">
                <v:path arrowok="t"/>
                <v:textbox inset="0,0,0,0">
                  <w:txbxContent>
                    <w:p w14:paraId="7D42C8A6" w14:textId="50DA16BB" w:rsidR="000C6362" w:rsidRPr="008A127B" w:rsidRDefault="000C6362" w:rsidP="000C6362">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a)</w:t>
                      </w:r>
                    </w:p>
                  </w:txbxContent>
                </v:textbox>
                <w10:wrap type="square" anchorx="margin" anchory="margin"/>
              </v:shape>
            </w:pict>
          </mc:Fallback>
        </mc:AlternateContent>
      </w:r>
      <w:r w:rsidR="00B73B18">
        <w:rPr>
          <w:rFonts w:ascii="Garamond" w:hAnsi="Garamond" w:cs="Calibri"/>
          <w:sz w:val="20"/>
          <w:szCs w:val="20"/>
        </w:rPr>
        <w:t xml:space="preserve">Figure </w:t>
      </w:r>
      <w:r w:rsidR="00BC0ED2">
        <w:rPr>
          <w:rFonts w:ascii="Garamond" w:hAnsi="Garamond" w:cs="Calibri"/>
          <w:sz w:val="20"/>
          <w:szCs w:val="20"/>
        </w:rPr>
        <w:t>3b shows</w:t>
      </w:r>
      <w:r w:rsidR="000C6362">
        <w:rPr>
          <w:rFonts w:ascii="Garamond" w:hAnsi="Garamond" w:cs="Calibri"/>
          <w:sz w:val="20"/>
          <w:szCs w:val="20"/>
        </w:rPr>
        <w:t xml:space="preserve"> </w:t>
      </w:r>
      <w:r w:rsidR="00E74A2F">
        <w:rPr>
          <w:rFonts w:ascii="Garamond" w:hAnsi="Garamond" w:cs="Calibri"/>
          <w:sz w:val="20"/>
          <w:szCs w:val="20"/>
        </w:rPr>
        <w:t>that mechanical increases with loading</w:t>
      </w:r>
      <w:r w:rsidR="00B73B18">
        <w:rPr>
          <w:rFonts w:ascii="Garamond" w:hAnsi="Garamond" w:cs="Calibri"/>
          <w:sz w:val="20"/>
          <w:szCs w:val="20"/>
        </w:rPr>
        <w:t xml:space="preserve">, with a </w:t>
      </w:r>
      <w:r w:rsidR="00B73B18">
        <w:rPr>
          <w:rFonts w:ascii="Garamond" w:hAnsi="Garamond" w:cs="Calibri"/>
          <w:sz w:val="20"/>
          <w:szCs w:val="20"/>
        </w:rPr>
        <w:t>mechanical efficiency</w:t>
      </w:r>
      <w:r w:rsidR="006025E8">
        <w:rPr>
          <w:rFonts w:ascii="Garamond" w:hAnsi="Garamond" w:cs="Calibri"/>
          <w:sz w:val="20"/>
          <w:szCs w:val="20"/>
        </w:rPr>
        <w:t xml:space="preserve"> </w:t>
      </w:r>
      <w:r w:rsidR="00B73B18">
        <w:rPr>
          <w:rFonts w:ascii="Garamond" w:hAnsi="Garamond" w:cs="Calibri"/>
          <w:sz w:val="20"/>
          <w:szCs w:val="20"/>
        </w:rPr>
        <w:t>of 0 at</w:t>
      </w:r>
      <w:r w:rsidR="006025E8">
        <w:rPr>
          <w:rFonts w:ascii="Garamond" w:hAnsi="Garamond" w:cs="Calibri"/>
          <w:sz w:val="20"/>
          <w:szCs w:val="20"/>
        </w:rPr>
        <w:t xml:space="preserve"> no loading</w:t>
      </w:r>
      <w:r w:rsidR="00B73B18">
        <w:rPr>
          <w:rFonts w:ascii="Garamond" w:hAnsi="Garamond" w:cs="Calibri"/>
          <w:sz w:val="20"/>
          <w:szCs w:val="20"/>
        </w:rPr>
        <w:t>,</w:t>
      </w:r>
      <w:r w:rsidR="006025E8">
        <w:rPr>
          <w:rFonts w:ascii="Garamond" w:hAnsi="Garamond" w:cs="Calibri"/>
          <w:sz w:val="20"/>
          <w:szCs w:val="20"/>
        </w:rPr>
        <w:t xml:space="preserve"> since no usable work is being outputted from the engine.</w:t>
      </w:r>
      <w:r w:rsidR="00D27E61">
        <w:rPr>
          <w:rFonts w:ascii="Garamond" w:hAnsi="Garamond" w:cs="Calibri"/>
          <w:sz w:val="20"/>
          <w:szCs w:val="20"/>
        </w:rPr>
        <w:t xml:space="preserve"> </w:t>
      </w:r>
      <w:r w:rsidR="00905E7C">
        <w:rPr>
          <w:rFonts w:ascii="Garamond" w:hAnsi="Garamond" w:cs="Calibri"/>
          <w:sz w:val="20"/>
          <w:szCs w:val="20"/>
        </w:rPr>
        <w:t xml:space="preserve">When a loading is applied to the output shaft, the engine is transmitting power out of the engine in order to drive the shaft to rotate under the loading. As the loading increases, the </w:t>
      </w:r>
      <w:r w:rsidR="00BC0ED2">
        <w:rPr>
          <w:rFonts w:ascii="Garamond" w:hAnsi="Garamond" w:cs="Calibri"/>
          <w:sz w:val="20"/>
          <w:szCs w:val="20"/>
        </w:rPr>
        <w:t>rotational</w:t>
      </w:r>
      <w:r w:rsidR="00905E7C">
        <w:rPr>
          <w:rFonts w:ascii="Garamond" w:hAnsi="Garamond" w:cs="Calibri"/>
          <w:sz w:val="20"/>
          <w:szCs w:val="20"/>
        </w:rPr>
        <w:t xml:space="preserve"> speed decreases and the amount of u</w:t>
      </w:r>
      <w:r w:rsidR="00585D79">
        <w:rPr>
          <w:rFonts w:ascii="Garamond" w:hAnsi="Garamond" w:cs="Calibri"/>
          <w:sz w:val="20"/>
          <w:szCs w:val="20"/>
        </w:rPr>
        <w:t xml:space="preserve">seful power produced increases. Mechanical efficiency for the middle and full </w:t>
      </w:r>
      <w:r w:rsidR="00BC0ED2">
        <w:rPr>
          <w:rFonts w:ascii="Garamond" w:hAnsi="Garamond" w:cs="Calibri"/>
          <w:sz w:val="20"/>
          <w:szCs w:val="20"/>
        </w:rPr>
        <w:t>throttle</w:t>
      </w:r>
      <w:r w:rsidR="00585D79">
        <w:rPr>
          <w:rFonts w:ascii="Garamond" w:hAnsi="Garamond" w:cs="Calibri"/>
          <w:sz w:val="20"/>
          <w:szCs w:val="20"/>
        </w:rPr>
        <w:t xml:space="preserve"> cases peaks at approximately between 75 and 80%. </w:t>
      </w:r>
      <w:r w:rsidR="00B73B18">
        <w:rPr>
          <w:rFonts w:ascii="Garamond" w:hAnsi="Garamond" w:cs="Calibri"/>
          <w:sz w:val="20"/>
          <w:szCs w:val="20"/>
        </w:rPr>
        <w:t>T</w:t>
      </w:r>
      <w:r w:rsidR="00617E17">
        <w:rPr>
          <w:rFonts w:ascii="Garamond" w:hAnsi="Garamond" w:cs="Calibri"/>
          <w:sz w:val="20"/>
          <w:szCs w:val="20"/>
        </w:rPr>
        <w:t xml:space="preserve">he </w:t>
      </w:r>
      <w:r w:rsidR="00B73B18">
        <w:rPr>
          <w:rFonts w:ascii="Garamond" w:hAnsi="Garamond" w:cs="Calibri"/>
          <w:sz w:val="20"/>
          <w:szCs w:val="20"/>
        </w:rPr>
        <w:t>mechanical efficiency</w:t>
      </w:r>
      <w:r w:rsidR="00B73B18">
        <w:rPr>
          <w:rFonts w:ascii="Garamond" w:hAnsi="Garamond" w:cs="Calibri"/>
          <w:sz w:val="20"/>
          <w:szCs w:val="20"/>
        </w:rPr>
        <w:t xml:space="preserve"> error w</w:t>
      </w:r>
      <w:r w:rsidR="00617E17">
        <w:rPr>
          <w:rFonts w:ascii="Garamond" w:hAnsi="Garamond" w:cs="Calibri"/>
          <w:sz w:val="20"/>
          <w:szCs w:val="20"/>
        </w:rPr>
        <w:t xml:space="preserve">as </w:t>
      </w:r>
      <w:r w:rsidR="00B73B18">
        <w:rPr>
          <w:rFonts w:ascii="Garamond" w:hAnsi="Garamond" w:cs="Calibri"/>
          <w:sz w:val="20"/>
          <w:szCs w:val="20"/>
        </w:rPr>
        <w:t xml:space="preserve">below </w:t>
      </w:r>
      <w:r w:rsidR="00617E17">
        <w:rPr>
          <w:rFonts w:ascii="Garamond" w:hAnsi="Garamond" w:cs="Calibri"/>
          <w:sz w:val="20"/>
          <w:szCs w:val="20"/>
        </w:rPr>
        <w:t>0.13</w:t>
      </w:r>
      <w:r w:rsidR="00724BAC">
        <w:rPr>
          <w:rFonts w:ascii="Garamond" w:hAnsi="Garamond" w:cs="Calibri"/>
          <w:sz w:val="20"/>
          <w:szCs w:val="20"/>
        </w:rPr>
        <w:t xml:space="preserve">, </w:t>
      </w:r>
      <w:r w:rsidR="00402807">
        <w:rPr>
          <w:rFonts w:ascii="Garamond" w:hAnsi="Garamond" w:cs="Calibri"/>
          <w:sz w:val="20"/>
          <w:szCs w:val="20"/>
        </w:rPr>
        <w:t>indicating that the error was insignificant in affecting the result</w:t>
      </w:r>
      <w:r w:rsidR="00E24755">
        <w:rPr>
          <w:rFonts w:ascii="Garamond" w:hAnsi="Garamond" w:cs="Calibri"/>
          <w:sz w:val="20"/>
          <w:szCs w:val="20"/>
        </w:rPr>
        <w:t>.</w:t>
      </w:r>
    </w:p>
    <w:p w14:paraId="444AA94A" w14:textId="77777777" w:rsidR="00BC0ED2" w:rsidRDefault="00BC0ED2" w:rsidP="005A6BB7">
      <w:pPr>
        <w:rPr>
          <w:rFonts w:ascii="Garamond" w:hAnsi="Garamond" w:cs="Calibri"/>
          <w:noProof/>
          <w:sz w:val="20"/>
          <w:szCs w:val="20"/>
        </w:rPr>
      </w:pPr>
    </w:p>
    <w:p w14:paraId="7F4D5618" w14:textId="63266EFC" w:rsidR="00BC0ED2" w:rsidRDefault="00BC0ED2" w:rsidP="005A6BB7">
      <w:pPr>
        <w:rPr>
          <w:rFonts w:ascii="Garamond" w:hAnsi="Garamond" w:cs="Calibri"/>
          <w:noProof/>
          <w:sz w:val="20"/>
          <w:szCs w:val="20"/>
        </w:rPr>
      </w:pPr>
      <w:r w:rsidRPr="006522BC">
        <w:rPr>
          <w:rFonts w:ascii="Garamond" w:hAnsi="Garamond"/>
          <w:noProof/>
        </w:rPr>
        <w:lastRenderedPageBreak/>
        <mc:AlternateContent>
          <mc:Choice Requires="wps">
            <w:drawing>
              <wp:anchor distT="0" distB="0" distL="114300" distR="114300" simplePos="0" relativeHeight="251749376" behindDoc="0" locked="0" layoutInCell="1" allowOverlap="1" wp14:anchorId="547CA166" wp14:editId="798B1FC7">
                <wp:simplePos x="0" y="0"/>
                <wp:positionH relativeFrom="margin">
                  <wp:posOffset>3961438</wp:posOffset>
                </wp:positionH>
                <wp:positionV relativeFrom="margin">
                  <wp:align>top</wp:align>
                </wp:positionV>
                <wp:extent cx="128905" cy="139700"/>
                <wp:effectExtent l="0" t="0" r="4445" b="0"/>
                <wp:wrapThrough wrapText="bothSides">
                  <wp:wrapPolygon edited="0">
                    <wp:start x="0" y="0"/>
                    <wp:lineTo x="0" y="17673"/>
                    <wp:lineTo x="19153" y="17673"/>
                    <wp:lineTo x="19153" y="0"/>
                    <wp:lineTo x="0" y="0"/>
                  </wp:wrapPolygon>
                </wp:wrapThrough>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905" cy="139700"/>
                        </a:xfrm>
                        <a:prstGeom prst="rect">
                          <a:avLst/>
                        </a:prstGeom>
                        <a:solidFill>
                          <a:prstClr val="white"/>
                        </a:solidFill>
                        <a:ln>
                          <a:noFill/>
                        </a:ln>
                        <a:effectLst/>
                      </wps:spPr>
                      <wps:txbx>
                        <w:txbxContent>
                          <w:p w14:paraId="17FCAB31" w14:textId="1A29589D" w:rsidR="00BC0ED2" w:rsidRPr="008A127B" w:rsidRDefault="00BC0ED2" w:rsidP="00BC0ED2">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c</w:t>
                            </w:r>
                            <w:r>
                              <w:rPr>
                                <w:rFonts w:asciiTheme="majorHAnsi" w:hAnsiTheme="majorHAnsi"/>
                                <w:b/>
                                <w:bCs/>
                                <w:i w:val="0"/>
                                <w:iCs w:val="0"/>
                                <w:color w:val="auto"/>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CA166" id="_x0000_s1032" type="#_x0000_t202" style="position:absolute;margin-left:311.9pt;margin-top:0;width:10.15pt;height:11pt;z-index:251749376;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" stroked="f">
                <v:path arrowok="t"/>
                <v:textbox inset="0,0,0,0">
                  <w:txbxContent>
                    <w:p w14:paraId="17FCAB31" w14:textId="1A29589D" w:rsidR="00BC0ED2" w:rsidRPr="008A127B" w:rsidRDefault="00BC0ED2" w:rsidP="00BC0ED2">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c</w:t>
                      </w:r>
                      <w:r>
                        <w:rPr>
                          <w:rFonts w:asciiTheme="majorHAnsi" w:hAnsiTheme="majorHAnsi"/>
                          <w:b/>
                          <w:bCs/>
                          <w:i w:val="0"/>
                          <w:iCs w:val="0"/>
                          <w:color w:val="auto"/>
                          <w:sz w:val="16"/>
                          <w:szCs w:val="16"/>
                        </w:rPr>
                        <w:t>)</w:t>
                      </w:r>
                    </w:p>
                  </w:txbxContent>
                </v:textbox>
                <w10:wrap type="through" anchorx="margin" anchory="margin"/>
              </v:shape>
            </w:pict>
          </mc:Fallback>
        </mc:AlternateContent>
      </w:r>
      <w:r w:rsidRPr="006522BC">
        <w:rPr>
          <w:rFonts w:ascii="Garamond" w:hAnsi="Garamond"/>
          <w:noProof/>
        </w:rPr>
        <mc:AlternateContent>
          <mc:Choice Requires="wps">
            <w:drawing>
              <wp:anchor distT="0" distB="0" distL="114300" distR="114300" simplePos="0" relativeHeight="251747328" behindDoc="0" locked="0" layoutInCell="1" allowOverlap="1" wp14:anchorId="4FD2EC4E" wp14:editId="5B9CE435">
                <wp:simplePos x="0" y="0"/>
                <wp:positionH relativeFrom="margin">
                  <wp:posOffset>2065126</wp:posOffset>
                </wp:positionH>
                <wp:positionV relativeFrom="margin">
                  <wp:align>top</wp:align>
                </wp:positionV>
                <wp:extent cx="128905" cy="139700"/>
                <wp:effectExtent l="0" t="0" r="4445" b="0"/>
                <wp:wrapThrough wrapText="bothSides">
                  <wp:wrapPolygon edited="0">
                    <wp:start x="0" y="0"/>
                    <wp:lineTo x="0" y="17673"/>
                    <wp:lineTo x="19153" y="17673"/>
                    <wp:lineTo x="19153" y="0"/>
                    <wp:lineTo x="0" y="0"/>
                  </wp:wrapPolygon>
                </wp:wrapThrough>
                <wp:docPr id="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905" cy="139700"/>
                        </a:xfrm>
                        <a:prstGeom prst="rect">
                          <a:avLst/>
                        </a:prstGeom>
                        <a:solidFill>
                          <a:prstClr val="white"/>
                        </a:solidFill>
                        <a:ln>
                          <a:noFill/>
                        </a:ln>
                        <a:effectLst/>
                      </wps:spPr>
                      <wps:txbx>
                        <w:txbxContent>
                          <w:p w14:paraId="3B349221" w14:textId="6859D555" w:rsidR="00BC0ED2" w:rsidRPr="008A127B" w:rsidRDefault="00BC0ED2" w:rsidP="00BC0ED2">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b</w:t>
                            </w:r>
                            <w:r>
                              <w:rPr>
                                <w:rFonts w:asciiTheme="majorHAnsi" w:hAnsiTheme="majorHAnsi"/>
                                <w:b/>
                                <w:bCs/>
                                <w:i w:val="0"/>
                                <w:iCs w:val="0"/>
                                <w:color w:val="auto"/>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2EC4E" id="_x0000_s1033" type="#_x0000_t202" style="position:absolute;margin-left:162.6pt;margin-top:0;width:10.15pt;height:11pt;z-index:251747328;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" stroked="f">
                <v:path arrowok="t"/>
                <v:textbox inset="0,0,0,0">
                  <w:txbxContent>
                    <w:p w14:paraId="3B349221" w14:textId="6859D555" w:rsidR="00BC0ED2" w:rsidRPr="008A127B" w:rsidRDefault="00BC0ED2" w:rsidP="00BC0ED2">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b</w:t>
                      </w:r>
                      <w:r>
                        <w:rPr>
                          <w:rFonts w:asciiTheme="majorHAnsi" w:hAnsiTheme="majorHAnsi"/>
                          <w:b/>
                          <w:bCs/>
                          <w:i w:val="0"/>
                          <w:iCs w:val="0"/>
                          <w:color w:val="auto"/>
                          <w:sz w:val="16"/>
                          <w:szCs w:val="16"/>
                        </w:rPr>
                        <w:t>)</w:t>
                      </w:r>
                    </w:p>
                  </w:txbxContent>
                </v:textbox>
                <w10:wrap type="through" anchorx="margin" anchory="margin"/>
              </v:shape>
            </w:pict>
          </mc:Fallback>
        </mc:AlternateContent>
      </w:r>
      <w:r w:rsidRPr="006522BC">
        <w:rPr>
          <w:rFonts w:ascii="Garamond" w:hAnsi="Garamond"/>
          <w:noProof/>
        </w:rPr>
        <mc:AlternateContent>
          <mc:Choice Requires="wps">
            <w:drawing>
              <wp:anchor distT="0" distB="0" distL="114300" distR="114300" simplePos="0" relativeHeight="251745280" behindDoc="0" locked="0" layoutInCell="1" allowOverlap="1" wp14:anchorId="62E8F647" wp14:editId="50B71D03">
                <wp:simplePos x="0" y="0"/>
                <wp:positionH relativeFrom="margin">
                  <wp:posOffset>89476</wp:posOffset>
                </wp:positionH>
                <wp:positionV relativeFrom="margin">
                  <wp:posOffset>78199</wp:posOffset>
                </wp:positionV>
                <wp:extent cx="128905" cy="139700"/>
                <wp:effectExtent l="0" t="0" r="4445" b="0"/>
                <wp:wrapThrough wrapText="bothSides">
                  <wp:wrapPolygon edited="0">
                    <wp:start x="0" y="0"/>
                    <wp:lineTo x="0" y="17673"/>
                    <wp:lineTo x="19153" y="17673"/>
                    <wp:lineTo x="19153" y="0"/>
                    <wp:lineTo x="0" y="0"/>
                  </wp:wrapPolygon>
                </wp:wrapThrough>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905" cy="139700"/>
                        </a:xfrm>
                        <a:prstGeom prst="rect">
                          <a:avLst/>
                        </a:prstGeom>
                        <a:solidFill>
                          <a:prstClr val="white"/>
                        </a:solidFill>
                        <a:ln>
                          <a:noFill/>
                        </a:ln>
                        <a:effectLst/>
                      </wps:spPr>
                      <wps:txbx>
                        <w:txbxContent>
                          <w:p w14:paraId="548CBA58" w14:textId="77777777" w:rsidR="00BC0ED2" w:rsidRPr="008A127B" w:rsidRDefault="00BC0ED2" w:rsidP="00BC0ED2">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8F647" id="_x0000_s1034" type="#_x0000_t202" style="position:absolute;margin-left:7.05pt;margin-top:6.15pt;width:10.15pt;height:11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" stroked="f">
                <v:path arrowok="t"/>
                <v:textbox inset="0,0,0,0">
                  <w:txbxContent>
                    <w:p w14:paraId="548CBA58" w14:textId="77777777" w:rsidR="00BC0ED2" w:rsidRPr="008A127B" w:rsidRDefault="00BC0ED2" w:rsidP="00BC0ED2">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a)</w:t>
                      </w:r>
                    </w:p>
                  </w:txbxContent>
                </v:textbox>
                <w10:wrap type="through" anchorx="margin" anchory="margin"/>
              </v:shape>
            </w:pict>
          </mc:Fallback>
        </mc:AlternateContent>
      </w:r>
    </w:p>
    <w:p w14:paraId="54746086" w14:textId="581C96A3" w:rsidR="00BC0ED2" w:rsidRDefault="00BC0ED2" w:rsidP="00BC0ED2">
      <w:pPr>
        <w:rPr>
          <w:rFonts w:ascii="Garamond" w:hAnsi="Garamond" w:cs="Calibri"/>
          <w:noProof/>
          <w:sz w:val="20"/>
          <w:szCs w:val="20"/>
        </w:rPr>
      </w:pPr>
      <w:r w:rsidRPr="006522BC">
        <w:rPr>
          <w:rFonts w:ascii="Garamond" w:hAnsi="Garamond"/>
          <w:noProof/>
        </w:rPr>
        <mc:AlternateContent>
          <mc:Choice Requires="wps">
            <w:drawing>
              <wp:anchor distT="0" distB="0" distL="114300" distR="114300" simplePos="0" relativeHeight="251755520" behindDoc="0" locked="0" layoutInCell="1" allowOverlap="1" wp14:anchorId="5BCBD5C3" wp14:editId="6A58DAAE">
                <wp:simplePos x="0" y="0"/>
                <wp:positionH relativeFrom="margin">
                  <wp:posOffset>4106740</wp:posOffset>
                </wp:positionH>
                <wp:positionV relativeFrom="margin">
                  <wp:posOffset>1902121</wp:posOffset>
                </wp:positionV>
                <wp:extent cx="128905" cy="139700"/>
                <wp:effectExtent l="0" t="0" r="4445" b="0"/>
                <wp:wrapTopAndBottom/>
                <wp:docPr id="2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905" cy="139700"/>
                        </a:xfrm>
                        <a:prstGeom prst="rect">
                          <a:avLst/>
                        </a:prstGeom>
                        <a:solidFill>
                          <a:prstClr val="white"/>
                        </a:solidFill>
                        <a:ln>
                          <a:noFill/>
                        </a:ln>
                        <a:effectLst/>
                      </wps:spPr>
                      <wps:txbx>
                        <w:txbxContent>
                          <w:p w14:paraId="33BC4129" w14:textId="7F7D573A" w:rsidR="00BC0ED2" w:rsidRPr="008A127B" w:rsidRDefault="00BC0ED2" w:rsidP="00BC0ED2">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f</w:t>
                            </w:r>
                            <w:r>
                              <w:rPr>
                                <w:rFonts w:asciiTheme="majorHAnsi" w:hAnsiTheme="majorHAnsi"/>
                                <w:b/>
                                <w:bCs/>
                                <w:i w:val="0"/>
                                <w:iCs w:val="0"/>
                                <w:color w:val="auto"/>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BD5C3" id="_x0000_s1035" type="#_x0000_t202" style="position:absolute;margin-left:323.35pt;margin-top:149.75pt;width:10.15pt;height:11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" stroked="f">
                <v:path arrowok="t"/>
                <v:textbox inset="0,0,0,0">
                  <w:txbxContent>
                    <w:p w14:paraId="33BC4129" w14:textId="7F7D573A" w:rsidR="00BC0ED2" w:rsidRPr="008A127B" w:rsidRDefault="00BC0ED2" w:rsidP="00BC0ED2">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f</w:t>
                      </w:r>
                      <w:r>
                        <w:rPr>
                          <w:rFonts w:asciiTheme="majorHAnsi" w:hAnsiTheme="majorHAnsi"/>
                          <w:b/>
                          <w:bCs/>
                          <w:i w:val="0"/>
                          <w:iCs w:val="0"/>
                          <w:color w:val="auto"/>
                          <w:sz w:val="16"/>
                          <w:szCs w:val="16"/>
                        </w:rPr>
                        <w:t>)</w:t>
                      </w:r>
                    </w:p>
                  </w:txbxContent>
                </v:textbox>
                <w10:wrap type="topAndBottom" anchorx="margin" anchory="margin"/>
              </v:shape>
            </w:pict>
          </mc:Fallback>
        </mc:AlternateContent>
      </w:r>
      <w:r w:rsidRPr="006522BC">
        <w:rPr>
          <w:rFonts w:ascii="Garamond" w:hAnsi="Garamond"/>
          <w:noProof/>
        </w:rPr>
        <mc:AlternateContent>
          <mc:Choice Requires="wps">
            <w:drawing>
              <wp:anchor distT="0" distB="0" distL="114300" distR="114300" simplePos="0" relativeHeight="251753472" behindDoc="0" locked="0" layoutInCell="1" allowOverlap="1" wp14:anchorId="6CD4FFC6" wp14:editId="29B8ED39">
                <wp:simplePos x="0" y="0"/>
                <wp:positionH relativeFrom="margin">
                  <wp:posOffset>2272891</wp:posOffset>
                </wp:positionH>
                <wp:positionV relativeFrom="margin">
                  <wp:posOffset>1935990</wp:posOffset>
                </wp:positionV>
                <wp:extent cx="128905" cy="139700"/>
                <wp:effectExtent l="0" t="0" r="4445" b="0"/>
                <wp:wrapTopAndBottom/>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905" cy="139700"/>
                        </a:xfrm>
                        <a:prstGeom prst="rect">
                          <a:avLst/>
                        </a:prstGeom>
                        <a:solidFill>
                          <a:prstClr val="white"/>
                        </a:solidFill>
                        <a:ln>
                          <a:noFill/>
                        </a:ln>
                        <a:effectLst/>
                      </wps:spPr>
                      <wps:txbx>
                        <w:txbxContent>
                          <w:p w14:paraId="3B08F12E" w14:textId="283A88D0" w:rsidR="00BC0ED2" w:rsidRPr="008A127B" w:rsidRDefault="00BC0ED2" w:rsidP="00BC0ED2">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e</w:t>
                            </w:r>
                            <w:r>
                              <w:rPr>
                                <w:rFonts w:asciiTheme="majorHAnsi" w:hAnsiTheme="majorHAnsi"/>
                                <w:b/>
                                <w:bCs/>
                                <w:i w:val="0"/>
                                <w:iCs w:val="0"/>
                                <w:color w:val="auto"/>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4FFC6" id="_x0000_s1036" type="#_x0000_t202" style="position:absolute;margin-left:178.95pt;margin-top:152.45pt;width:10.15pt;height:11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" stroked="f">
                <v:path arrowok="t"/>
                <v:textbox inset="0,0,0,0">
                  <w:txbxContent>
                    <w:p w14:paraId="3B08F12E" w14:textId="283A88D0" w:rsidR="00BC0ED2" w:rsidRPr="008A127B" w:rsidRDefault="00BC0ED2" w:rsidP="00BC0ED2">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e</w:t>
                      </w:r>
                      <w:r>
                        <w:rPr>
                          <w:rFonts w:asciiTheme="majorHAnsi" w:hAnsiTheme="majorHAnsi"/>
                          <w:b/>
                          <w:bCs/>
                          <w:i w:val="0"/>
                          <w:iCs w:val="0"/>
                          <w:color w:val="auto"/>
                          <w:sz w:val="16"/>
                          <w:szCs w:val="16"/>
                        </w:rPr>
                        <w:t>)</w:t>
                      </w:r>
                    </w:p>
                  </w:txbxContent>
                </v:textbox>
                <w10:wrap type="topAndBottom" anchorx="margin" anchory="margin"/>
              </v:shape>
            </w:pict>
          </mc:Fallback>
        </mc:AlternateContent>
      </w:r>
      <w:r w:rsidRPr="006522BC">
        <w:rPr>
          <w:rFonts w:ascii="Garamond" w:hAnsi="Garamond"/>
          <w:noProof/>
        </w:rPr>
        <mc:AlternateContent>
          <mc:Choice Requires="wps">
            <w:drawing>
              <wp:anchor distT="0" distB="0" distL="114300" distR="114300" simplePos="0" relativeHeight="251751424" behindDoc="0" locked="0" layoutInCell="1" allowOverlap="1" wp14:anchorId="29A716B6" wp14:editId="28045D6F">
                <wp:simplePos x="0" y="0"/>
                <wp:positionH relativeFrom="margin">
                  <wp:posOffset>168275</wp:posOffset>
                </wp:positionH>
                <wp:positionV relativeFrom="margin">
                  <wp:posOffset>1946275</wp:posOffset>
                </wp:positionV>
                <wp:extent cx="128905" cy="139700"/>
                <wp:effectExtent l="0" t="0" r="4445" b="0"/>
                <wp:wrapTopAndBottom/>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905" cy="139700"/>
                        </a:xfrm>
                        <a:prstGeom prst="rect">
                          <a:avLst/>
                        </a:prstGeom>
                        <a:solidFill>
                          <a:prstClr val="white"/>
                        </a:solidFill>
                        <a:ln>
                          <a:noFill/>
                        </a:ln>
                        <a:effectLst/>
                      </wps:spPr>
                      <wps:txbx>
                        <w:txbxContent>
                          <w:p w14:paraId="6E38773A" w14:textId="38C80E1B" w:rsidR="00BC0ED2" w:rsidRPr="008A127B" w:rsidRDefault="00BC0ED2" w:rsidP="00BC0ED2">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d</w:t>
                            </w:r>
                            <w:r>
                              <w:rPr>
                                <w:rFonts w:asciiTheme="majorHAnsi" w:hAnsiTheme="majorHAnsi"/>
                                <w:b/>
                                <w:bCs/>
                                <w:i w:val="0"/>
                                <w:iCs w:val="0"/>
                                <w:color w:val="auto"/>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716B6" id="_x0000_s1037" type="#_x0000_t202" style="position:absolute;margin-left:13.25pt;margin-top:153.25pt;width:10.15pt;height:11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" stroked="f">
                <v:path arrowok="t"/>
                <v:textbox inset="0,0,0,0">
                  <w:txbxContent>
                    <w:p w14:paraId="6E38773A" w14:textId="38C80E1B" w:rsidR="00BC0ED2" w:rsidRPr="008A127B" w:rsidRDefault="00BC0ED2" w:rsidP="00BC0ED2">
                      <w:pPr>
                        <w:pStyle w:val="Caption"/>
                        <w:jc w:val="both"/>
                        <w:rPr>
                          <w:rFonts w:asciiTheme="majorHAnsi" w:hAnsiTheme="majorHAnsi" w:cs="Calibri"/>
                          <w:b/>
                          <w:bCs/>
                          <w:i w:val="0"/>
                          <w:iCs w:val="0"/>
                          <w:noProof/>
                          <w:color w:val="auto"/>
                          <w:sz w:val="16"/>
                          <w:szCs w:val="16"/>
                        </w:rPr>
                      </w:pPr>
                      <w:r>
                        <w:rPr>
                          <w:rFonts w:asciiTheme="majorHAnsi" w:hAnsiTheme="majorHAnsi"/>
                          <w:b/>
                          <w:bCs/>
                          <w:i w:val="0"/>
                          <w:iCs w:val="0"/>
                          <w:color w:val="auto"/>
                          <w:sz w:val="16"/>
                          <w:szCs w:val="16"/>
                        </w:rPr>
                        <w:t>d</w:t>
                      </w:r>
                      <w:r>
                        <w:rPr>
                          <w:rFonts w:asciiTheme="majorHAnsi" w:hAnsiTheme="majorHAnsi"/>
                          <w:b/>
                          <w:bCs/>
                          <w:i w:val="0"/>
                          <w:iCs w:val="0"/>
                          <w:color w:val="auto"/>
                          <w:sz w:val="16"/>
                          <w:szCs w:val="16"/>
                        </w:rPr>
                        <w:t>)</w:t>
                      </w:r>
                    </w:p>
                  </w:txbxContent>
                </v:textbox>
                <w10:wrap type="topAndBottom" anchorx="margin" anchory="margin"/>
              </v:shape>
            </w:pict>
          </mc:Fallback>
        </mc:AlternateContent>
      </w:r>
      <w:r w:rsidR="006861A8" w:rsidRPr="00617E17">
        <w:rPr>
          <w:rFonts w:ascii="Garamond" w:hAnsi="Garamond" w:cs="Calibri"/>
          <w:noProof/>
          <w:sz w:val="20"/>
          <w:szCs w:val="20"/>
        </w:rPr>
        <w:drawing>
          <wp:inline distT="0" distB="0" distL="0" distR="0" wp14:anchorId="37F6889A" wp14:editId="406BF8ED">
            <wp:extent cx="1965960" cy="154425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l="5243" t="5632" r="6373" b="1680"/>
                    <a:stretch/>
                  </pic:blipFill>
                  <pic:spPr bwMode="auto">
                    <a:xfrm>
                      <a:off x="0" y="0"/>
                      <a:ext cx="1965960" cy="1544251"/>
                    </a:xfrm>
                    <a:prstGeom prst="rect">
                      <a:avLst/>
                    </a:prstGeom>
                    <a:noFill/>
                    <a:ln>
                      <a:noFill/>
                    </a:ln>
                    <a:extLst>
                      <a:ext uri="{53640926-AAD7-44D8-BBD7-CCE9431645EC}">
                        <a14:shadowObscured xmlns:a14="http://schemas.microsoft.com/office/drawing/2010/main"/>
                      </a:ext>
                    </a:extLst>
                  </pic:spPr>
                </pic:pic>
              </a:graphicData>
            </a:graphic>
          </wp:inline>
        </w:drawing>
      </w:r>
      <w:r w:rsidR="006861A8" w:rsidRPr="00CE0D7D">
        <w:rPr>
          <w:rFonts w:ascii="Garamond" w:hAnsi="Garamond" w:cs="Calibri"/>
          <w:noProof/>
          <w:sz w:val="20"/>
          <w:szCs w:val="20"/>
        </w:rPr>
        <w:drawing>
          <wp:inline distT="0" distB="0" distL="0" distR="0" wp14:anchorId="5E6C4CCE" wp14:editId="784DD5FB">
            <wp:extent cx="1965960" cy="15749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l="5544" t="6261" r="6822"/>
                    <a:stretch/>
                  </pic:blipFill>
                  <pic:spPr bwMode="auto">
                    <a:xfrm>
                      <a:off x="0" y="0"/>
                      <a:ext cx="1965960" cy="1574981"/>
                    </a:xfrm>
                    <a:prstGeom prst="rect">
                      <a:avLst/>
                    </a:prstGeom>
                    <a:noFill/>
                    <a:ln>
                      <a:noFill/>
                    </a:ln>
                    <a:extLst>
                      <a:ext uri="{53640926-AAD7-44D8-BBD7-CCE9431645EC}">
                        <a14:shadowObscured xmlns:a14="http://schemas.microsoft.com/office/drawing/2010/main"/>
                      </a:ext>
                    </a:extLst>
                  </pic:spPr>
                </pic:pic>
              </a:graphicData>
            </a:graphic>
          </wp:inline>
        </w:drawing>
      </w:r>
      <w:r w:rsidR="006861A8" w:rsidRPr="0057723B">
        <w:rPr>
          <w:rFonts w:ascii="Garamond" w:hAnsi="Garamond" w:cs="Calibri"/>
          <w:noProof/>
          <w:sz w:val="20"/>
          <w:szCs w:val="20"/>
        </w:rPr>
        <w:drawing>
          <wp:inline distT="0" distB="0" distL="0" distR="0" wp14:anchorId="2FFC4CBC" wp14:editId="2DB75134">
            <wp:extent cx="1965960" cy="156180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a:extLst>
                        <a:ext uri="{28A0092B-C50C-407E-A947-70E740481C1C}">
                          <a14:useLocalDpi xmlns:a14="http://schemas.microsoft.com/office/drawing/2010/main" val="0"/>
                        </a:ext>
                      </a:extLst>
                    </a:blip>
                    <a:srcRect l="4593" t="5594" r="6372"/>
                    <a:stretch/>
                  </pic:blipFill>
                  <pic:spPr bwMode="auto">
                    <a:xfrm>
                      <a:off x="0" y="0"/>
                      <a:ext cx="1965960" cy="1561808"/>
                    </a:xfrm>
                    <a:prstGeom prst="rect">
                      <a:avLst/>
                    </a:prstGeom>
                    <a:noFill/>
                    <a:ln>
                      <a:noFill/>
                    </a:ln>
                    <a:extLst>
                      <a:ext uri="{53640926-AAD7-44D8-BBD7-CCE9431645EC}">
                        <a14:shadowObscured xmlns:a14="http://schemas.microsoft.com/office/drawing/2010/main"/>
                      </a:ext>
                    </a:extLst>
                  </pic:spPr>
                </pic:pic>
              </a:graphicData>
            </a:graphic>
          </wp:inline>
        </w:drawing>
      </w:r>
    </w:p>
    <w:p w14:paraId="5D656E33" w14:textId="700853B3" w:rsidR="006861A8" w:rsidRDefault="00BC0ED2" w:rsidP="005A6BB7">
      <w:pPr>
        <w:rPr>
          <w:rFonts w:ascii="Garamond" w:hAnsi="Garamond" w:cs="Calibri"/>
          <w:noProof/>
          <w:sz w:val="20"/>
          <w:szCs w:val="20"/>
        </w:rPr>
      </w:pPr>
      <w:r w:rsidRPr="006522BC">
        <w:rPr>
          <w:rFonts w:ascii="Garamond" w:hAnsi="Garamond"/>
          <w:noProof/>
        </w:rPr>
        <mc:AlternateContent>
          <mc:Choice Requires="wps">
            <w:drawing>
              <wp:anchor distT="0" distB="0" distL="114300" distR="114300" simplePos="0" relativeHeight="251724800" behindDoc="0" locked="0" layoutInCell="1" allowOverlap="1" wp14:anchorId="424D4272" wp14:editId="702A9A2D">
                <wp:simplePos x="0" y="0"/>
                <wp:positionH relativeFrom="margin">
                  <wp:align>right</wp:align>
                </wp:positionH>
                <wp:positionV relativeFrom="margin">
                  <wp:posOffset>4031755</wp:posOffset>
                </wp:positionV>
                <wp:extent cx="5946140" cy="291465"/>
                <wp:effectExtent l="0" t="0" r="0" b="0"/>
                <wp:wrapSquare wrapText="bothSides"/>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291465"/>
                        </a:xfrm>
                        <a:prstGeom prst="rect">
                          <a:avLst/>
                        </a:prstGeom>
                        <a:solidFill>
                          <a:prstClr val="white"/>
                        </a:solidFill>
                        <a:ln>
                          <a:noFill/>
                        </a:ln>
                        <a:effectLst/>
                      </wps:spPr>
                      <wps:txbx>
                        <w:txbxContent>
                          <w:p w14:paraId="63E8BD02" w14:textId="38FF212D" w:rsidR="00292878" w:rsidRPr="008A127B" w:rsidRDefault="00292878" w:rsidP="009C18D9">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Low, Middle, and Full Throttle </w:t>
                            </w:r>
                            <w:r w:rsidR="00807AFE">
                              <w:rPr>
                                <w:rFonts w:asciiTheme="majorHAnsi" w:hAnsiTheme="majorHAnsi"/>
                                <w:b/>
                                <w:bCs/>
                                <w:i w:val="0"/>
                                <w:iCs w:val="0"/>
                                <w:color w:val="auto"/>
                                <w:sz w:val="16"/>
                                <w:szCs w:val="16"/>
                              </w:rPr>
                              <w:t>(a) Torque, (</w:t>
                            </w:r>
                            <w:r w:rsidR="009C18D9">
                              <w:rPr>
                                <w:rFonts w:asciiTheme="majorHAnsi" w:hAnsiTheme="majorHAnsi"/>
                                <w:b/>
                                <w:bCs/>
                                <w:i w:val="0"/>
                                <w:iCs w:val="0"/>
                                <w:color w:val="auto"/>
                                <w:sz w:val="16"/>
                                <w:szCs w:val="16"/>
                              </w:rPr>
                              <w:t>b</w:t>
                            </w:r>
                            <w:r w:rsidR="00807AFE">
                              <w:rPr>
                                <w:rFonts w:asciiTheme="majorHAnsi" w:hAnsiTheme="majorHAnsi"/>
                                <w:b/>
                                <w:bCs/>
                                <w:i w:val="0"/>
                                <w:iCs w:val="0"/>
                                <w:color w:val="auto"/>
                                <w:sz w:val="16"/>
                                <w:szCs w:val="16"/>
                              </w:rPr>
                              <w:t>) Power, (</w:t>
                            </w:r>
                            <w:r w:rsidR="009C18D9">
                              <w:rPr>
                                <w:rFonts w:asciiTheme="majorHAnsi" w:hAnsiTheme="majorHAnsi"/>
                                <w:b/>
                                <w:bCs/>
                                <w:i w:val="0"/>
                                <w:iCs w:val="0"/>
                                <w:color w:val="auto"/>
                                <w:sz w:val="16"/>
                                <w:szCs w:val="16"/>
                              </w:rPr>
                              <w:t>c</w:t>
                            </w:r>
                            <w:proofErr w:type="gramStart"/>
                            <w:r w:rsidR="00807AFE">
                              <w:rPr>
                                <w:rFonts w:asciiTheme="majorHAnsi" w:hAnsiTheme="majorHAnsi"/>
                                <w:b/>
                                <w:bCs/>
                                <w:i w:val="0"/>
                                <w:iCs w:val="0"/>
                                <w:color w:val="auto"/>
                                <w:sz w:val="16"/>
                                <w:szCs w:val="16"/>
                              </w:rPr>
                              <w:t xml:space="preserve">) </w:t>
                            </w:r>
                            <w:r w:rsidR="00AA2A8F">
                              <w:rPr>
                                <w:rFonts w:asciiTheme="majorHAnsi" w:hAnsiTheme="majorHAnsi"/>
                                <w:b/>
                                <w:bCs/>
                                <w:i w:val="0"/>
                                <w:iCs w:val="0"/>
                                <w:color w:val="auto"/>
                                <w:sz w:val="16"/>
                                <w:szCs w:val="16"/>
                              </w:rPr>
                              <w:t xml:space="preserve"> and</w:t>
                            </w:r>
                            <w:proofErr w:type="gramEnd"/>
                            <w:r w:rsidR="00AA2A8F">
                              <w:rPr>
                                <w:rFonts w:asciiTheme="majorHAnsi" w:hAnsiTheme="majorHAnsi"/>
                                <w:b/>
                                <w:bCs/>
                                <w:i w:val="0"/>
                                <w:iCs w:val="0"/>
                                <w:color w:val="auto"/>
                                <w:sz w:val="16"/>
                                <w:szCs w:val="16"/>
                              </w:rPr>
                              <w:t xml:space="preserve"> </w:t>
                            </w:r>
                            <w:r w:rsidR="00807AFE">
                              <w:rPr>
                                <w:rFonts w:asciiTheme="majorHAnsi" w:hAnsiTheme="majorHAnsi"/>
                                <w:b/>
                                <w:bCs/>
                                <w:i w:val="0"/>
                                <w:iCs w:val="0"/>
                                <w:color w:val="auto"/>
                                <w:sz w:val="16"/>
                                <w:szCs w:val="16"/>
                              </w:rPr>
                              <w:t xml:space="preserve">Power with </w:t>
                            </w:r>
                            <w:r w:rsidR="00807AFE" w:rsidRPr="00807AFE">
                              <w:rPr>
                                <w:rFonts w:asciiTheme="majorHAnsi" w:hAnsiTheme="majorHAnsi"/>
                                <w:b/>
                                <w:bCs/>
                                <w:i w:val="0"/>
                                <w:iCs w:val="0"/>
                                <w:color w:val="auto"/>
                                <w:sz w:val="16"/>
                                <w:szCs w:val="16"/>
                              </w:rPr>
                              <w:t>Briggs &amp; Stratton</w:t>
                            </w:r>
                            <w:r w:rsidR="00807AFE">
                              <w:rPr>
                                <w:rFonts w:asciiTheme="majorHAnsi" w:hAnsiTheme="majorHAnsi"/>
                                <w:b/>
                                <w:bCs/>
                                <w:i w:val="0"/>
                                <w:iCs w:val="0"/>
                                <w:color w:val="auto"/>
                                <w:sz w:val="16"/>
                                <w:szCs w:val="16"/>
                              </w:rPr>
                              <w:t xml:space="preserve"> Curve Fit Error</w:t>
                            </w:r>
                            <w:r w:rsidR="009C18D9">
                              <w:rPr>
                                <w:rFonts w:asciiTheme="majorHAnsi" w:hAnsiTheme="majorHAnsi"/>
                                <w:b/>
                                <w:bCs/>
                                <w:i w:val="0"/>
                                <w:iCs w:val="0"/>
                                <w:color w:val="auto"/>
                                <w:sz w:val="16"/>
                                <w:szCs w:val="16"/>
                              </w:rPr>
                              <w:t>, (d)</w:t>
                            </w:r>
                            <w:r w:rsidR="00783CEC">
                              <w:rPr>
                                <w:rFonts w:asciiTheme="majorHAnsi" w:hAnsiTheme="majorHAnsi"/>
                                <w:b/>
                                <w:bCs/>
                                <w:i w:val="0"/>
                                <w:iCs w:val="0"/>
                                <w:color w:val="auto"/>
                                <w:sz w:val="16"/>
                                <w:szCs w:val="16"/>
                              </w:rPr>
                              <w:t xml:space="preserve"> </w:t>
                            </w:r>
                            <w:r w:rsidR="009C18D9">
                              <w:rPr>
                                <w:rFonts w:asciiTheme="majorHAnsi" w:hAnsiTheme="majorHAnsi"/>
                                <w:b/>
                                <w:bCs/>
                                <w:i w:val="0"/>
                                <w:iCs w:val="0"/>
                                <w:color w:val="auto"/>
                                <w:sz w:val="16"/>
                                <w:szCs w:val="16"/>
                              </w:rPr>
                              <w:t xml:space="preserve"> Gross Power, (e) Pump Power, and (f) Overall Power for Experimental and Otto Cycle </w:t>
                            </w:r>
                            <w:r w:rsidR="00783CEC">
                              <w:rPr>
                                <w:rFonts w:asciiTheme="majorHAnsi" w:hAnsiTheme="majorHAnsi"/>
                                <w:b/>
                                <w:bCs/>
                                <w:i w:val="0"/>
                                <w:iCs w:val="0"/>
                                <w:color w:val="auto"/>
                                <w:sz w:val="16"/>
                                <w:szCs w:val="16"/>
                              </w:rPr>
                              <w:t xml:space="preserve">vs </w:t>
                            </w:r>
                            <w:r w:rsidR="00B86F96">
                              <w:rPr>
                                <w:rFonts w:asciiTheme="majorHAnsi" w:hAnsiTheme="majorHAnsi"/>
                                <w:b/>
                                <w:bCs/>
                                <w:i w:val="0"/>
                                <w:iCs w:val="0"/>
                                <w:color w:val="auto"/>
                                <w:sz w:val="16"/>
                                <w:szCs w:val="16"/>
                              </w:rPr>
                              <w:t>Speed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D4272" id="_x0000_s1038" type="#_x0000_t202" style="position:absolute;margin-left:417pt;margin-top:317.45pt;width:468.2pt;height:22.9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" stroked="f">
                <v:path arrowok="t"/>
                <v:textbox inset="0,0,0,0">
                  <w:txbxContent>
                    <w:p w14:paraId="63E8BD02" w14:textId="38FF212D" w:rsidR="00292878" w:rsidRPr="008A127B" w:rsidRDefault="00292878" w:rsidP="009C18D9">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Low, Middle, and Full Throttle </w:t>
                      </w:r>
                      <w:r w:rsidR="00807AFE">
                        <w:rPr>
                          <w:rFonts w:asciiTheme="majorHAnsi" w:hAnsiTheme="majorHAnsi"/>
                          <w:b/>
                          <w:bCs/>
                          <w:i w:val="0"/>
                          <w:iCs w:val="0"/>
                          <w:color w:val="auto"/>
                          <w:sz w:val="16"/>
                          <w:szCs w:val="16"/>
                        </w:rPr>
                        <w:t>(a) Torque, (</w:t>
                      </w:r>
                      <w:r w:rsidR="009C18D9">
                        <w:rPr>
                          <w:rFonts w:asciiTheme="majorHAnsi" w:hAnsiTheme="majorHAnsi"/>
                          <w:b/>
                          <w:bCs/>
                          <w:i w:val="0"/>
                          <w:iCs w:val="0"/>
                          <w:color w:val="auto"/>
                          <w:sz w:val="16"/>
                          <w:szCs w:val="16"/>
                        </w:rPr>
                        <w:t>b</w:t>
                      </w:r>
                      <w:r w:rsidR="00807AFE">
                        <w:rPr>
                          <w:rFonts w:asciiTheme="majorHAnsi" w:hAnsiTheme="majorHAnsi"/>
                          <w:b/>
                          <w:bCs/>
                          <w:i w:val="0"/>
                          <w:iCs w:val="0"/>
                          <w:color w:val="auto"/>
                          <w:sz w:val="16"/>
                          <w:szCs w:val="16"/>
                        </w:rPr>
                        <w:t>) Power, (</w:t>
                      </w:r>
                      <w:r w:rsidR="009C18D9">
                        <w:rPr>
                          <w:rFonts w:asciiTheme="majorHAnsi" w:hAnsiTheme="majorHAnsi"/>
                          <w:b/>
                          <w:bCs/>
                          <w:i w:val="0"/>
                          <w:iCs w:val="0"/>
                          <w:color w:val="auto"/>
                          <w:sz w:val="16"/>
                          <w:szCs w:val="16"/>
                        </w:rPr>
                        <w:t>c</w:t>
                      </w:r>
                      <w:proofErr w:type="gramStart"/>
                      <w:r w:rsidR="00807AFE">
                        <w:rPr>
                          <w:rFonts w:asciiTheme="majorHAnsi" w:hAnsiTheme="majorHAnsi"/>
                          <w:b/>
                          <w:bCs/>
                          <w:i w:val="0"/>
                          <w:iCs w:val="0"/>
                          <w:color w:val="auto"/>
                          <w:sz w:val="16"/>
                          <w:szCs w:val="16"/>
                        </w:rPr>
                        <w:t xml:space="preserve">) </w:t>
                      </w:r>
                      <w:r w:rsidR="00AA2A8F">
                        <w:rPr>
                          <w:rFonts w:asciiTheme="majorHAnsi" w:hAnsiTheme="majorHAnsi"/>
                          <w:b/>
                          <w:bCs/>
                          <w:i w:val="0"/>
                          <w:iCs w:val="0"/>
                          <w:color w:val="auto"/>
                          <w:sz w:val="16"/>
                          <w:szCs w:val="16"/>
                        </w:rPr>
                        <w:t xml:space="preserve"> and</w:t>
                      </w:r>
                      <w:proofErr w:type="gramEnd"/>
                      <w:r w:rsidR="00AA2A8F">
                        <w:rPr>
                          <w:rFonts w:asciiTheme="majorHAnsi" w:hAnsiTheme="majorHAnsi"/>
                          <w:b/>
                          <w:bCs/>
                          <w:i w:val="0"/>
                          <w:iCs w:val="0"/>
                          <w:color w:val="auto"/>
                          <w:sz w:val="16"/>
                          <w:szCs w:val="16"/>
                        </w:rPr>
                        <w:t xml:space="preserve"> </w:t>
                      </w:r>
                      <w:r w:rsidR="00807AFE">
                        <w:rPr>
                          <w:rFonts w:asciiTheme="majorHAnsi" w:hAnsiTheme="majorHAnsi"/>
                          <w:b/>
                          <w:bCs/>
                          <w:i w:val="0"/>
                          <w:iCs w:val="0"/>
                          <w:color w:val="auto"/>
                          <w:sz w:val="16"/>
                          <w:szCs w:val="16"/>
                        </w:rPr>
                        <w:t xml:space="preserve">Power with </w:t>
                      </w:r>
                      <w:r w:rsidR="00807AFE" w:rsidRPr="00807AFE">
                        <w:rPr>
                          <w:rFonts w:asciiTheme="majorHAnsi" w:hAnsiTheme="majorHAnsi"/>
                          <w:b/>
                          <w:bCs/>
                          <w:i w:val="0"/>
                          <w:iCs w:val="0"/>
                          <w:color w:val="auto"/>
                          <w:sz w:val="16"/>
                          <w:szCs w:val="16"/>
                        </w:rPr>
                        <w:t>Briggs &amp; Stratton</w:t>
                      </w:r>
                      <w:r w:rsidR="00807AFE">
                        <w:rPr>
                          <w:rFonts w:asciiTheme="majorHAnsi" w:hAnsiTheme="majorHAnsi"/>
                          <w:b/>
                          <w:bCs/>
                          <w:i w:val="0"/>
                          <w:iCs w:val="0"/>
                          <w:color w:val="auto"/>
                          <w:sz w:val="16"/>
                          <w:szCs w:val="16"/>
                        </w:rPr>
                        <w:t xml:space="preserve"> Curve Fit Error</w:t>
                      </w:r>
                      <w:r w:rsidR="009C18D9">
                        <w:rPr>
                          <w:rFonts w:asciiTheme="majorHAnsi" w:hAnsiTheme="majorHAnsi"/>
                          <w:b/>
                          <w:bCs/>
                          <w:i w:val="0"/>
                          <w:iCs w:val="0"/>
                          <w:color w:val="auto"/>
                          <w:sz w:val="16"/>
                          <w:szCs w:val="16"/>
                        </w:rPr>
                        <w:t>, (d)</w:t>
                      </w:r>
                      <w:r w:rsidR="00783CEC">
                        <w:rPr>
                          <w:rFonts w:asciiTheme="majorHAnsi" w:hAnsiTheme="majorHAnsi"/>
                          <w:b/>
                          <w:bCs/>
                          <w:i w:val="0"/>
                          <w:iCs w:val="0"/>
                          <w:color w:val="auto"/>
                          <w:sz w:val="16"/>
                          <w:szCs w:val="16"/>
                        </w:rPr>
                        <w:t xml:space="preserve"> </w:t>
                      </w:r>
                      <w:r w:rsidR="009C18D9">
                        <w:rPr>
                          <w:rFonts w:asciiTheme="majorHAnsi" w:hAnsiTheme="majorHAnsi"/>
                          <w:b/>
                          <w:bCs/>
                          <w:i w:val="0"/>
                          <w:iCs w:val="0"/>
                          <w:color w:val="auto"/>
                          <w:sz w:val="16"/>
                          <w:szCs w:val="16"/>
                        </w:rPr>
                        <w:t xml:space="preserve"> Gross Power, (e) Pump Power, and (f) Overall Power for Experimental and Otto Cycle </w:t>
                      </w:r>
                      <w:r w:rsidR="00783CEC">
                        <w:rPr>
                          <w:rFonts w:asciiTheme="majorHAnsi" w:hAnsiTheme="majorHAnsi"/>
                          <w:b/>
                          <w:bCs/>
                          <w:i w:val="0"/>
                          <w:iCs w:val="0"/>
                          <w:color w:val="auto"/>
                          <w:sz w:val="16"/>
                          <w:szCs w:val="16"/>
                        </w:rPr>
                        <w:t xml:space="preserve">vs </w:t>
                      </w:r>
                      <w:r w:rsidR="00B86F96">
                        <w:rPr>
                          <w:rFonts w:asciiTheme="majorHAnsi" w:hAnsiTheme="majorHAnsi"/>
                          <w:b/>
                          <w:bCs/>
                          <w:i w:val="0"/>
                          <w:iCs w:val="0"/>
                          <w:color w:val="auto"/>
                          <w:sz w:val="16"/>
                          <w:szCs w:val="16"/>
                        </w:rPr>
                        <w:t>Speed</w:t>
                      </w:r>
                    </w:p>
                  </w:txbxContent>
                </v:textbox>
                <w10:wrap type="square" anchorx="margin" anchory="margin"/>
              </v:shape>
            </w:pict>
          </mc:Fallback>
        </mc:AlternateContent>
      </w:r>
      <w:r w:rsidR="006861A8" w:rsidRPr="002552AE">
        <w:rPr>
          <w:rFonts w:ascii="Garamond" w:hAnsi="Garamond" w:cs="Calibri"/>
          <w:b/>
          <w:bCs/>
          <w:noProof/>
          <w:sz w:val="20"/>
          <w:szCs w:val="20"/>
        </w:rPr>
        <w:drawing>
          <wp:inline distT="0" distB="0" distL="0" distR="0" wp14:anchorId="2B630050" wp14:editId="3F0D3D37">
            <wp:extent cx="1965960" cy="1541263"/>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l="5244" t="5290" r="6526" b="2370"/>
                    <a:stretch/>
                  </pic:blipFill>
                  <pic:spPr bwMode="auto">
                    <a:xfrm>
                      <a:off x="0" y="0"/>
                      <a:ext cx="1965960" cy="1541263"/>
                    </a:xfrm>
                    <a:prstGeom prst="rect">
                      <a:avLst/>
                    </a:prstGeom>
                    <a:noFill/>
                    <a:ln>
                      <a:noFill/>
                    </a:ln>
                    <a:extLst>
                      <a:ext uri="{53640926-AAD7-44D8-BBD7-CCE9431645EC}">
                        <a14:shadowObscured xmlns:a14="http://schemas.microsoft.com/office/drawing/2010/main"/>
                      </a:ext>
                    </a:extLst>
                  </pic:spPr>
                </pic:pic>
              </a:graphicData>
            </a:graphic>
          </wp:inline>
        </w:drawing>
      </w:r>
      <w:r w:rsidR="005A6BB7" w:rsidRPr="005A6BB7">
        <w:rPr>
          <w:rFonts w:ascii="Garamond" w:hAnsi="Garamond" w:cs="Calibri"/>
          <w:noProof/>
          <w:sz w:val="20"/>
          <w:szCs w:val="20"/>
        </w:rPr>
        <w:t xml:space="preserve"> </w:t>
      </w:r>
      <w:r w:rsidR="005A6BB7" w:rsidRPr="000C6362">
        <w:rPr>
          <w:rFonts w:ascii="Garamond" w:hAnsi="Garamond" w:cs="Calibri"/>
          <w:b/>
          <w:bCs/>
          <w:noProof/>
          <w:sz w:val="20"/>
          <w:szCs w:val="20"/>
        </w:rPr>
        <w:drawing>
          <wp:inline distT="0" distB="0" distL="0" distR="0" wp14:anchorId="1010C09F" wp14:editId="6DBA4D28">
            <wp:extent cx="1965960" cy="1522209"/>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a:extLst>
                        <a:ext uri="{28A0092B-C50C-407E-A947-70E740481C1C}">
                          <a14:useLocalDpi xmlns:a14="http://schemas.microsoft.com/office/drawing/2010/main" val="0"/>
                        </a:ext>
                      </a:extLst>
                    </a:blip>
                    <a:srcRect l="4092" t="5461" r="6016" b="1683"/>
                    <a:stretch/>
                  </pic:blipFill>
                  <pic:spPr bwMode="auto">
                    <a:xfrm>
                      <a:off x="0" y="0"/>
                      <a:ext cx="1965960" cy="1522209"/>
                    </a:xfrm>
                    <a:prstGeom prst="rect">
                      <a:avLst/>
                    </a:prstGeom>
                    <a:noFill/>
                    <a:ln>
                      <a:noFill/>
                    </a:ln>
                    <a:extLst>
                      <a:ext uri="{53640926-AAD7-44D8-BBD7-CCE9431645EC}">
                        <a14:shadowObscured xmlns:a14="http://schemas.microsoft.com/office/drawing/2010/main"/>
                      </a:ext>
                    </a:extLst>
                  </pic:spPr>
                </pic:pic>
              </a:graphicData>
            </a:graphic>
          </wp:inline>
        </w:drawing>
      </w:r>
      <w:r w:rsidR="00AC33C7" w:rsidRPr="00AC33C7">
        <w:rPr>
          <w:rFonts w:ascii="Garamond" w:hAnsi="Garamond" w:cs="Calibri"/>
          <w:noProof/>
          <w:sz w:val="20"/>
          <w:szCs w:val="20"/>
        </w:rPr>
        <w:drawing>
          <wp:inline distT="0" distB="0" distL="0" distR="0" wp14:anchorId="65E1FBD1" wp14:editId="5817E452">
            <wp:extent cx="1889779" cy="17031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9779" cy="1703136"/>
                    </a:xfrm>
                    <a:prstGeom prst="rect">
                      <a:avLst/>
                    </a:prstGeom>
                    <a:noFill/>
                    <a:ln>
                      <a:noFill/>
                    </a:ln>
                  </pic:spPr>
                </pic:pic>
              </a:graphicData>
            </a:graphic>
          </wp:inline>
        </w:drawing>
      </w:r>
    </w:p>
    <w:p w14:paraId="2D6DC464" w14:textId="745EF890" w:rsidR="00617E17" w:rsidRDefault="00D27E61" w:rsidP="003503F7">
      <w:pPr>
        <w:ind w:firstLine="720"/>
        <w:jc w:val="both"/>
        <w:rPr>
          <w:rFonts w:ascii="Garamond" w:hAnsi="Garamond" w:cs="Calibri"/>
          <w:sz w:val="20"/>
          <w:szCs w:val="20"/>
        </w:rPr>
      </w:pPr>
      <w:r>
        <w:rPr>
          <w:rFonts w:ascii="Garamond" w:hAnsi="Garamond" w:cs="Calibri"/>
          <w:sz w:val="20"/>
          <w:szCs w:val="20"/>
        </w:rPr>
        <w:t>Figure 4a</w:t>
      </w:r>
      <w:r w:rsidR="00402807">
        <w:rPr>
          <w:rFonts w:ascii="Garamond" w:hAnsi="Garamond" w:cs="Calibri"/>
          <w:sz w:val="20"/>
          <w:szCs w:val="20"/>
        </w:rPr>
        <w:t xml:space="preserve"> displays </w:t>
      </w:r>
      <w:r w:rsidR="00CD36BE">
        <w:rPr>
          <w:rFonts w:ascii="Garamond" w:hAnsi="Garamond" w:cs="Calibri"/>
          <w:sz w:val="20"/>
          <w:szCs w:val="20"/>
        </w:rPr>
        <w:t>that the torque of the</w:t>
      </w:r>
      <w:r w:rsidR="00402807">
        <w:rPr>
          <w:rFonts w:ascii="Garamond" w:hAnsi="Garamond" w:cs="Calibri"/>
          <w:sz w:val="20"/>
          <w:szCs w:val="20"/>
        </w:rPr>
        <w:t xml:space="preserve"> low thr</w:t>
      </w:r>
      <w:r w:rsidR="00CD36BE">
        <w:rPr>
          <w:rFonts w:ascii="Garamond" w:hAnsi="Garamond" w:cs="Calibri"/>
          <w:sz w:val="20"/>
          <w:szCs w:val="20"/>
        </w:rPr>
        <w:t>ottle case is similar to the</w:t>
      </w:r>
      <w:r w:rsidR="00402807">
        <w:rPr>
          <w:rFonts w:ascii="Garamond" w:hAnsi="Garamond" w:cs="Calibri"/>
          <w:sz w:val="20"/>
          <w:szCs w:val="20"/>
        </w:rPr>
        <w:t xml:space="preserve"> </w:t>
      </w:r>
      <w:r w:rsidR="00CD36BE">
        <w:rPr>
          <w:rFonts w:ascii="Garamond" w:hAnsi="Garamond" w:cs="Calibri"/>
          <w:sz w:val="20"/>
          <w:szCs w:val="20"/>
        </w:rPr>
        <w:t xml:space="preserve">high end torque </w:t>
      </w:r>
      <w:r w:rsidR="00402807">
        <w:rPr>
          <w:rFonts w:ascii="Garamond" w:hAnsi="Garamond" w:cs="Calibri"/>
          <w:sz w:val="20"/>
          <w:szCs w:val="20"/>
        </w:rPr>
        <w:t>trend found in the middle and full throttle cases. Therefore the low throttle behaves similar</w:t>
      </w:r>
      <w:r w:rsidR="009F3F2B">
        <w:rPr>
          <w:rFonts w:ascii="Garamond" w:hAnsi="Garamond" w:cs="Calibri"/>
          <w:sz w:val="20"/>
          <w:szCs w:val="20"/>
        </w:rPr>
        <w:t>l</w:t>
      </w:r>
      <w:r w:rsidR="00402807">
        <w:rPr>
          <w:rFonts w:ascii="Garamond" w:hAnsi="Garamond" w:cs="Calibri"/>
          <w:sz w:val="20"/>
          <w:szCs w:val="20"/>
        </w:rPr>
        <w:t xml:space="preserve">y and </w:t>
      </w:r>
      <w:r>
        <w:rPr>
          <w:rFonts w:ascii="Garamond" w:hAnsi="Garamond" w:cs="Calibri"/>
          <w:sz w:val="20"/>
          <w:szCs w:val="20"/>
        </w:rPr>
        <w:t>indicates</w:t>
      </w:r>
      <w:r w:rsidR="00402807">
        <w:rPr>
          <w:rFonts w:ascii="Garamond" w:hAnsi="Garamond" w:cs="Calibri"/>
          <w:sz w:val="20"/>
          <w:szCs w:val="20"/>
        </w:rPr>
        <w:t xml:space="preserve"> that no useful torque is being produced at low throttles </w:t>
      </w:r>
      <w:r w:rsidR="00CB4214">
        <w:rPr>
          <w:rFonts w:ascii="Garamond" w:hAnsi="Garamond" w:cs="Calibri"/>
          <w:sz w:val="20"/>
          <w:szCs w:val="20"/>
        </w:rPr>
        <w:t>which means the working fluid is not providing</w:t>
      </w:r>
      <w:r w:rsidR="00402807">
        <w:rPr>
          <w:rFonts w:ascii="Garamond" w:hAnsi="Garamond" w:cs="Calibri"/>
          <w:sz w:val="20"/>
          <w:szCs w:val="20"/>
        </w:rPr>
        <w:t xml:space="preserve"> enough power to the piston </w:t>
      </w:r>
      <w:r w:rsidR="00CD36BE">
        <w:rPr>
          <w:rFonts w:ascii="Garamond" w:hAnsi="Garamond" w:cs="Calibri"/>
          <w:sz w:val="20"/>
          <w:szCs w:val="20"/>
        </w:rPr>
        <w:t xml:space="preserve">in order </w:t>
      </w:r>
      <w:r w:rsidR="00BC0ED2">
        <w:rPr>
          <w:rFonts w:ascii="Garamond" w:hAnsi="Garamond" w:cs="Calibri"/>
          <w:sz w:val="20"/>
          <w:szCs w:val="20"/>
        </w:rPr>
        <w:t>to produce</w:t>
      </w:r>
      <w:r w:rsidR="00CD36BE">
        <w:rPr>
          <w:rFonts w:ascii="Garamond" w:hAnsi="Garamond" w:cs="Calibri"/>
          <w:sz w:val="20"/>
          <w:szCs w:val="20"/>
        </w:rPr>
        <w:t xml:space="preserve"> p</w:t>
      </w:r>
      <w:r w:rsidR="00402807">
        <w:rPr>
          <w:rFonts w:ascii="Garamond" w:hAnsi="Garamond" w:cs="Calibri"/>
          <w:sz w:val="20"/>
          <w:szCs w:val="20"/>
        </w:rPr>
        <w:t>ower.</w:t>
      </w:r>
      <w:r w:rsidR="00402807" w:rsidRPr="00402807">
        <w:rPr>
          <w:rFonts w:ascii="Garamond" w:hAnsi="Garamond" w:cs="Calibri"/>
          <w:sz w:val="20"/>
          <w:szCs w:val="20"/>
        </w:rPr>
        <w:t xml:space="preserve"> </w:t>
      </w:r>
      <w:r w:rsidR="00CD36BE">
        <w:rPr>
          <w:rFonts w:ascii="Garamond" w:hAnsi="Garamond" w:cs="Calibri"/>
          <w:sz w:val="20"/>
          <w:szCs w:val="20"/>
        </w:rPr>
        <w:t>The middle and full throttle cases</w:t>
      </w:r>
      <w:r w:rsidR="00402807">
        <w:rPr>
          <w:rFonts w:ascii="Garamond" w:hAnsi="Garamond" w:cs="Calibri"/>
          <w:sz w:val="20"/>
          <w:szCs w:val="20"/>
        </w:rPr>
        <w:t xml:space="preserve"> have regio</w:t>
      </w:r>
      <w:r w:rsidR="00CD36BE">
        <w:rPr>
          <w:rFonts w:ascii="Garamond" w:hAnsi="Garamond" w:cs="Calibri"/>
          <w:sz w:val="20"/>
          <w:szCs w:val="20"/>
        </w:rPr>
        <w:t xml:space="preserve">ns at lower </w:t>
      </w:r>
      <w:r w:rsidR="003503F7">
        <w:rPr>
          <w:rFonts w:ascii="Garamond" w:hAnsi="Garamond" w:cs="Calibri"/>
          <w:sz w:val="20"/>
          <w:szCs w:val="20"/>
        </w:rPr>
        <w:t>RPM where the torque</w:t>
      </w:r>
      <w:r w:rsidR="00CD36BE">
        <w:rPr>
          <w:rFonts w:ascii="Garamond" w:hAnsi="Garamond" w:cs="Calibri"/>
          <w:sz w:val="20"/>
          <w:szCs w:val="20"/>
        </w:rPr>
        <w:t xml:space="preserve"> behaves</w:t>
      </w:r>
      <w:r w:rsidR="00402807">
        <w:rPr>
          <w:rFonts w:ascii="Garamond" w:hAnsi="Garamond" w:cs="Calibri"/>
          <w:sz w:val="20"/>
          <w:szCs w:val="20"/>
        </w:rPr>
        <w:t xml:space="preserve"> linear</w:t>
      </w:r>
      <w:r w:rsidR="00CD36BE">
        <w:rPr>
          <w:rFonts w:ascii="Garamond" w:hAnsi="Garamond" w:cs="Calibri"/>
          <w:sz w:val="20"/>
          <w:szCs w:val="20"/>
        </w:rPr>
        <w:t>ly in a</w:t>
      </w:r>
      <w:r w:rsidR="00402807">
        <w:rPr>
          <w:rFonts w:ascii="Garamond" w:hAnsi="Garamond" w:cs="Calibri"/>
          <w:sz w:val="20"/>
          <w:szCs w:val="20"/>
        </w:rPr>
        <w:t xml:space="preserve"> horizontal region similar to that shown in Figure </w:t>
      </w:r>
      <w:r w:rsidR="00CD36BE">
        <w:rPr>
          <w:rFonts w:ascii="Garamond" w:hAnsi="Garamond" w:cs="Calibri"/>
          <w:sz w:val="20"/>
          <w:szCs w:val="20"/>
        </w:rPr>
        <w:t>1c</w:t>
      </w:r>
      <w:r w:rsidR="003503F7">
        <w:rPr>
          <w:rFonts w:ascii="Garamond" w:hAnsi="Garamond" w:cs="Calibri"/>
          <w:sz w:val="20"/>
          <w:szCs w:val="20"/>
        </w:rPr>
        <w:t>.</w:t>
      </w:r>
      <w:r w:rsidR="00CD36BE">
        <w:rPr>
          <w:rFonts w:ascii="Garamond" w:hAnsi="Garamond" w:cs="Calibri"/>
          <w:sz w:val="20"/>
          <w:szCs w:val="20"/>
        </w:rPr>
        <w:t xml:space="preserve"> Overall the </w:t>
      </w:r>
      <w:r w:rsidR="00BC0ED2">
        <w:rPr>
          <w:rFonts w:ascii="Garamond" w:hAnsi="Garamond" w:cs="Calibri"/>
          <w:sz w:val="20"/>
          <w:szCs w:val="20"/>
        </w:rPr>
        <w:t>results</w:t>
      </w:r>
      <w:r w:rsidR="00CD36BE">
        <w:rPr>
          <w:rFonts w:ascii="Garamond" w:hAnsi="Garamond" w:cs="Calibri"/>
          <w:sz w:val="20"/>
          <w:szCs w:val="20"/>
        </w:rPr>
        <w:t xml:space="preserve"> displayed that the en</w:t>
      </w:r>
      <w:r w:rsidR="001469E6">
        <w:rPr>
          <w:rFonts w:ascii="Garamond" w:hAnsi="Garamond" w:cs="Calibri"/>
          <w:sz w:val="20"/>
          <w:szCs w:val="20"/>
        </w:rPr>
        <w:t>gin</w:t>
      </w:r>
      <w:r w:rsidR="00CD36BE">
        <w:rPr>
          <w:rFonts w:ascii="Garamond" w:hAnsi="Garamond" w:cs="Calibri"/>
          <w:sz w:val="20"/>
          <w:szCs w:val="20"/>
        </w:rPr>
        <w:t>e produces</w:t>
      </w:r>
      <w:r w:rsidR="00CD36BE" w:rsidRPr="00CD36BE">
        <w:rPr>
          <w:rFonts w:ascii="Garamond" w:hAnsi="Garamond" w:cs="Calibri"/>
          <w:sz w:val="20"/>
          <w:szCs w:val="20"/>
        </w:rPr>
        <w:t xml:space="preserve"> </w:t>
      </w:r>
      <w:r w:rsidR="003503F7">
        <w:rPr>
          <w:rFonts w:ascii="Garamond" w:hAnsi="Garamond" w:cs="Calibri"/>
          <w:sz w:val="20"/>
          <w:szCs w:val="20"/>
        </w:rPr>
        <w:t>optimally at</w:t>
      </w:r>
      <w:r w:rsidR="00CD36BE">
        <w:rPr>
          <w:rFonts w:ascii="Garamond" w:hAnsi="Garamond" w:cs="Calibri"/>
          <w:sz w:val="20"/>
          <w:szCs w:val="20"/>
        </w:rPr>
        <w:t xml:space="preserve"> low end torque but poor</w:t>
      </w:r>
      <w:r w:rsidR="003503F7">
        <w:rPr>
          <w:rFonts w:ascii="Garamond" w:hAnsi="Garamond" w:cs="Calibri"/>
          <w:sz w:val="20"/>
          <w:szCs w:val="20"/>
        </w:rPr>
        <w:t>ly at</w:t>
      </w:r>
      <w:r w:rsidR="00CD36BE">
        <w:rPr>
          <w:rFonts w:ascii="Garamond" w:hAnsi="Garamond" w:cs="Calibri"/>
          <w:sz w:val="20"/>
          <w:szCs w:val="20"/>
        </w:rPr>
        <w:t xml:space="preserve"> high end torque </w:t>
      </w:r>
      <w:r w:rsidR="003503F7">
        <w:rPr>
          <w:rFonts w:ascii="Garamond" w:hAnsi="Garamond" w:cs="Calibri"/>
          <w:sz w:val="20"/>
          <w:szCs w:val="20"/>
        </w:rPr>
        <w:t>due to the</w:t>
      </w:r>
      <w:r w:rsidR="00CD36BE">
        <w:rPr>
          <w:rFonts w:ascii="Garamond" w:hAnsi="Garamond" w:cs="Calibri"/>
          <w:sz w:val="20"/>
          <w:szCs w:val="20"/>
        </w:rPr>
        <w:t xml:space="preserve"> large slope.</w:t>
      </w:r>
      <w:r w:rsidR="00C33433">
        <w:rPr>
          <w:rFonts w:ascii="Garamond" w:hAnsi="Garamond" w:cs="Calibri"/>
          <w:sz w:val="20"/>
          <w:szCs w:val="20"/>
        </w:rPr>
        <w:t xml:space="preserve"> </w:t>
      </w:r>
      <w:r w:rsidR="003503F7">
        <w:rPr>
          <w:rFonts w:ascii="Garamond" w:hAnsi="Garamond" w:cs="Calibri"/>
          <w:sz w:val="20"/>
          <w:szCs w:val="20"/>
        </w:rPr>
        <w:t xml:space="preserve">The error was determined </w:t>
      </w:r>
      <w:r w:rsidR="003503F7">
        <w:rPr>
          <w:rFonts w:ascii="Garamond" w:hAnsi="Garamond" w:cs="Calibri"/>
          <w:sz w:val="20"/>
          <w:szCs w:val="20"/>
        </w:rPr>
        <w:t xml:space="preserve">to be below </w:t>
      </w:r>
      <w:r w:rsidR="003503F7" w:rsidRPr="00617E17">
        <w:rPr>
          <w:rFonts w:ascii="Garamond" w:hAnsi="Garamond" w:cs="Calibri"/>
          <w:sz w:val="20"/>
          <w:szCs w:val="20"/>
        </w:rPr>
        <w:t>0.3529</w:t>
      </w:r>
      <w:r w:rsidR="003503F7">
        <w:rPr>
          <w:rFonts w:ascii="Garamond" w:hAnsi="Garamond" w:cs="Calibri"/>
          <w:sz w:val="20"/>
          <w:szCs w:val="20"/>
        </w:rPr>
        <w:t xml:space="preserve"> for the </w:t>
      </w:r>
      <w:r w:rsidR="003503F7">
        <w:rPr>
          <w:rFonts w:ascii="Garamond" w:hAnsi="Garamond" w:cs="Calibri"/>
          <w:sz w:val="20"/>
          <w:szCs w:val="20"/>
        </w:rPr>
        <w:t>mechanical efficiency</w:t>
      </w:r>
      <w:r w:rsidR="003503F7">
        <w:rPr>
          <w:rFonts w:ascii="Garamond" w:hAnsi="Garamond" w:cs="Calibri"/>
          <w:sz w:val="20"/>
          <w:szCs w:val="20"/>
        </w:rPr>
        <w:t xml:space="preserve"> </w:t>
      </w:r>
      <w:proofErr w:type="spellStart"/>
      <w:r w:rsidR="003503F7">
        <w:rPr>
          <w:rFonts w:ascii="Garamond" w:hAnsi="Garamond" w:cs="Calibri"/>
          <w:sz w:val="20"/>
          <w:szCs w:val="20"/>
        </w:rPr>
        <w:t>indicats</w:t>
      </w:r>
      <w:proofErr w:type="spellEnd"/>
      <w:r w:rsidR="00402807">
        <w:rPr>
          <w:rFonts w:ascii="Garamond" w:hAnsi="Garamond" w:cs="Calibri"/>
          <w:sz w:val="20"/>
          <w:szCs w:val="20"/>
        </w:rPr>
        <w:t xml:space="preserve"> that the error was insignificant in affecting the results.</w:t>
      </w:r>
      <w:r w:rsidR="00341F22">
        <w:rPr>
          <w:rFonts w:ascii="Garamond" w:hAnsi="Garamond" w:cs="Calibri"/>
          <w:sz w:val="20"/>
          <w:szCs w:val="20"/>
        </w:rPr>
        <w:t xml:space="preserve"> </w:t>
      </w:r>
    </w:p>
    <w:p w14:paraId="096E250E" w14:textId="59A1DCF6" w:rsidR="00402807" w:rsidRDefault="00402807" w:rsidP="003503F7">
      <w:pPr>
        <w:ind w:firstLine="720"/>
        <w:jc w:val="both"/>
        <w:rPr>
          <w:rFonts w:ascii="Garamond" w:hAnsi="Garamond" w:cs="Calibri"/>
          <w:sz w:val="20"/>
          <w:szCs w:val="20"/>
        </w:rPr>
      </w:pPr>
      <w:r>
        <w:rPr>
          <w:rFonts w:ascii="Garamond" w:hAnsi="Garamond" w:cs="Calibri"/>
          <w:sz w:val="20"/>
          <w:szCs w:val="20"/>
        </w:rPr>
        <w:t>Fig</w:t>
      </w:r>
      <w:r w:rsidR="00D551C9">
        <w:rPr>
          <w:rFonts w:ascii="Garamond" w:hAnsi="Garamond" w:cs="Calibri"/>
          <w:sz w:val="20"/>
          <w:szCs w:val="20"/>
        </w:rPr>
        <w:t>u</w:t>
      </w:r>
      <w:r w:rsidR="001469E6">
        <w:rPr>
          <w:rFonts w:ascii="Garamond" w:hAnsi="Garamond" w:cs="Calibri"/>
          <w:sz w:val="20"/>
          <w:szCs w:val="20"/>
        </w:rPr>
        <w:t>re 4b</w:t>
      </w:r>
      <w:r>
        <w:rPr>
          <w:rFonts w:ascii="Garamond" w:hAnsi="Garamond" w:cs="Calibri"/>
          <w:sz w:val="20"/>
          <w:szCs w:val="20"/>
        </w:rPr>
        <w:t xml:space="preserve"> </w:t>
      </w:r>
      <w:r w:rsidR="00D551C9">
        <w:rPr>
          <w:rFonts w:ascii="Garamond" w:hAnsi="Garamond" w:cs="Calibri"/>
          <w:sz w:val="20"/>
          <w:szCs w:val="20"/>
        </w:rPr>
        <w:t>d</w:t>
      </w:r>
      <w:r>
        <w:rPr>
          <w:rFonts w:ascii="Garamond" w:hAnsi="Garamond" w:cs="Calibri"/>
          <w:sz w:val="20"/>
          <w:szCs w:val="20"/>
        </w:rPr>
        <w:t xml:space="preserve">isplays </w:t>
      </w:r>
      <w:r w:rsidR="007733B0">
        <w:rPr>
          <w:rFonts w:ascii="Garamond" w:hAnsi="Garamond" w:cs="Calibri"/>
          <w:sz w:val="20"/>
          <w:szCs w:val="20"/>
        </w:rPr>
        <w:t>that</w:t>
      </w:r>
      <w:r>
        <w:rPr>
          <w:rFonts w:ascii="Garamond" w:hAnsi="Garamond" w:cs="Calibri"/>
          <w:sz w:val="20"/>
          <w:szCs w:val="20"/>
        </w:rPr>
        <w:t xml:space="preserve"> no useful torque is being produced at low throttl</w:t>
      </w:r>
      <w:r w:rsidR="007733B0">
        <w:rPr>
          <w:rFonts w:ascii="Garamond" w:hAnsi="Garamond" w:cs="Calibri"/>
          <w:sz w:val="20"/>
          <w:szCs w:val="20"/>
        </w:rPr>
        <w:t>e,</w:t>
      </w:r>
      <w:r w:rsidR="00CD36BE">
        <w:rPr>
          <w:rFonts w:ascii="Garamond" w:hAnsi="Garamond" w:cs="Calibri"/>
          <w:sz w:val="20"/>
          <w:szCs w:val="20"/>
        </w:rPr>
        <w:t xml:space="preserve"> </w:t>
      </w:r>
      <w:r w:rsidR="007733B0">
        <w:rPr>
          <w:rFonts w:ascii="Garamond" w:hAnsi="Garamond" w:cs="Calibri"/>
          <w:sz w:val="20"/>
          <w:szCs w:val="20"/>
        </w:rPr>
        <w:t>w</w:t>
      </w:r>
      <w:r w:rsidR="00CD36BE">
        <w:rPr>
          <w:rFonts w:ascii="Garamond" w:hAnsi="Garamond" w:cs="Calibri"/>
          <w:sz w:val="20"/>
          <w:szCs w:val="20"/>
        </w:rPr>
        <w:t>hich means the working fluid</w:t>
      </w:r>
      <w:r w:rsidR="007733B0">
        <w:rPr>
          <w:rFonts w:ascii="Garamond" w:hAnsi="Garamond" w:cs="Calibri"/>
          <w:sz w:val="20"/>
          <w:szCs w:val="20"/>
        </w:rPr>
        <w:t xml:space="preserve"> is not providing</w:t>
      </w:r>
      <w:r>
        <w:rPr>
          <w:rFonts w:ascii="Garamond" w:hAnsi="Garamond" w:cs="Calibri"/>
          <w:sz w:val="20"/>
          <w:szCs w:val="20"/>
        </w:rPr>
        <w:t xml:space="preserve"> enough power to the piston. </w:t>
      </w:r>
      <w:r w:rsidR="007733B0">
        <w:rPr>
          <w:rFonts w:ascii="Garamond" w:hAnsi="Garamond" w:cs="Calibri"/>
          <w:sz w:val="20"/>
          <w:szCs w:val="20"/>
        </w:rPr>
        <w:t>The same behavior is present</w:t>
      </w:r>
      <w:r>
        <w:rPr>
          <w:rFonts w:ascii="Garamond" w:hAnsi="Garamond" w:cs="Calibri"/>
          <w:sz w:val="20"/>
          <w:szCs w:val="20"/>
        </w:rPr>
        <w:t xml:space="preserve"> at high speeds for the middle and high cases. However they have regions at lower throttles where the power follows a positive slop</w:t>
      </w:r>
      <w:r w:rsidR="007733B0">
        <w:rPr>
          <w:rFonts w:ascii="Garamond" w:hAnsi="Garamond" w:cs="Calibri"/>
          <w:sz w:val="20"/>
          <w:szCs w:val="20"/>
        </w:rPr>
        <w:t xml:space="preserve">e </w:t>
      </w:r>
      <w:r>
        <w:rPr>
          <w:rFonts w:ascii="Garamond" w:hAnsi="Garamond" w:cs="Calibri"/>
          <w:sz w:val="20"/>
          <w:szCs w:val="20"/>
        </w:rPr>
        <w:t xml:space="preserve">linear region similar to that shown in Figure 1c. </w:t>
      </w:r>
      <w:r w:rsidR="00CD5F7C">
        <w:rPr>
          <w:rFonts w:ascii="Garamond" w:hAnsi="Garamond" w:cs="Calibri"/>
          <w:sz w:val="20"/>
          <w:szCs w:val="20"/>
        </w:rPr>
        <w:t>Power was low in this region of high RPM due to sparkplug</w:t>
      </w:r>
      <w:r w:rsidR="000117D9">
        <w:rPr>
          <w:rFonts w:ascii="Garamond" w:hAnsi="Garamond" w:cs="Calibri"/>
          <w:sz w:val="20"/>
          <w:szCs w:val="20"/>
        </w:rPr>
        <w:t xml:space="preserve"> misfiri</w:t>
      </w:r>
      <w:r w:rsidR="00CD5F7C">
        <w:rPr>
          <w:rFonts w:ascii="Garamond" w:hAnsi="Garamond" w:cs="Calibri"/>
          <w:sz w:val="20"/>
          <w:szCs w:val="20"/>
        </w:rPr>
        <w:t xml:space="preserve">ng occurring </w:t>
      </w:r>
      <w:r w:rsidR="00BC0ED2">
        <w:rPr>
          <w:rFonts w:ascii="Garamond" w:hAnsi="Garamond" w:cs="Calibri"/>
          <w:sz w:val="20"/>
          <w:szCs w:val="20"/>
        </w:rPr>
        <w:t>within</w:t>
      </w:r>
      <w:r w:rsidR="00CD5F7C">
        <w:rPr>
          <w:rFonts w:ascii="Garamond" w:hAnsi="Garamond" w:cs="Calibri"/>
          <w:sz w:val="20"/>
          <w:szCs w:val="20"/>
        </w:rPr>
        <w:t xml:space="preserve"> the engine,</w:t>
      </w:r>
      <w:r w:rsidR="000117D9">
        <w:rPr>
          <w:rFonts w:ascii="Garamond" w:hAnsi="Garamond" w:cs="Calibri"/>
          <w:sz w:val="20"/>
          <w:szCs w:val="20"/>
        </w:rPr>
        <w:t xml:space="preserve"> evident in the P-V diagram variation for 3 cycles at each</w:t>
      </w:r>
      <w:r w:rsidR="00EC393B">
        <w:rPr>
          <w:rFonts w:ascii="Garamond" w:hAnsi="Garamond" w:cs="Calibri"/>
          <w:sz w:val="20"/>
          <w:szCs w:val="20"/>
        </w:rPr>
        <w:t xml:space="preserve"> loading case. </w:t>
      </w:r>
      <w:r w:rsidR="00CD5F7C">
        <w:rPr>
          <w:rFonts w:ascii="Garamond" w:hAnsi="Garamond" w:cs="Calibri"/>
          <w:sz w:val="20"/>
          <w:szCs w:val="20"/>
        </w:rPr>
        <w:t>As a result,</w:t>
      </w:r>
      <w:r w:rsidR="000117D9">
        <w:rPr>
          <w:rFonts w:ascii="Garamond" w:hAnsi="Garamond" w:cs="Calibri"/>
          <w:sz w:val="20"/>
          <w:szCs w:val="20"/>
        </w:rPr>
        <w:t xml:space="preserve"> the fuel-air mixture is not always combusting at the optimal point</w:t>
      </w:r>
      <w:r w:rsidR="00CD5F7C">
        <w:rPr>
          <w:rFonts w:ascii="Garamond" w:hAnsi="Garamond" w:cs="Calibri"/>
          <w:sz w:val="20"/>
          <w:szCs w:val="20"/>
        </w:rPr>
        <w:t xml:space="preserve"> to achieve the highest pressure, since the </w:t>
      </w:r>
      <w:r w:rsidR="000117D9">
        <w:rPr>
          <w:rFonts w:ascii="Garamond" w:hAnsi="Garamond" w:cs="Calibri"/>
          <w:sz w:val="20"/>
          <w:szCs w:val="20"/>
        </w:rPr>
        <w:t>firing rate is not optimal for every speed.</w:t>
      </w:r>
      <w:r w:rsidR="0069068B">
        <w:rPr>
          <w:rFonts w:ascii="Garamond" w:hAnsi="Garamond" w:cs="Calibri"/>
          <w:sz w:val="20"/>
          <w:szCs w:val="20"/>
        </w:rPr>
        <w:t xml:space="preserve"> Power</w:t>
      </w:r>
      <w:r w:rsidR="00CD5F7C">
        <w:rPr>
          <w:rFonts w:ascii="Garamond" w:hAnsi="Garamond" w:cs="Calibri"/>
          <w:sz w:val="20"/>
          <w:szCs w:val="20"/>
        </w:rPr>
        <w:t xml:space="preserve"> also behaves in a parabolic manner </w:t>
      </w:r>
      <w:r w:rsidR="008A67EE">
        <w:rPr>
          <w:rFonts w:ascii="Garamond" w:hAnsi="Garamond" w:cs="Calibri"/>
          <w:sz w:val="20"/>
          <w:szCs w:val="20"/>
        </w:rPr>
        <w:t xml:space="preserve">since it </w:t>
      </w:r>
      <w:r w:rsidR="0069068B">
        <w:rPr>
          <w:rFonts w:ascii="Garamond" w:hAnsi="Garamond" w:cs="Calibri"/>
          <w:sz w:val="20"/>
          <w:szCs w:val="20"/>
        </w:rPr>
        <w:t>is re</w:t>
      </w:r>
      <w:r w:rsidR="008A67EE">
        <w:rPr>
          <w:rFonts w:ascii="Garamond" w:hAnsi="Garamond" w:cs="Calibri"/>
          <w:sz w:val="20"/>
          <w:szCs w:val="20"/>
        </w:rPr>
        <w:t>la</w:t>
      </w:r>
      <w:r w:rsidR="0069068B">
        <w:rPr>
          <w:rFonts w:ascii="Garamond" w:hAnsi="Garamond" w:cs="Calibri"/>
          <w:sz w:val="20"/>
          <w:szCs w:val="20"/>
        </w:rPr>
        <w:t>ted to the torque and t</w:t>
      </w:r>
      <w:r w:rsidR="008A67EE">
        <w:rPr>
          <w:rFonts w:ascii="Garamond" w:hAnsi="Garamond" w:cs="Calibri"/>
          <w:sz w:val="20"/>
          <w:szCs w:val="20"/>
        </w:rPr>
        <w:t>he rotational speed and</w:t>
      </w:r>
      <w:r w:rsidR="0069068B">
        <w:rPr>
          <w:rFonts w:ascii="Garamond" w:hAnsi="Garamond" w:cs="Calibri"/>
          <w:sz w:val="20"/>
          <w:szCs w:val="20"/>
        </w:rPr>
        <w:t xml:space="preserve"> therefore </w:t>
      </w:r>
      <w:r w:rsidR="008A67EE">
        <w:rPr>
          <w:rFonts w:ascii="Garamond" w:hAnsi="Garamond" w:cs="Calibri"/>
          <w:sz w:val="20"/>
          <w:szCs w:val="20"/>
        </w:rPr>
        <w:t xml:space="preserve">acts as an </w:t>
      </w:r>
      <w:r w:rsidR="0069068B">
        <w:rPr>
          <w:rFonts w:ascii="Garamond" w:hAnsi="Garamond" w:cs="Calibri"/>
          <w:sz w:val="20"/>
          <w:szCs w:val="20"/>
        </w:rPr>
        <w:t xml:space="preserve">energy storage device for kinetic energy. Because </w:t>
      </w:r>
      <w:r w:rsidR="00BC0ED2">
        <w:rPr>
          <w:rFonts w:ascii="Garamond" w:hAnsi="Garamond" w:cs="Calibri"/>
          <w:sz w:val="20"/>
          <w:szCs w:val="20"/>
        </w:rPr>
        <w:t>kinetic</w:t>
      </w:r>
      <w:r w:rsidR="0069068B">
        <w:rPr>
          <w:rFonts w:ascii="Garamond" w:hAnsi="Garamond" w:cs="Calibri"/>
          <w:sz w:val="20"/>
          <w:szCs w:val="20"/>
        </w:rPr>
        <w:t xml:space="preserve"> energy involves a squared velocity term, the power vs speed graph results in a parabolic shape.</w:t>
      </w:r>
      <w:r w:rsidR="00E91EE2">
        <w:rPr>
          <w:rFonts w:ascii="Garamond" w:hAnsi="Garamond" w:cs="Calibri"/>
          <w:sz w:val="20"/>
          <w:szCs w:val="20"/>
        </w:rPr>
        <w:t xml:space="preserve"> </w:t>
      </w:r>
      <w:r w:rsidR="003503F7">
        <w:rPr>
          <w:rFonts w:ascii="Garamond" w:hAnsi="Garamond" w:cs="Calibri"/>
          <w:sz w:val="20"/>
          <w:szCs w:val="20"/>
        </w:rPr>
        <w:t>At</w:t>
      </w:r>
      <w:r w:rsidR="00E91EE2">
        <w:rPr>
          <w:rFonts w:ascii="Garamond" w:hAnsi="Garamond" w:cs="Calibri"/>
          <w:sz w:val="20"/>
          <w:szCs w:val="20"/>
        </w:rPr>
        <w:t xml:space="preserve"> higher RPMs, the pist</w:t>
      </w:r>
      <w:r w:rsidR="00314176">
        <w:rPr>
          <w:rFonts w:ascii="Garamond" w:hAnsi="Garamond" w:cs="Calibri"/>
          <w:sz w:val="20"/>
          <w:szCs w:val="20"/>
        </w:rPr>
        <w:t xml:space="preserve">on has less time to fill the </w:t>
      </w:r>
      <w:r w:rsidR="00BC0ED2">
        <w:rPr>
          <w:rFonts w:ascii="Garamond" w:hAnsi="Garamond" w:cs="Calibri"/>
          <w:sz w:val="20"/>
          <w:szCs w:val="20"/>
        </w:rPr>
        <w:t>cylinder</w:t>
      </w:r>
      <w:r w:rsidR="00E91EE2">
        <w:rPr>
          <w:rFonts w:ascii="Garamond" w:hAnsi="Garamond" w:cs="Calibri"/>
          <w:sz w:val="20"/>
          <w:szCs w:val="20"/>
        </w:rPr>
        <w:t xml:space="preserve"> with fuel since the rate at which the fuel is transferred into the engine is based on the pressure </w:t>
      </w:r>
      <w:r w:rsidR="00BC0ED2">
        <w:rPr>
          <w:rFonts w:ascii="Garamond" w:hAnsi="Garamond" w:cs="Calibri"/>
          <w:sz w:val="20"/>
          <w:szCs w:val="20"/>
        </w:rPr>
        <w:t>gradient</w:t>
      </w:r>
      <w:r w:rsidR="00E91EE2">
        <w:rPr>
          <w:rFonts w:ascii="Garamond" w:hAnsi="Garamond" w:cs="Calibri"/>
          <w:sz w:val="20"/>
          <w:szCs w:val="20"/>
        </w:rPr>
        <w:t xml:space="preserve"> developed by the piston drawing in fuel. At lower speeds, there is plenty of time to fill the chamber with fuel generating more power.</w:t>
      </w:r>
      <w:r w:rsidR="00CD5F7C" w:rsidRPr="00CD5F7C">
        <w:rPr>
          <w:rFonts w:ascii="Garamond" w:hAnsi="Garamond" w:cs="Calibri"/>
          <w:sz w:val="20"/>
          <w:szCs w:val="20"/>
        </w:rPr>
        <w:t xml:space="preserve"> </w:t>
      </w:r>
      <w:r w:rsidR="00CD5F7C">
        <w:rPr>
          <w:rFonts w:ascii="Garamond" w:hAnsi="Garamond" w:cs="Calibri"/>
          <w:sz w:val="20"/>
          <w:szCs w:val="20"/>
        </w:rPr>
        <w:t xml:space="preserve">The error for the mechanical efficiency was determined to be below </w:t>
      </w:r>
      <w:r w:rsidR="00CD5F7C" w:rsidRPr="00D551C9">
        <w:rPr>
          <w:rFonts w:ascii="Garamond" w:hAnsi="Garamond" w:cs="Calibri"/>
          <w:sz w:val="20"/>
          <w:szCs w:val="20"/>
        </w:rPr>
        <w:t>0.2152</w:t>
      </w:r>
      <w:r w:rsidR="00CD5F7C">
        <w:rPr>
          <w:rFonts w:ascii="Garamond" w:hAnsi="Garamond" w:cs="Calibri"/>
          <w:sz w:val="20"/>
          <w:szCs w:val="20"/>
        </w:rPr>
        <w:t>, indicating that the error was insignificant in affecting the results.</w:t>
      </w:r>
    </w:p>
    <w:p w14:paraId="7E01B561" w14:textId="61F54100" w:rsidR="000117D9" w:rsidRDefault="008A67EE" w:rsidP="003503F7">
      <w:pPr>
        <w:ind w:firstLine="720"/>
        <w:jc w:val="both"/>
        <w:rPr>
          <w:rFonts w:ascii="Garamond" w:hAnsi="Garamond" w:cs="Calibri"/>
          <w:sz w:val="20"/>
          <w:szCs w:val="20"/>
        </w:rPr>
      </w:pPr>
      <w:r>
        <w:rPr>
          <w:rFonts w:ascii="Garamond" w:hAnsi="Garamond" w:cs="Calibri"/>
          <w:sz w:val="20"/>
          <w:szCs w:val="20"/>
        </w:rPr>
        <w:t>Figure 4c</w:t>
      </w:r>
      <w:r w:rsidR="00D551C9">
        <w:rPr>
          <w:rFonts w:ascii="Garamond" w:hAnsi="Garamond" w:cs="Calibri"/>
          <w:sz w:val="20"/>
          <w:szCs w:val="20"/>
        </w:rPr>
        <w:t xml:space="preserve"> displays</w:t>
      </w:r>
      <w:r w:rsidR="00D551C9" w:rsidRPr="00D551C9">
        <w:rPr>
          <w:rFonts w:ascii="Garamond" w:hAnsi="Garamond" w:cs="Calibri"/>
          <w:sz w:val="20"/>
          <w:szCs w:val="20"/>
        </w:rPr>
        <w:t xml:space="preserve"> </w:t>
      </w:r>
      <w:r w:rsidR="00D551C9">
        <w:rPr>
          <w:rFonts w:ascii="Garamond" w:hAnsi="Garamond" w:cs="Calibri"/>
          <w:sz w:val="20"/>
          <w:szCs w:val="20"/>
        </w:rPr>
        <w:t>the experimental power</w:t>
      </w:r>
      <w:r w:rsidR="00D551C9" w:rsidRPr="00402807">
        <w:rPr>
          <w:rFonts w:ascii="Garamond" w:hAnsi="Garamond" w:cs="Calibri"/>
          <w:sz w:val="20"/>
          <w:szCs w:val="20"/>
        </w:rPr>
        <w:t xml:space="preserve"> </w:t>
      </w:r>
      <w:r w:rsidR="00D551C9">
        <w:rPr>
          <w:rFonts w:ascii="Garamond" w:hAnsi="Garamond" w:cs="Calibri"/>
          <w:sz w:val="20"/>
          <w:szCs w:val="20"/>
        </w:rPr>
        <w:t>vs rotational speed of the shaft compared to the published data by</w:t>
      </w:r>
      <w:r w:rsidR="00D551C9" w:rsidRPr="00D551C9">
        <w:t xml:space="preserve"> </w:t>
      </w:r>
      <w:r w:rsidR="00D551C9" w:rsidRPr="00D551C9">
        <w:rPr>
          <w:rFonts w:ascii="Garamond" w:hAnsi="Garamond" w:cs="Calibri"/>
          <w:sz w:val="20"/>
          <w:szCs w:val="20"/>
        </w:rPr>
        <w:t xml:space="preserve">Briggs &amp; </w:t>
      </w:r>
      <w:r w:rsidR="00BC0ED2" w:rsidRPr="00D551C9">
        <w:rPr>
          <w:rFonts w:ascii="Garamond" w:hAnsi="Garamond" w:cs="Calibri"/>
          <w:sz w:val="20"/>
          <w:szCs w:val="20"/>
        </w:rPr>
        <w:t>Stratton</w:t>
      </w:r>
      <w:r w:rsidR="00BC0ED2">
        <w:rPr>
          <w:rFonts w:ascii="Garamond" w:hAnsi="Garamond" w:cs="Calibri"/>
          <w:sz w:val="20"/>
          <w:szCs w:val="20"/>
        </w:rPr>
        <w:t xml:space="preserve"> [</w:t>
      </w:r>
      <w:r w:rsidR="00E323CA">
        <w:rPr>
          <w:rFonts w:ascii="Garamond" w:hAnsi="Garamond" w:cs="Calibri"/>
          <w:sz w:val="20"/>
          <w:szCs w:val="20"/>
        </w:rPr>
        <w:t>3]</w:t>
      </w:r>
      <w:r w:rsidR="00D551C9">
        <w:rPr>
          <w:rFonts w:ascii="Garamond" w:hAnsi="Garamond" w:cs="Calibri"/>
          <w:sz w:val="20"/>
          <w:szCs w:val="20"/>
        </w:rPr>
        <w:t xml:space="preserve">. </w:t>
      </w:r>
      <w:r w:rsidR="00E323CA">
        <w:rPr>
          <w:rFonts w:ascii="Garamond" w:hAnsi="Garamond" w:cs="Calibri"/>
          <w:sz w:val="20"/>
          <w:szCs w:val="20"/>
        </w:rPr>
        <w:t xml:space="preserve">The cosample deviation was determined between each load case and the published data. The published data lies within the bounds of the error bars between the tested ranges of 1250 to 3250 RPM. </w:t>
      </w:r>
      <w:r w:rsidR="003503F7">
        <w:rPr>
          <w:rFonts w:ascii="Garamond" w:hAnsi="Garamond" w:cs="Calibri"/>
          <w:sz w:val="20"/>
          <w:szCs w:val="20"/>
        </w:rPr>
        <w:t xml:space="preserve">The </w:t>
      </w:r>
      <w:r w:rsidR="00E323CA">
        <w:rPr>
          <w:rFonts w:ascii="Garamond" w:hAnsi="Garamond" w:cs="Calibri"/>
          <w:sz w:val="20"/>
          <w:szCs w:val="20"/>
        </w:rPr>
        <w:t>published data is similar to the ideali</w:t>
      </w:r>
      <w:r w:rsidR="003503F7">
        <w:rPr>
          <w:rFonts w:ascii="Garamond" w:hAnsi="Garamond" w:cs="Calibri"/>
          <w:sz w:val="20"/>
          <w:szCs w:val="20"/>
        </w:rPr>
        <w:t>zed curve in Figure 1c and visually</w:t>
      </w:r>
      <w:r w:rsidR="00E323CA">
        <w:rPr>
          <w:rFonts w:ascii="Garamond" w:hAnsi="Garamond" w:cs="Calibri"/>
          <w:sz w:val="20"/>
          <w:szCs w:val="20"/>
        </w:rPr>
        <w:t xml:space="preserve"> does not display a significant decrease in power at high rotational speeds.</w:t>
      </w:r>
      <w:r w:rsidR="003503F7">
        <w:rPr>
          <w:rFonts w:ascii="Garamond" w:hAnsi="Garamond" w:cs="Calibri"/>
          <w:sz w:val="20"/>
          <w:szCs w:val="20"/>
        </w:rPr>
        <w:t xml:space="preserve"> Since the performance displays that the engine operates optimally at very high RPMs, this indicates that </w:t>
      </w:r>
      <w:r w:rsidR="003503F7">
        <w:rPr>
          <w:rFonts w:ascii="Garamond" w:hAnsi="Garamond" w:cs="Calibri"/>
          <w:sz w:val="20"/>
          <w:szCs w:val="20"/>
        </w:rPr>
        <w:lastRenderedPageBreak/>
        <w:t>there is no misfiring</w:t>
      </w:r>
      <w:r w:rsidR="003503F7">
        <w:rPr>
          <w:rFonts w:ascii="Garamond" w:hAnsi="Garamond" w:cs="Calibri"/>
          <w:sz w:val="20"/>
          <w:szCs w:val="20"/>
        </w:rPr>
        <w:t>.</w:t>
      </w:r>
      <w:r w:rsidR="00E323CA">
        <w:rPr>
          <w:rFonts w:ascii="Garamond" w:hAnsi="Garamond" w:cs="Calibri"/>
          <w:sz w:val="20"/>
          <w:szCs w:val="20"/>
        </w:rPr>
        <w:t xml:space="preserve"> Based on the published data,</w:t>
      </w:r>
      <w:r w:rsidR="003503F7">
        <w:rPr>
          <w:rFonts w:ascii="Garamond" w:hAnsi="Garamond" w:cs="Calibri"/>
          <w:sz w:val="20"/>
          <w:szCs w:val="20"/>
        </w:rPr>
        <w:t xml:space="preserve"> it can be concluded that</w:t>
      </w:r>
      <w:r w:rsidR="00E323CA">
        <w:rPr>
          <w:rFonts w:ascii="Garamond" w:hAnsi="Garamond" w:cs="Calibri"/>
          <w:sz w:val="20"/>
          <w:szCs w:val="20"/>
        </w:rPr>
        <w:t xml:space="preserve"> </w:t>
      </w:r>
      <w:r w:rsidR="00E323CA" w:rsidRPr="00D551C9">
        <w:rPr>
          <w:rFonts w:ascii="Garamond" w:hAnsi="Garamond" w:cs="Calibri"/>
          <w:sz w:val="20"/>
          <w:szCs w:val="20"/>
        </w:rPr>
        <w:t>Briggs &amp; Stratton</w:t>
      </w:r>
      <w:r w:rsidR="000117D9">
        <w:rPr>
          <w:rFonts w:ascii="Garamond" w:hAnsi="Garamond" w:cs="Calibri"/>
          <w:sz w:val="20"/>
          <w:szCs w:val="20"/>
        </w:rPr>
        <w:t xml:space="preserve"> adjusted the firing rate for each loading so that the engine data would display a </w:t>
      </w:r>
      <w:r w:rsidR="006B426E">
        <w:rPr>
          <w:rFonts w:ascii="Garamond" w:hAnsi="Garamond" w:cs="Calibri"/>
          <w:sz w:val="20"/>
          <w:szCs w:val="20"/>
        </w:rPr>
        <w:t>2</w:t>
      </w:r>
      <w:r w:rsidR="006B426E" w:rsidRPr="006B426E">
        <w:rPr>
          <w:rFonts w:ascii="Garamond" w:hAnsi="Garamond" w:cs="Calibri"/>
          <w:sz w:val="20"/>
          <w:szCs w:val="20"/>
          <w:vertAlign w:val="superscript"/>
        </w:rPr>
        <w:t>nd</w:t>
      </w:r>
      <w:r w:rsidR="006B426E">
        <w:rPr>
          <w:rFonts w:ascii="Garamond" w:hAnsi="Garamond" w:cs="Calibri"/>
          <w:sz w:val="20"/>
          <w:szCs w:val="20"/>
        </w:rPr>
        <w:t xml:space="preserve"> order polynomial</w:t>
      </w:r>
      <w:r>
        <w:rPr>
          <w:rFonts w:ascii="Garamond" w:hAnsi="Garamond" w:cs="Calibri"/>
          <w:sz w:val="20"/>
          <w:szCs w:val="20"/>
        </w:rPr>
        <w:t xml:space="preserve"> trend in power. </w:t>
      </w:r>
    </w:p>
    <w:p w14:paraId="2CF6FE6C" w14:textId="71D03016" w:rsidR="007A5841" w:rsidRDefault="00C33433" w:rsidP="003503F7">
      <w:pPr>
        <w:ind w:firstLine="720"/>
        <w:jc w:val="both"/>
        <w:rPr>
          <w:rFonts w:ascii="Garamond" w:hAnsi="Garamond" w:cs="Calibri"/>
          <w:sz w:val="20"/>
          <w:szCs w:val="20"/>
        </w:rPr>
      </w:pPr>
      <w:r>
        <w:rPr>
          <w:rFonts w:ascii="Garamond" w:hAnsi="Garamond" w:cs="Calibri"/>
          <w:sz w:val="20"/>
          <w:szCs w:val="20"/>
        </w:rPr>
        <w:t>Figure 4d</w:t>
      </w:r>
      <w:r w:rsidR="00724BAC">
        <w:rPr>
          <w:rFonts w:ascii="Garamond" w:hAnsi="Garamond" w:cs="Calibri"/>
          <w:sz w:val="20"/>
          <w:szCs w:val="20"/>
        </w:rPr>
        <w:t xml:space="preserve"> </w:t>
      </w:r>
      <w:r w:rsidR="00BC0ED2">
        <w:rPr>
          <w:rFonts w:ascii="Garamond" w:hAnsi="Garamond" w:cs="Calibri"/>
          <w:sz w:val="20"/>
          <w:szCs w:val="20"/>
        </w:rPr>
        <w:t>displays</w:t>
      </w:r>
      <w:r w:rsidR="00724BAC">
        <w:rPr>
          <w:rFonts w:ascii="Garamond" w:hAnsi="Garamond" w:cs="Calibri"/>
          <w:sz w:val="20"/>
          <w:szCs w:val="20"/>
        </w:rPr>
        <w:t xml:space="preserve"> the</w:t>
      </w:r>
      <w:r w:rsidR="00724BAC" w:rsidRPr="00724BAC">
        <w:rPr>
          <w:rFonts w:ascii="Garamond" w:hAnsi="Garamond" w:cs="Calibri"/>
          <w:sz w:val="20"/>
          <w:szCs w:val="20"/>
        </w:rPr>
        <w:t xml:space="preserve"> </w:t>
      </w:r>
      <w:r w:rsidR="00724BAC">
        <w:rPr>
          <w:rFonts w:ascii="Garamond" w:hAnsi="Garamond" w:cs="Calibri"/>
          <w:sz w:val="20"/>
          <w:szCs w:val="20"/>
        </w:rPr>
        <w:t>experimental gross power vs</w:t>
      </w:r>
      <w:r w:rsidR="007A5841">
        <w:rPr>
          <w:rFonts w:ascii="Garamond" w:hAnsi="Garamond" w:cs="Calibri"/>
          <w:sz w:val="20"/>
          <w:szCs w:val="20"/>
        </w:rPr>
        <w:t xml:space="preserve"> the</w:t>
      </w:r>
      <w:r w:rsidR="00724BAC">
        <w:rPr>
          <w:rFonts w:ascii="Garamond" w:hAnsi="Garamond" w:cs="Calibri"/>
          <w:sz w:val="20"/>
          <w:szCs w:val="20"/>
        </w:rPr>
        <w:t xml:space="preserve"> rotational speed of the output shaft.</w:t>
      </w:r>
      <w:r w:rsidR="007733B0">
        <w:rPr>
          <w:rFonts w:ascii="Garamond" w:hAnsi="Garamond" w:cs="Calibri"/>
          <w:sz w:val="20"/>
          <w:szCs w:val="20"/>
        </w:rPr>
        <w:t xml:space="preserve"> At high RPMs</w:t>
      </w:r>
      <w:r w:rsidR="007A5841">
        <w:rPr>
          <w:rFonts w:ascii="Garamond" w:hAnsi="Garamond" w:cs="Calibri"/>
          <w:sz w:val="20"/>
          <w:szCs w:val="20"/>
        </w:rPr>
        <w:t xml:space="preserve"> approximately 3500 RPM for full throttle and 2750 RPM for middle throttle the gross power increases rapidly until it peaks</w:t>
      </w:r>
      <w:r w:rsidR="003503F7">
        <w:rPr>
          <w:rFonts w:ascii="Garamond" w:hAnsi="Garamond" w:cs="Calibri"/>
          <w:sz w:val="20"/>
          <w:szCs w:val="20"/>
        </w:rPr>
        <w:t xml:space="preserve">, after the </w:t>
      </w:r>
      <w:r w:rsidR="007A5841">
        <w:rPr>
          <w:rFonts w:ascii="Garamond" w:hAnsi="Garamond" w:cs="Calibri"/>
          <w:sz w:val="20"/>
          <w:szCs w:val="20"/>
        </w:rPr>
        <w:t>peak</w:t>
      </w:r>
      <w:r w:rsidR="003503F7">
        <w:rPr>
          <w:rFonts w:ascii="Garamond" w:hAnsi="Garamond" w:cs="Calibri"/>
          <w:sz w:val="20"/>
          <w:szCs w:val="20"/>
        </w:rPr>
        <w:t>, the curve</w:t>
      </w:r>
      <w:r w:rsidR="007A5841">
        <w:rPr>
          <w:rFonts w:ascii="Garamond" w:hAnsi="Garamond" w:cs="Calibri"/>
          <w:sz w:val="20"/>
          <w:szCs w:val="20"/>
        </w:rPr>
        <w:t xml:space="preserve"> decreases </w:t>
      </w:r>
      <w:r w:rsidR="00BC0ED2">
        <w:rPr>
          <w:rFonts w:ascii="Garamond" w:hAnsi="Garamond" w:cs="Calibri"/>
          <w:sz w:val="20"/>
          <w:szCs w:val="20"/>
        </w:rPr>
        <w:t>slowly</w:t>
      </w:r>
      <w:r w:rsidR="007A5841">
        <w:rPr>
          <w:rFonts w:ascii="Garamond" w:hAnsi="Garamond" w:cs="Calibri"/>
          <w:sz w:val="20"/>
          <w:szCs w:val="20"/>
        </w:rPr>
        <w:t xml:space="preserve">. The low throttle case is an example of data </w:t>
      </w:r>
      <w:r w:rsidR="005A6BB7">
        <w:rPr>
          <w:rFonts w:ascii="Garamond" w:hAnsi="Garamond" w:cs="Calibri"/>
          <w:sz w:val="20"/>
          <w:szCs w:val="20"/>
        </w:rPr>
        <w:t xml:space="preserve">is in a region of </w:t>
      </w:r>
      <w:r w:rsidR="007638FB">
        <w:rPr>
          <w:rFonts w:ascii="Garamond" w:hAnsi="Garamond" w:cs="Calibri"/>
          <w:sz w:val="20"/>
          <w:szCs w:val="20"/>
        </w:rPr>
        <w:t xml:space="preserve">low torque and </w:t>
      </w:r>
      <w:r w:rsidR="005A6BB7">
        <w:rPr>
          <w:rFonts w:ascii="Garamond" w:hAnsi="Garamond" w:cs="Calibri"/>
          <w:sz w:val="20"/>
          <w:szCs w:val="20"/>
        </w:rPr>
        <w:t>RPM</w:t>
      </w:r>
      <w:r w:rsidR="007638FB">
        <w:rPr>
          <w:rFonts w:ascii="Garamond" w:hAnsi="Garamond" w:cs="Calibri"/>
          <w:sz w:val="20"/>
          <w:szCs w:val="20"/>
        </w:rPr>
        <w:t xml:space="preserve"> w</w:t>
      </w:r>
      <w:r w:rsidR="005A6BB7">
        <w:rPr>
          <w:rFonts w:ascii="Garamond" w:hAnsi="Garamond" w:cs="Calibri"/>
          <w:sz w:val="20"/>
          <w:szCs w:val="20"/>
        </w:rPr>
        <w:t>h</w:t>
      </w:r>
      <w:r w:rsidR="007638FB">
        <w:rPr>
          <w:rFonts w:ascii="Garamond" w:hAnsi="Garamond" w:cs="Calibri"/>
          <w:sz w:val="20"/>
          <w:szCs w:val="20"/>
        </w:rPr>
        <w:t>ich makes it does not le</w:t>
      </w:r>
      <w:r w:rsidR="005A6BB7">
        <w:rPr>
          <w:rFonts w:ascii="Garamond" w:hAnsi="Garamond" w:cs="Calibri"/>
          <w:sz w:val="20"/>
          <w:szCs w:val="20"/>
        </w:rPr>
        <w:t>n</w:t>
      </w:r>
      <w:r w:rsidR="007638FB">
        <w:rPr>
          <w:rFonts w:ascii="Garamond" w:hAnsi="Garamond" w:cs="Calibri"/>
          <w:sz w:val="20"/>
          <w:szCs w:val="20"/>
        </w:rPr>
        <w:t>d itself to be applicable for the trend</w:t>
      </w:r>
      <w:r w:rsidR="005A6BB7">
        <w:rPr>
          <w:rFonts w:ascii="Garamond" w:hAnsi="Garamond" w:cs="Calibri"/>
          <w:sz w:val="20"/>
          <w:szCs w:val="20"/>
        </w:rPr>
        <w:t xml:space="preserve"> </w:t>
      </w:r>
      <w:r w:rsidR="007A5841">
        <w:rPr>
          <w:rFonts w:ascii="Garamond" w:hAnsi="Garamond" w:cs="Calibri"/>
          <w:sz w:val="20"/>
          <w:szCs w:val="20"/>
        </w:rPr>
        <w:t>since it was sampled below the threshold of 1700 RPM.</w:t>
      </w:r>
    </w:p>
    <w:p w14:paraId="0705496F" w14:textId="0689A858" w:rsidR="006B426E" w:rsidRDefault="00C33433" w:rsidP="0072049C">
      <w:pPr>
        <w:ind w:firstLine="720"/>
        <w:jc w:val="both"/>
        <w:rPr>
          <w:rFonts w:ascii="Garamond" w:hAnsi="Garamond" w:cs="Calibri"/>
          <w:sz w:val="20"/>
          <w:szCs w:val="20"/>
        </w:rPr>
      </w:pPr>
      <w:r>
        <w:rPr>
          <w:rFonts w:ascii="Garamond" w:hAnsi="Garamond" w:cs="Calibri"/>
          <w:sz w:val="20"/>
          <w:szCs w:val="20"/>
        </w:rPr>
        <w:t>Figure 4e</w:t>
      </w:r>
      <w:r w:rsidR="007F6B04">
        <w:rPr>
          <w:rFonts w:ascii="Garamond" w:hAnsi="Garamond" w:cs="Calibri"/>
          <w:sz w:val="20"/>
          <w:szCs w:val="20"/>
        </w:rPr>
        <w:t xml:space="preserve"> di</w:t>
      </w:r>
      <w:r w:rsidR="005A6BB7">
        <w:rPr>
          <w:rFonts w:ascii="Garamond" w:hAnsi="Garamond" w:cs="Calibri"/>
          <w:sz w:val="20"/>
          <w:szCs w:val="20"/>
        </w:rPr>
        <w:t>s</w:t>
      </w:r>
      <w:r w:rsidR="007F6B04">
        <w:rPr>
          <w:rFonts w:ascii="Garamond" w:hAnsi="Garamond" w:cs="Calibri"/>
          <w:sz w:val="20"/>
          <w:szCs w:val="20"/>
        </w:rPr>
        <w:t>plays the</w:t>
      </w:r>
      <w:r w:rsidR="007F6B04" w:rsidRPr="00724BAC">
        <w:rPr>
          <w:rFonts w:ascii="Garamond" w:hAnsi="Garamond" w:cs="Calibri"/>
          <w:sz w:val="20"/>
          <w:szCs w:val="20"/>
        </w:rPr>
        <w:t xml:space="preserve"> </w:t>
      </w:r>
      <w:r w:rsidR="007F6B04">
        <w:rPr>
          <w:rFonts w:ascii="Garamond" w:hAnsi="Garamond" w:cs="Calibri"/>
          <w:sz w:val="20"/>
          <w:szCs w:val="20"/>
        </w:rPr>
        <w:t xml:space="preserve">experimental </w:t>
      </w:r>
      <w:r>
        <w:rPr>
          <w:rFonts w:ascii="Garamond" w:hAnsi="Garamond" w:cs="Calibri"/>
          <w:sz w:val="20"/>
          <w:szCs w:val="20"/>
        </w:rPr>
        <w:t>pump</w:t>
      </w:r>
      <w:r w:rsidR="007F6B04">
        <w:rPr>
          <w:rFonts w:ascii="Garamond" w:hAnsi="Garamond" w:cs="Calibri"/>
          <w:sz w:val="20"/>
          <w:szCs w:val="20"/>
        </w:rPr>
        <w:t xml:space="preserve"> power vs the rotational speed of the output shaft. </w:t>
      </w:r>
      <w:r w:rsidR="006F6293">
        <w:rPr>
          <w:rFonts w:ascii="Garamond" w:hAnsi="Garamond" w:cs="Calibri"/>
          <w:sz w:val="20"/>
          <w:szCs w:val="20"/>
        </w:rPr>
        <w:t xml:space="preserve">According to the diagram, the pump work increases as the </w:t>
      </w:r>
      <w:r w:rsidR="00BC0ED2">
        <w:rPr>
          <w:rFonts w:ascii="Garamond" w:hAnsi="Garamond" w:cs="Calibri"/>
          <w:sz w:val="20"/>
          <w:szCs w:val="20"/>
        </w:rPr>
        <w:t>rotational</w:t>
      </w:r>
      <w:r w:rsidR="006F6293">
        <w:rPr>
          <w:rFonts w:ascii="Garamond" w:hAnsi="Garamond" w:cs="Calibri"/>
          <w:sz w:val="20"/>
          <w:szCs w:val="20"/>
        </w:rPr>
        <w:t xml:space="preserve"> speed increases, due to the increase in intake and </w:t>
      </w:r>
      <w:r w:rsidR="00BC0ED2">
        <w:rPr>
          <w:rFonts w:ascii="Garamond" w:hAnsi="Garamond" w:cs="Calibri"/>
          <w:sz w:val="20"/>
          <w:szCs w:val="20"/>
        </w:rPr>
        <w:t>exhaust</w:t>
      </w:r>
      <w:r w:rsidR="006F6293">
        <w:rPr>
          <w:rFonts w:ascii="Garamond" w:hAnsi="Garamond" w:cs="Calibri"/>
          <w:sz w:val="20"/>
          <w:szCs w:val="20"/>
        </w:rPr>
        <w:t xml:space="preserve"> mass flow rate of the fuel-air mixture.</w:t>
      </w:r>
      <w:r w:rsidR="005A6BB7">
        <w:rPr>
          <w:rFonts w:ascii="Garamond" w:hAnsi="Garamond" w:cs="Calibri"/>
          <w:sz w:val="20"/>
          <w:szCs w:val="20"/>
        </w:rPr>
        <w:t xml:space="preserve"> Initially it is negative for high RPM, because it requires more work to intake and </w:t>
      </w:r>
      <w:r w:rsidR="00BC0ED2">
        <w:rPr>
          <w:rFonts w:ascii="Garamond" w:hAnsi="Garamond" w:cs="Calibri"/>
          <w:sz w:val="20"/>
          <w:szCs w:val="20"/>
        </w:rPr>
        <w:t>exhaust</w:t>
      </w:r>
      <w:r w:rsidR="005A6BB7">
        <w:rPr>
          <w:rFonts w:ascii="Garamond" w:hAnsi="Garamond" w:cs="Calibri"/>
          <w:sz w:val="20"/>
          <w:szCs w:val="20"/>
        </w:rPr>
        <w:t xml:space="preserve"> the mass of fuel-air </w:t>
      </w:r>
      <w:r w:rsidR="00BC0ED2">
        <w:rPr>
          <w:rFonts w:ascii="Garamond" w:hAnsi="Garamond" w:cs="Calibri"/>
          <w:sz w:val="20"/>
          <w:szCs w:val="20"/>
        </w:rPr>
        <w:t>mixture</w:t>
      </w:r>
      <w:r w:rsidR="005A6BB7">
        <w:rPr>
          <w:rFonts w:ascii="Garamond" w:hAnsi="Garamond" w:cs="Calibri"/>
          <w:sz w:val="20"/>
          <w:szCs w:val="20"/>
        </w:rPr>
        <w:t xml:space="preserve">. One the engine slows to a slower rate, there is more time for the fuel to be injected into the cylinders and therefore more fuel consumed during the combustion process </w:t>
      </w:r>
      <w:r w:rsidR="00BC0ED2">
        <w:rPr>
          <w:rFonts w:ascii="Garamond" w:hAnsi="Garamond" w:cs="Calibri"/>
          <w:sz w:val="20"/>
          <w:szCs w:val="20"/>
        </w:rPr>
        <w:t>resulting</w:t>
      </w:r>
      <w:r w:rsidR="005A6BB7">
        <w:rPr>
          <w:rFonts w:ascii="Garamond" w:hAnsi="Garamond" w:cs="Calibri"/>
          <w:sz w:val="20"/>
          <w:szCs w:val="20"/>
        </w:rPr>
        <w:t xml:space="preserve"> in more work generated </w:t>
      </w:r>
      <w:r w:rsidR="00BC0ED2">
        <w:rPr>
          <w:rFonts w:ascii="Garamond" w:hAnsi="Garamond" w:cs="Calibri"/>
          <w:sz w:val="20"/>
          <w:szCs w:val="20"/>
        </w:rPr>
        <w:t>during</w:t>
      </w:r>
      <w:r w:rsidR="005A6BB7">
        <w:rPr>
          <w:rFonts w:ascii="Garamond" w:hAnsi="Garamond" w:cs="Calibri"/>
          <w:sz w:val="20"/>
          <w:szCs w:val="20"/>
        </w:rPr>
        <w:t xml:space="preserve"> the power stroke. </w:t>
      </w:r>
    </w:p>
    <w:p w14:paraId="481B415C" w14:textId="2B6A7B34" w:rsidR="006F6293" w:rsidRPr="00F541E8" w:rsidRDefault="005A6BB7" w:rsidP="00F541E8">
      <w:pPr>
        <w:ind w:firstLine="720"/>
        <w:jc w:val="both"/>
        <w:rPr>
          <w:rFonts w:ascii="Garamond" w:hAnsi="Garamond" w:cs="Calibri"/>
          <w:sz w:val="20"/>
          <w:szCs w:val="20"/>
        </w:rPr>
      </w:pPr>
      <w:r>
        <w:rPr>
          <w:rFonts w:ascii="Garamond" w:hAnsi="Garamond" w:cs="Calibri"/>
          <w:sz w:val="20"/>
          <w:szCs w:val="20"/>
        </w:rPr>
        <w:t>Figure 4</w:t>
      </w:r>
      <w:r>
        <w:rPr>
          <w:rFonts w:ascii="Garamond" w:hAnsi="Garamond" w:cs="Calibri"/>
          <w:sz w:val="20"/>
          <w:szCs w:val="20"/>
        </w:rPr>
        <w:t>f</w:t>
      </w:r>
      <w:r>
        <w:rPr>
          <w:rFonts w:ascii="Garamond" w:hAnsi="Garamond" w:cs="Calibri"/>
          <w:sz w:val="20"/>
          <w:szCs w:val="20"/>
        </w:rPr>
        <w:t xml:space="preserve"> displays the</w:t>
      </w:r>
      <w:r w:rsidRPr="00724BAC">
        <w:rPr>
          <w:rFonts w:ascii="Garamond" w:hAnsi="Garamond" w:cs="Calibri"/>
          <w:sz w:val="20"/>
          <w:szCs w:val="20"/>
        </w:rPr>
        <w:t xml:space="preserve"> </w:t>
      </w:r>
      <w:r w:rsidR="00F541E8">
        <w:rPr>
          <w:rFonts w:ascii="Garamond" w:hAnsi="Garamond" w:cs="Calibri"/>
          <w:sz w:val="20"/>
          <w:szCs w:val="20"/>
        </w:rPr>
        <w:t>power</w:t>
      </w:r>
      <w:r>
        <w:rPr>
          <w:rFonts w:ascii="Garamond" w:hAnsi="Garamond" w:cs="Calibri"/>
          <w:sz w:val="20"/>
          <w:szCs w:val="20"/>
        </w:rPr>
        <w:t xml:space="preserve"> vs the rotational speed of the output shaft</w:t>
      </w:r>
      <w:r w:rsidR="00F541E8">
        <w:rPr>
          <w:rFonts w:ascii="Garamond" w:hAnsi="Garamond" w:cs="Calibri"/>
          <w:sz w:val="20"/>
          <w:szCs w:val="20"/>
        </w:rPr>
        <w:t xml:space="preserve"> compared to the Otto cycle.</w:t>
      </w:r>
      <w:r>
        <w:rPr>
          <w:rFonts w:ascii="Garamond" w:hAnsi="Garamond" w:cs="Calibri"/>
          <w:sz w:val="20"/>
          <w:szCs w:val="20"/>
        </w:rPr>
        <w:t xml:space="preserve"> </w:t>
      </w:r>
      <w:r w:rsidR="00F541E8">
        <w:rPr>
          <w:rFonts w:ascii="Garamond" w:hAnsi="Garamond" w:cs="Calibri"/>
          <w:sz w:val="20"/>
          <w:szCs w:val="20"/>
        </w:rPr>
        <w:t xml:space="preserve">Based on the results, the Otto cycle is significantly different compared to the </w:t>
      </w:r>
      <w:r w:rsidR="00BC0ED2">
        <w:rPr>
          <w:rFonts w:ascii="Garamond" w:hAnsi="Garamond" w:cs="Calibri"/>
          <w:sz w:val="20"/>
          <w:szCs w:val="20"/>
        </w:rPr>
        <w:t>experimental</w:t>
      </w:r>
      <w:r w:rsidR="00F541E8">
        <w:rPr>
          <w:rFonts w:ascii="Garamond" w:hAnsi="Garamond" w:cs="Calibri"/>
          <w:sz w:val="20"/>
          <w:szCs w:val="20"/>
        </w:rPr>
        <w:t xml:space="preserve"> data. This is </w:t>
      </w:r>
      <w:r w:rsidR="00BC0ED2">
        <w:rPr>
          <w:rFonts w:ascii="Garamond" w:hAnsi="Garamond" w:cs="Calibri"/>
          <w:sz w:val="20"/>
          <w:szCs w:val="20"/>
        </w:rPr>
        <w:t>primarily</w:t>
      </w:r>
      <w:r w:rsidR="00F541E8">
        <w:rPr>
          <w:rFonts w:ascii="Garamond" w:hAnsi="Garamond" w:cs="Calibri"/>
          <w:sz w:val="20"/>
          <w:szCs w:val="20"/>
        </w:rPr>
        <w:t xml:space="preserve"> due to the </w:t>
      </w:r>
      <w:r w:rsidR="00BC0ED2">
        <w:rPr>
          <w:rFonts w:ascii="Garamond" w:hAnsi="Garamond" w:cs="Calibri"/>
          <w:sz w:val="20"/>
          <w:szCs w:val="20"/>
        </w:rPr>
        <w:t>assumptions</w:t>
      </w:r>
      <w:r w:rsidR="00F541E8">
        <w:rPr>
          <w:rFonts w:ascii="Garamond" w:hAnsi="Garamond" w:cs="Calibri"/>
          <w:sz w:val="20"/>
          <w:szCs w:val="20"/>
        </w:rPr>
        <w:t xml:space="preserve"> of the Otto cycle. The engine produces a heat due to the friction within the engine. Therefore due to the </w:t>
      </w:r>
      <w:r w:rsidR="00BC0ED2">
        <w:rPr>
          <w:rFonts w:ascii="Garamond" w:hAnsi="Garamond" w:cs="Calibri"/>
          <w:sz w:val="20"/>
          <w:szCs w:val="20"/>
        </w:rPr>
        <w:t>adiabatic</w:t>
      </w:r>
      <w:r w:rsidR="00F541E8">
        <w:rPr>
          <w:rFonts w:ascii="Garamond" w:hAnsi="Garamond" w:cs="Calibri"/>
          <w:sz w:val="20"/>
          <w:szCs w:val="20"/>
        </w:rPr>
        <w:t>, isentropic, and ideal air properties not applying to the actual system, the Otto cycle is not the ideal method of approximating engine performance.</w:t>
      </w:r>
    </w:p>
    <w:p w14:paraId="4E2FEC74" w14:textId="587A41D2" w:rsidR="00FD4BA1" w:rsidRPr="006522BC" w:rsidRDefault="00060D5F" w:rsidP="00284365">
      <w:pPr>
        <w:rPr>
          <w:rFonts w:ascii="Garamond" w:hAnsi="Garamond" w:cs="Calibri"/>
          <w:b/>
          <w:bCs/>
          <w:sz w:val="20"/>
          <w:szCs w:val="20"/>
        </w:rPr>
      </w:pPr>
      <w:r w:rsidRPr="006522BC">
        <w:rPr>
          <w:rFonts w:ascii="Garamond" w:hAnsi="Garamond" w:cs="Calibri"/>
          <w:b/>
          <w:bCs/>
          <w:sz w:val="20"/>
          <w:szCs w:val="20"/>
        </w:rPr>
        <w:t>Conclusions</w:t>
      </w:r>
    </w:p>
    <w:p w14:paraId="6DBF2886" w14:textId="3A106D16" w:rsidR="00F541E8" w:rsidRDefault="00FD4BA1" w:rsidP="00F541E8">
      <w:pPr>
        <w:ind w:firstLine="720"/>
        <w:jc w:val="both"/>
        <w:rPr>
          <w:rFonts w:ascii="Garamond" w:hAnsi="Garamond" w:cs="Calibri"/>
          <w:sz w:val="20"/>
          <w:szCs w:val="20"/>
        </w:rPr>
      </w:pPr>
      <w:r w:rsidRPr="0002475D">
        <w:rPr>
          <w:rFonts w:ascii="Garamond" w:hAnsi="Garamond" w:cs="Calibri"/>
          <w:sz w:val="20"/>
          <w:szCs w:val="20"/>
        </w:rPr>
        <w:t xml:space="preserve">The purpose of this experiment was </w:t>
      </w:r>
      <w:r w:rsidR="004B6EC9" w:rsidRPr="0002475D">
        <w:rPr>
          <w:rFonts w:ascii="Garamond" w:hAnsi="Garamond" w:cs="Calibri"/>
          <w:sz w:val="20"/>
          <w:szCs w:val="20"/>
        </w:rPr>
        <w:t xml:space="preserve">characterize the performance of the </w:t>
      </w:r>
      <w:r w:rsidR="006F6293">
        <w:rPr>
          <w:rFonts w:ascii="Garamond" w:hAnsi="Garamond" w:cs="Calibri"/>
          <w:sz w:val="20"/>
          <w:szCs w:val="20"/>
        </w:rPr>
        <w:t xml:space="preserve">Briggs &amp; Stratton V-Twin OHV </w:t>
      </w:r>
      <w:r w:rsidR="006F6293" w:rsidRPr="008B62B3">
        <w:rPr>
          <w:rFonts w:ascii="Garamond" w:hAnsi="Garamond" w:cs="Calibri"/>
          <w:sz w:val="20"/>
          <w:szCs w:val="20"/>
        </w:rPr>
        <w:t xml:space="preserve">16 </w:t>
      </w:r>
      <w:r w:rsidR="006F6293">
        <w:rPr>
          <w:rFonts w:ascii="Garamond" w:hAnsi="Garamond" w:cs="Calibri"/>
          <w:sz w:val="20"/>
          <w:szCs w:val="20"/>
        </w:rPr>
        <w:t>engine</w:t>
      </w:r>
      <w:r w:rsidR="006F6293" w:rsidRPr="0002475D">
        <w:rPr>
          <w:rFonts w:ascii="Garamond" w:hAnsi="Garamond" w:cs="Calibri"/>
          <w:sz w:val="20"/>
          <w:szCs w:val="20"/>
        </w:rPr>
        <w:t xml:space="preserve"> </w:t>
      </w:r>
      <w:r w:rsidR="004B6EC9" w:rsidRPr="0002475D">
        <w:rPr>
          <w:rFonts w:ascii="Garamond" w:hAnsi="Garamond" w:cs="Calibri"/>
          <w:sz w:val="20"/>
          <w:szCs w:val="20"/>
        </w:rPr>
        <w:t xml:space="preserve">by determining the effect of </w:t>
      </w:r>
      <w:r w:rsidR="006F6293">
        <w:rPr>
          <w:rFonts w:ascii="Garamond" w:hAnsi="Garamond" w:cs="Calibri"/>
          <w:sz w:val="20"/>
          <w:szCs w:val="20"/>
        </w:rPr>
        <w:t>variable loadings on the</w:t>
      </w:r>
      <w:r w:rsidR="001317D6">
        <w:rPr>
          <w:rFonts w:ascii="Garamond" w:hAnsi="Garamond" w:cs="Calibri"/>
          <w:sz w:val="20"/>
          <w:szCs w:val="20"/>
        </w:rPr>
        <w:t xml:space="preserve"> cycle.</w:t>
      </w:r>
      <w:r w:rsidR="004B6EC9" w:rsidRPr="0002475D">
        <w:rPr>
          <w:rFonts w:ascii="Garamond" w:hAnsi="Garamond" w:cs="Calibri"/>
          <w:sz w:val="20"/>
          <w:szCs w:val="20"/>
        </w:rPr>
        <w:t xml:space="preserve"> </w:t>
      </w:r>
      <w:r w:rsidR="00F541E8">
        <w:rPr>
          <w:rFonts w:ascii="Garamond" w:hAnsi="Garamond" w:cs="Calibri"/>
          <w:sz w:val="20"/>
          <w:szCs w:val="20"/>
        </w:rPr>
        <w:t xml:space="preserve">The experimental data was similar to the published data between the </w:t>
      </w:r>
      <w:r w:rsidR="00BC0ED2">
        <w:rPr>
          <w:rFonts w:ascii="Garamond" w:hAnsi="Garamond" w:cs="Calibri"/>
          <w:sz w:val="20"/>
          <w:szCs w:val="20"/>
        </w:rPr>
        <w:t>ranges</w:t>
      </w:r>
      <w:r w:rsidR="00F541E8">
        <w:rPr>
          <w:rFonts w:ascii="Garamond" w:hAnsi="Garamond" w:cs="Calibri"/>
          <w:sz w:val="20"/>
          <w:szCs w:val="20"/>
        </w:rPr>
        <w:t xml:space="preserve"> </w:t>
      </w:r>
      <w:r w:rsidR="00BC0ED2">
        <w:rPr>
          <w:rFonts w:ascii="Garamond" w:hAnsi="Garamond" w:cs="Calibri"/>
          <w:sz w:val="20"/>
          <w:szCs w:val="20"/>
        </w:rPr>
        <w:t>of 1250</w:t>
      </w:r>
      <w:r w:rsidR="00F541E8">
        <w:rPr>
          <w:rFonts w:ascii="Garamond" w:hAnsi="Garamond" w:cs="Calibri"/>
          <w:sz w:val="20"/>
          <w:szCs w:val="20"/>
        </w:rPr>
        <w:t xml:space="preserve"> to 3250 RPM</w:t>
      </w:r>
      <w:r w:rsidR="00F541E8">
        <w:rPr>
          <w:rFonts w:ascii="Garamond" w:hAnsi="Garamond" w:cs="Calibri"/>
          <w:sz w:val="20"/>
          <w:szCs w:val="20"/>
        </w:rPr>
        <w:t xml:space="preserve">. The ideal speeds for the low, middle, and full throttle were </w:t>
      </w:r>
      <w:r w:rsidR="00F541E8" w:rsidRPr="00341F22">
        <w:rPr>
          <w:rFonts w:ascii="Garamond" w:hAnsi="Garamond" w:cs="Calibri"/>
          <w:sz w:val="20"/>
          <w:szCs w:val="20"/>
        </w:rPr>
        <w:t>1200 RPM</w:t>
      </w:r>
      <w:r w:rsidR="00F541E8">
        <w:rPr>
          <w:rFonts w:ascii="Garamond" w:hAnsi="Garamond" w:cs="Calibri"/>
          <w:sz w:val="20"/>
          <w:szCs w:val="20"/>
        </w:rPr>
        <w:t>,</w:t>
      </w:r>
      <w:r w:rsidR="00F541E8" w:rsidRPr="00F541E8">
        <w:rPr>
          <w:rFonts w:ascii="Garamond" w:hAnsi="Garamond" w:cs="Calibri"/>
          <w:sz w:val="20"/>
          <w:szCs w:val="20"/>
        </w:rPr>
        <w:t xml:space="preserve"> </w:t>
      </w:r>
      <w:r w:rsidR="00F541E8" w:rsidRPr="00341F22">
        <w:rPr>
          <w:rFonts w:ascii="Garamond" w:hAnsi="Garamond" w:cs="Calibri"/>
          <w:sz w:val="20"/>
          <w:szCs w:val="20"/>
        </w:rPr>
        <w:t>1830</w:t>
      </w:r>
      <w:r w:rsidR="00F541E8">
        <w:rPr>
          <w:rFonts w:ascii="Garamond" w:hAnsi="Garamond" w:cs="Calibri"/>
          <w:sz w:val="20"/>
          <w:szCs w:val="20"/>
        </w:rPr>
        <w:t xml:space="preserve">, </w:t>
      </w:r>
      <w:r w:rsidR="00BC0ED2">
        <w:rPr>
          <w:rFonts w:ascii="Garamond" w:hAnsi="Garamond" w:cs="Calibri"/>
          <w:sz w:val="20"/>
          <w:szCs w:val="20"/>
        </w:rPr>
        <w:t>and 1770</w:t>
      </w:r>
      <w:r w:rsidR="00F541E8">
        <w:rPr>
          <w:rFonts w:ascii="Garamond" w:hAnsi="Garamond" w:cs="Calibri"/>
          <w:sz w:val="20"/>
          <w:szCs w:val="20"/>
        </w:rPr>
        <w:t xml:space="preserve"> RPM. Therefore the engine operate at approximately these speeds in order to achieve the optimal mechanical efficiency for each throttle position. Th</w:t>
      </w:r>
      <w:bookmarkStart w:id="0" w:name="_GoBack"/>
      <w:bookmarkEnd w:id="0"/>
      <w:r w:rsidR="00F541E8">
        <w:rPr>
          <w:rFonts w:ascii="Garamond" w:hAnsi="Garamond" w:cs="Calibri"/>
          <w:sz w:val="20"/>
          <w:szCs w:val="20"/>
        </w:rPr>
        <w:t xml:space="preserve">e Otto cycle was used to provide a basis upon which to base the performance of the theoretical engine. </w:t>
      </w:r>
    </w:p>
    <w:p w14:paraId="75C92BDB" w14:textId="77777777" w:rsidR="002C0C87" w:rsidRPr="006522BC" w:rsidRDefault="008F508E" w:rsidP="002C0C87">
      <w:pPr>
        <w:jc w:val="both"/>
        <w:rPr>
          <w:rFonts w:ascii="Garamond" w:hAnsi="Garamond" w:cs="Calibri"/>
          <w:b/>
          <w:bCs/>
          <w:i/>
          <w:iCs/>
          <w:sz w:val="20"/>
          <w:szCs w:val="20"/>
        </w:rPr>
      </w:pPr>
      <w:r w:rsidRPr="006522BC">
        <w:rPr>
          <w:rFonts w:ascii="Garamond" w:hAnsi="Garamond" w:cs="Calibri"/>
          <w:b/>
          <w:bCs/>
          <w:sz w:val="20"/>
          <w:szCs w:val="20"/>
        </w:rPr>
        <w:t>References</w:t>
      </w:r>
    </w:p>
    <w:p w14:paraId="533EE163" w14:textId="1ADAD225" w:rsidR="00EB4C77" w:rsidRPr="00EB4C77" w:rsidRDefault="00EB4C77" w:rsidP="00EB4C77">
      <w:pPr>
        <w:pStyle w:val="ListParagraph"/>
        <w:numPr>
          <w:ilvl w:val="0"/>
          <w:numId w:val="1"/>
        </w:numPr>
        <w:jc w:val="both"/>
        <w:rPr>
          <w:rFonts w:ascii="Garamond" w:hAnsi="Garamond" w:cs="Calibri"/>
          <w:sz w:val="20"/>
          <w:szCs w:val="20"/>
        </w:rPr>
      </w:pPr>
      <w:r w:rsidRPr="00EB4C77">
        <w:rPr>
          <w:rFonts w:ascii="Garamond" w:hAnsi="Garamond" w:cs="Calibri"/>
          <w:sz w:val="20"/>
          <w:szCs w:val="20"/>
        </w:rPr>
        <w:t>U.S. Energy Information Administration - EIA - Independent Statistics and Analysis. (</w:t>
      </w:r>
      <w:proofErr w:type="spellStart"/>
      <w:r w:rsidRPr="00EB4C77">
        <w:rPr>
          <w:rFonts w:ascii="Garamond" w:hAnsi="Garamond" w:cs="Calibri"/>
          <w:sz w:val="20"/>
          <w:szCs w:val="20"/>
        </w:rPr>
        <w:t>n.d.</w:t>
      </w:r>
      <w:proofErr w:type="spellEnd"/>
      <w:r w:rsidRPr="00EB4C77">
        <w:rPr>
          <w:rFonts w:ascii="Garamond" w:hAnsi="Garamond" w:cs="Calibri"/>
          <w:sz w:val="20"/>
          <w:szCs w:val="20"/>
        </w:rPr>
        <w:t>). Retrieved March 26, 2015, from http://www.eia.gov/forecasts/steo/realprices/</w:t>
      </w:r>
      <w:r w:rsidRPr="00EB4C77">
        <w:rPr>
          <w:rFonts w:ascii="Cambria" w:hAnsi="Cambria" w:cs="Cambria"/>
          <w:sz w:val="20"/>
          <w:szCs w:val="20"/>
        </w:rPr>
        <w:t xml:space="preserve"> </w:t>
      </w:r>
    </w:p>
    <w:p w14:paraId="456B3C60" w14:textId="2E5962EA" w:rsidR="00132CD6" w:rsidRPr="008D339E" w:rsidRDefault="00071C63" w:rsidP="008D339E">
      <w:pPr>
        <w:pStyle w:val="ListParagraph"/>
        <w:numPr>
          <w:ilvl w:val="0"/>
          <w:numId w:val="1"/>
        </w:numPr>
        <w:jc w:val="both"/>
        <w:rPr>
          <w:rFonts w:ascii="Garamond" w:hAnsi="Garamond" w:cs="Calibri"/>
          <w:sz w:val="20"/>
          <w:szCs w:val="20"/>
        </w:rPr>
      </w:pPr>
      <w:r w:rsidRPr="006522BC">
        <w:rPr>
          <w:rFonts w:ascii="Cambria" w:hAnsi="Cambria" w:cs="Cambria"/>
          <w:sz w:val="20"/>
          <w:szCs w:val="20"/>
          <w:lang w:val="it-IT"/>
        </w:rPr>
        <w:t>Ҫ</w:t>
      </w:r>
      <w:proofErr w:type="spellStart"/>
      <w:r w:rsidRPr="006522BC">
        <w:rPr>
          <w:rFonts w:ascii="Garamond" w:hAnsi="Garamond" w:cs="Calibri"/>
          <w:sz w:val="20"/>
          <w:szCs w:val="20"/>
        </w:rPr>
        <w:t>engel</w:t>
      </w:r>
      <w:proofErr w:type="spellEnd"/>
      <w:r w:rsidRPr="006522BC">
        <w:rPr>
          <w:rFonts w:ascii="Garamond" w:hAnsi="Garamond" w:cs="Calibri"/>
          <w:sz w:val="20"/>
          <w:szCs w:val="20"/>
        </w:rPr>
        <w:t xml:space="preserve">, T.A. and Boles, M.A. (2002) </w:t>
      </w:r>
      <w:r w:rsidRPr="006522BC">
        <w:rPr>
          <w:rFonts w:ascii="Garamond" w:hAnsi="Garamond" w:cs="Calibri"/>
          <w:i/>
          <w:iCs/>
          <w:sz w:val="20"/>
          <w:szCs w:val="20"/>
        </w:rPr>
        <w:t>Thermodynamics: An Engineering Approach,</w:t>
      </w:r>
      <w:r w:rsidRPr="006522BC">
        <w:rPr>
          <w:rFonts w:ascii="Garamond" w:hAnsi="Garamond" w:cs="Calibri"/>
          <w:sz w:val="20"/>
          <w:szCs w:val="20"/>
        </w:rPr>
        <w:t xml:space="preserve"> McGraw Hill, 4</w:t>
      </w:r>
      <w:r w:rsidRPr="006522BC">
        <w:rPr>
          <w:rFonts w:ascii="Garamond" w:hAnsi="Garamond" w:cs="Calibri"/>
          <w:sz w:val="20"/>
          <w:szCs w:val="20"/>
          <w:vertAlign w:val="superscript"/>
        </w:rPr>
        <w:t>th</w:t>
      </w:r>
      <w:r w:rsidRPr="006522BC">
        <w:rPr>
          <w:rFonts w:ascii="Garamond" w:hAnsi="Garamond" w:cs="Calibri"/>
          <w:sz w:val="20"/>
          <w:szCs w:val="20"/>
        </w:rPr>
        <w:t xml:space="preserve"> Edition.</w:t>
      </w:r>
    </w:p>
    <w:p w14:paraId="58EA6E31" w14:textId="40B1AEBB" w:rsidR="00EF7CB2" w:rsidRDefault="00060D5F" w:rsidP="002F2294">
      <w:pPr>
        <w:pStyle w:val="ListParagraph"/>
        <w:numPr>
          <w:ilvl w:val="0"/>
          <w:numId w:val="1"/>
        </w:numPr>
        <w:jc w:val="both"/>
        <w:rPr>
          <w:rFonts w:ascii="Garamond" w:hAnsi="Garamond" w:cs="Calibri"/>
          <w:sz w:val="20"/>
          <w:szCs w:val="20"/>
        </w:rPr>
      </w:pPr>
      <w:r w:rsidRPr="006522BC">
        <w:rPr>
          <w:rFonts w:ascii="Garamond" w:hAnsi="Garamond" w:cs="Calibri"/>
          <w:sz w:val="20"/>
          <w:szCs w:val="20"/>
          <w:lang w:val="it-IT"/>
        </w:rPr>
        <w:t xml:space="preserve">Rossmann, T., Sabatino, D. &amp; Utter B. (2015). </w:t>
      </w:r>
      <w:r w:rsidRPr="006522BC">
        <w:rPr>
          <w:rFonts w:ascii="Garamond" w:hAnsi="Garamond" w:cs="Calibri"/>
          <w:i/>
          <w:iCs/>
          <w:sz w:val="20"/>
          <w:szCs w:val="20"/>
        </w:rPr>
        <w:t xml:space="preserve">ME 475: </w:t>
      </w:r>
      <w:r w:rsidR="002F2294">
        <w:rPr>
          <w:rFonts w:ascii="Garamond" w:hAnsi="Garamond" w:cs="Calibri"/>
          <w:i/>
          <w:iCs/>
          <w:sz w:val="20"/>
          <w:szCs w:val="20"/>
        </w:rPr>
        <w:t xml:space="preserve">Spark Ignition </w:t>
      </w:r>
      <w:r w:rsidRPr="006522BC">
        <w:rPr>
          <w:rFonts w:ascii="Garamond" w:hAnsi="Garamond" w:cs="Calibri"/>
          <w:i/>
          <w:iCs/>
          <w:sz w:val="20"/>
          <w:szCs w:val="20"/>
        </w:rPr>
        <w:t>Laboratory Description</w:t>
      </w:r>
      <w:r w:rsidRPr="006522BC">
        <w:rPr>
          <w:rFonts w:ascii="Garamond" w:hAnsi="Garamond" w:cs="Calibri"/>
          <w:sz w:val="20"/>
          <w:szCs w:val="20"/>
        </w:rPr>
        <w:t>. Easton, PA: Lafayette College.</w:t>
      </w:r>
    </w:p>
    <w:p w14:paraId="3A69F6B6" w14:textId="3CD6FA12" w:rsidR="002F2294" w:rsidRPr="002F2294" w:rsidRDefault="002F2294" w:rsidP="002F2294">
      <w:pPr>
        <w:pStyle w:val="ListParagraph"/>
        <w:numPr>
          <w:ilvl w:val="0"/>
          <w:numId w:val="1"/>
        </w:numPr>
        <w:jc w:val="both"/>
        <w:rPr>
          <w:rFonts w:ascii="Garamond" w:hAnsi="Garamond" w:cs="Calibri"/>
          <w:sz w:val="20"/>
          <w:szCs w:val="20"/>
        </w:rPr>
      </w:pPr>
      <w:r w:rsidRPr="002F2294">
        <w:rPr>
          <w:rFonts w:ascii="Garamond" w:hAnsi="Garamond" w:cs="Calibri"/>
          <w:sz w:val="20"/>
          <w:szCs w:val="20"/>
        </w:rPr>
        <w:t>Moran, M. &amp; Shapiro, H. (2004) Fundamentals of Engineering Thermodynamics, Wiley, 5</w:t>
      </w:r>
      <w:r w:rsidRPr="002F2294">
        <w:rPr>
          <w:rFonts w:ascii="Garamond" w:hAnsi="Garamond" w:cs="Calibri"/>
          <w:sz w:val="20"/>
          <w:szCs w:val="20"/>
          <w:vertAlign w:val="superscript"/>
        </w:rPr>
        <w:t>th</w:t>
      </w:r>
      <w:r>
        <w:rPr>
          <w:rFonts w:ascii="Garamond" w:hAnsi="Garamond" w:cs="Calibri"/>
          <w:sz w:val="20"/>
          <w:szCs w:val="20"/>
        </w:rPr>
        <w:t xml:space="preserve"> </w:t>
      </w:r>
      <w:r w:rsidRPr="002F2294">
        <w:rPr>
          <w:rFonts w:ascii="Garamond" w:hAnsi="Garamond" w:cs="Calibri"/>
          <w:sz w:val="20"/>
          <w:szCs w:val="20"/>
        </w:rPr>
        <w:t>Edition.</w:t>
      </w:r>
    </w:p>
    <w:p w14:paraId="3CF216C3" w14:textId="53846ABE" w:rsidR="002F2294" w:rsidRDefault="002F2294" w:rsidP="002F2294">
      <w:pPr>
        <w:pStyle w:val="ListParagraph"/>
        <w:numPr>
          <w:ilvl w:val="0"/>
          <w:numId w:val="1"/>
        </w:numPr>
        <w:jc w:val="both"/>
        <w:rPr>
          <w:rFonts w:ascii="Garamond" w:hAnsi="Garamond" w:cs="Calibri"/>
          <w:sz w:val="20"/>
          <w:szCs w:val="20"/>
        </w:rPr>
      </w:pPr>
      <w:proofErr w:type="spellStart"/>
      <w:r w:rsidRPr="002F2294">
        <w:rPr>
          <w:rFonts w:ascii="Garamond" w:hAnsi="Garamond" w:cs="Calibri"/>
          <w:sz w:val="20"/>
          <w:szCs w:val="20"/>
        </w:rPr>
        <w:t>Pulkrabek</w:t>
      </w:r>
      <w:proofErr w:type="spellEnd"/>
      <w:r w:rsidRPr="002F2294">
        <w:rPr>
          <w:rFonts w:ascii="Garamond" w:hAnsi="Garamond" w:cs="Calibri"/>
          <w:sz w:val="20"/>
          <w:szCs w:val="20"/>
        </w:rPr>
        <w:t>, W.W. (1997) Engineering Fundamentals of the Internal Combustion Engine,</w:t>
      </w:r>
      <w:r>
        <w:rPr>
          <w:rFonts w:ascii="Garamond" w:hAnsi="Garamond" w:cs="Calibri"/>
          <w:sz w:val="20"/>
          <w:szCs w:val="20"/>
        </w:rPr>
        <w:t xml:space="preserve"> </w:t>
      </w:r>
      <w:r w:rsidRPr="002F2294">
        <w:rPr>
          <w:rFonts w:ascii="Garamond" w:hAnsi="Garamond" w:cs="Calibri"/>
          <w:sz w:val="20"/>
          <w:szCs w:val="20"/>
        </w:rPr>
        <w:t>Prentice-Hall.</w:t>
      </w:r>
    </w:p>
    <w:p w14:paraId="56FE6855" w14:textId="7878BDF6" w:rsidR="00D82CAC" w:rsidRPr="00C33433" w:rsidRDefault="009B0FC4" w:rsidP="00C33433">
      <w:pPr>
        <w:pStyle w:val="ListParagraph"/>
        <w:numPr>
          <w:ilvl w:val="0"/>
          <w:numId w:val="1"/>
        </w:numPr>
        <w:jc w:val="both"/>
        <w:rPr>
          <w:rFonts w:ascii="Garamond" w:hAnsi="Garamond" w:cs="Calibri"/>
          <w:sz w:val="20"/>
          <w:szCs w:val="20"/>
        </w:rPr>
      </w:pPr>
      <w:r w:rsidRPr="009B0FC4">
        <w:rPr>
          <w:rFonts w:ascii="Garamond" w:hAnsi="Garamond" w:cs="Calibri"/>
          <w:sz w:val="20"/>
          <w:szCs w:val="20"/>
        </w:rPr>
        <w:t>(</w:t>
      </w:r>
      <w:proofErr w:type="spellStart"/>
      <w:r w:rsidRPr="009B0FC4">
        <w:rPr>
          <w:rFonts w:ascii="Garamond" w:hAnsi="Garamond" w:cs="Calibri"/>
          <w:sz w:val="20"/>
          <w:szCs w:val="20"/>
        </w:rPr>
        <w:t>n.d.</w:t>
      </w:r>
      <w:proofErr w:type="spellEnd"/>
      <w:r w:rsidRPr="009B0FC4">
        <w:rPr>
          <w:rFonts w:ascii="Garamond" w:hAnsi="Garamond" w:cs="Calibri"/>
          <w:sz w:val="20"/>
          <w:szCs w:val="20"/>
        </w:rPr>
        <w:t>). Retrieved March 27, 2015, from http://www.personal.utulsa.edu/~kenneth-weston/chapter6.pdf</w:t>
      </w:r>
    </w:p>
    <w:sectPr w:rsidR="00D82CAC" w:rsidRPr="00C33433" w:rsidSect="008643A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50722" w14:textId="77777777" w:rsidR="00E77466" w:rsidRDefault="00E77466" w:rsidP="008F508E">
      <w:pPr>
        <w:spacing w:after="0" w:line="240" w:lineRule="auto"/>
      </w:pPr>
      <w:r>
        <w:separator/>
      </w:r>
    </w:p>
  </w:endnote>
  <w:endnote w:type="continuationSeparator" w:id="0">
    <w:p w14:paraId="25A5E012" w14:textId="77777777" w:rsidR="00E77466" w:rsidRDefault="00E77466" w:rsidP="008F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419141"/>
      <w:docPartObj>
        <w:docPartGallery w:val="Page Numbers (Bottom of Page)"/>
        <w:docPartUnique/>
      </w:docPartObj>
    </w:sdtPr>
    <w:sdtEndPr>
      <w:rPr>
        <w:noProof/>
      </w:rPr>
    </w:sdtEndPr>
    <w:sdtContent>
      <w:p w14:paraId="6D115381" w14:textId="77777777" w:rsidR="00E77466" w:rsidRDefault="00E77466">
        <w:pPr>
          <w:pStyle w:val="Footer"/>
          <w:jc w:val="center"/>
        </w:pPr>
        <w:r>
          <w:fldChar w:fldCharType="begin"/>
        </w:r>
        <w:r>
          <w:instrText xml:space="preserve"> PAGE   \* MERGEFORMAT </w:instrText>
        </w:r>
        <w:r>
          <w:fldChar w:fldCharType="separate"/>
        </w:r>
        <w:r w:rsidR="0072049C">
          <w:rPr>
            <w:noProof/>
          </w:rPr>
          <w:t>5</w:t>
        </w:r>
        <w:r>
          <w:rPr>
            <w:noProof/>
          </w:rPr>
          <w:fldChar w:fldCharType="end"/>
        </w:r>
      </w:p>
    </w:sdtContent>
  </w:sdt>
  <w:p w14:paraId="4CBD67E9" w14:textId="77777777" w:rsidR="00E77466" w:rsidRDefault="00E774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5AE79" w14:textId="77777777" w:rsidR="00E77466" w:rsidRDefault="00E77466" w:rsidP="008F508E">
      <w:pPr>
        <w:spacing w:after="0" w:line="240" w:lineRule="auto"/>
      </w:pPr>
      <w:r>
        <w:separator/>
      </w:r>
    </w:p>
  </w:footnote>
  <w:footnote w:type="continuationSeparator" w:id="0">
    <w:p w14:paraId="1805BAAB" w14:textId="77777777" w:rsidR="00E77466" w:rsidRDefault="00E77466" w:rsidP="008F5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i1026" type="#_x0000_t75" style="width:8pt;height:9pt;visibility:visible;mso-wrap-style:square" o:bullet="t">
        <v:imagedata r:id="rId1" o:title=""/>
      </v:shape>
    </w:pict>
  </w:numPicBullet>
  <w:abstractNum w:abstractNumId="0">
    <w:nsid w:val="36691881"/>
    <w:multiLevelType w:val="hybridMultilevel"/>
    <w:tmpl w:val="C7B4CE48"/>
    <w:lvl w:ilvl="0" w:tplc="780A8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5E"/>
    <w:rsid w:val="00002612"/>
    <w:rsid w:val="000044B9"/>
    <w:rsid w:val="000117D9"/>
    <w:rsid w:val="00015D94"/>
    <w:rsid w:val="00016974"/>
    <w:rsid w:val="00020AB3"/>
    <w:rsid w:val="0002475D"/>
    <w:rsid w:val="00026925"/>
    <w:rsid w:val="00027393"/>
    <w:rsid w:val="00031DE4"/>
    <w:rsid w:val="00041F00"/>
    <w:rsid w:val="00043921"/>
    <w:rsid w:val="000501BD"/>
    <w:rsid w:val="0005620A"/>
    <w:rsid w:val="00060D5F"/>
    <w:rsid w:val="00062943"/>
    <w:rsid w:val="000676B9"/>
    <w:rsid w:val="00070C9E"/>
    <w:rsid w:val="00070EAF"/>
    <w:rsid w:val="00071C63"/>
    <w:rsid w:val="00073566"/>
    <w:rsid w:val="000735FB"/>
    <w:rsid w:val="00075A4F"/>
    <w:rsid w:val="00077FD4"/>
    <w:rsid w:val="00081D9C"/>
    <w:rsid w:val="000930CA"/>
    <w:rsid w:val="0009401F"/>
    <w:rsid w:val="00095D04"/>
    <w:rsid w:val="000A6927"/>
    <w:rsid w:val="000B0F41"/>
    <w:rsid w:val="000B2C3B"/>
    <w:rsid w:val="000B7509"/>
    <w:rsid w:val="000C15CD"/>
    <w:rsid w:val="000C419B"/>
    <w:rsid w:val="000C4C9A"/>
    <w:rsid w:val="000C6362"/>
    <w:rsid w:val="000C6720"/>
    <w:rsid w:val="000D01BA"/>
    <w:rsid w:val="000D1F5D"/>
    <w:rsid w:val="000D32B7"/>
    <w:rsid w:val="000D79BB"/>
    <w:rsid w:val="000D7C65"/>
    <w:rsid w:val="000E01DC"/>
    <w:rsid w:val="000E1092"/>
    <w:rsid w:val="000F4F2A"/>
    <w:rsid w:val="000F5649"/>
    <w:rsid w:val="000F62FE"/>
    <w:rsid w:val="000F6403"/>
    <w:rsid w:val="000F798A"/>
    <w:rsid w:val="001003A8"/>
    <w:rsid w:val="00102CEC"/>
    <w:rsid w:val="00102D85"/>
    <w:rsid w:val="00103265"/>
    <w:rsid w:val="0010798E"/>
    <w:rsid w:val="00114EF1"/>
    <w:rsid w:val="001167A9"/>
    <w:rsid w:val="00116F0A"/>
    <w:rsid w:val="001218E7"/>
    <w:rsid w:val="00124B21"/>
    <w:rsid w:val="00125168"/>
    <w:rsid w:val="001267F9"/>
    <w:rsid w:val="001317D6"/>
    <w:rsid w:val="00132C9B"/>
    <w:rsid w:val="00132CD6"/>
    <w:rsid w:val="00134074"/>
    <w:rsid w:val="00135C99"/>
    <w:rsid w:val="00135DE6"/>
    <w:rsid w:val="0014160F"/>
    <w:rsid w:val="00142FD3"/>
    <w:rsid w:val="00145386"/>
    <w:rsid w:val="00146986"/>
    <w:rsid w:val="001469E6"/>
    <w:rsid w:val="001472D0"/>
    <w:rsid w:val="0014733B"/>
    <w:rsid w:val="00147BF5"/>
    <w:rsid w:val="0015019C"/>
    <w:rsid w:val="0015223B"/>
    <w:rsid w:val="00155C09"/>
    <w:rsid w:val="0015734C"/>
    <w:rsid w:val="00157BFE"/>
    <w:rsid w:val="001613D6"/>
    <w:rsid w:val="00161E31"/>
    <w:rsid w:val="0016412A"/>
    <w:rsid w:val="00164A2E"/>
    <w:rsid w:val="001669F2"/>
    <w:rsid w:val="00166FEF"/>
    <w:rsid w:val="0017189D"/>
    <w:rsid w:val="00172DE6"/>
    <w:rsid w:val="00175628"/>
    <w:rsid w:val="001803AC"/>
    <w:rsid w:val="00180D52"/>
    <w:rsid w:val="00181B42"/>
    <w:rsid w:val="00184599"/>
    <w:rsid w:val="00184D45"/>
    <w:rsid w:val="00184F47"/>
    <w:rsid w:val="00185EB5"/>
    <w:rsid w:val="00186A04"/>
    <w:rsid w:val="00191145"/>
    <w:rsid w:val="00192BC2"/>
    <w:rsid w:val="00195DFA"/>
    <w:rsid w:val="00195EDB"/>
    <w:rsid w:val="001968E1"/>
    <w:rsid w:val="001A03F8"/>
    <w:rsid w:val="001A07B1"/>
    <w:rsid w:val="001A4B7F"/>
    <w:rsid w:val="001A7595"/>
    <w:rsid w:val="001B27BE"/>
    <w:rsid w:val="001C4875"/>
    <w:rsid w:val="001C49CA"/>
    <w:rsid w:val="001D366A"/>
    <w:rsid w:val="001D4FA4"/>
    <w:rsid w:val="001D6D78"/>
    <w:rsid w:val="001E1075"/>
    <w:rsid w:val="001E31CB"/>
    <w:rsid w:val="001E498A"/>
    <w:rsid w:val="001E4B46"/>
    <w:rsid w:val="001E69E0"/>
    <w:rsid w:val="001E7AD6"/>
    <w:rsid w:val="001F2413"/>
    <w:rsid w:val="001F3B93"/>
    <w:rsid w:val="001F63E9"/>
    <w:rsid w:val="001F68AA"/>
    <w:rsid w:val="0020389A"/>
    <w:rsid w:val="0020444A"/>
    <w:rsid w:val="00206E82"/>
    <w:rsid w:val="0021553E"/>
    <w:rsid w:val="00215CF3"/>
    <w:rsid w:val="002175FC"/>
    <w:rsid w:val="002217D8"/>
    <w:rsid w:val="00224899"/>
    <w:rsid w:val="00226234"/>
    <w:rsid w:val="002278C1"/>
    <w:rsid w:val="00230C03"/>
    <w:rsid w:val="00244079"/>
    <w:rsid w:val="00244458"/>
    <w:rsid w:val="00246C17"/>
    <w:rsid w:val="0025005D"/>
    <w:rsid w:val="00252FAA"/>
    <w:rsid w:val="00254C23"/>
    <w:rsid w:val="002552AE"/>
    <w:rsid w:val="0026428B"/>
    <w:rsid w:val="002679AC"/>
    <w:rsid w:val="00283646"/>
    <w:rsid w:val="00283E30"/>
    <w:rsid w:val="00284365"/>
    <w:rsid w:val="0028720C"/>
    <w:rsid w:val="00292878"/>
    <w:rsid w:val="0029329B"/>
    <w:rsid w:val="00294DDB"/>
    <w:rsid w:val="002975A0"/>
    <w:rsid w:val="002A2D47"/>
    <w:rsid w:val="002B08B9"/>
    <w:rsid w:val="002B2F80"/>
    <w:rsid w:val="002B5440"/>
    <w:rsid w:val="002B691E"/>
    <w:rsid w:val="002C0C87"/>
    <w:rsid w:val="002C2732"/>
    <w:rsid w:val="002D22E0"/>
    <w:rsid w:val="002D27C1"/>
    <w:rsid w:val="002D54AA"/>
    <w:rsid w:val="002D57C2"/>
    <w:rsid w:val="002D7B4B"/>
    <w:rsid w:val="002F2294"/>
    <w:rsid w:val="002F3B08"/>
    <w:rsid w:val="002F57FC"/>
    <w:rsid w:val="002F7061"/>
    <w:rsid w:val="00300C64"/>
    <w:rsid w:val="0030259A"/>
    <w:rsid w:val="003028FD"/>
    <w:rsid w:val="00302F03"/>
    <w:rsid w:val="00303E30"/>
    <w:rsid w:val="00305D92"/>
    <w:rsid w:val="00314176"/>
    <w:rsid w:val="00314A4E"/>
    <w:rsid w:val="003150C9"/>
    <w:rsid w:val="00325B3D"/>
    <w:rsid w:val="00340292"/>
    <w:rsid w:val="00341F22"/>
    <w:rsid w:val="003428EF"/>
    <w:rsid w:val="00342C4A"/>
    <w:rsid w:val="00344D8D"/>
    <w:rsid w:val="003503F7"/>
    <w:rsid w:val="00360147"/>
    <w:rsid w:val="00361784"/>
    <w:rsid w:val="00362E06"/>
    <w:rsid w:val="00373362"/>
    <w:rsid w:val="00380FBE"/>
    <w:rsid w:val="00381FD5"/>
    <w:rsid w:val="00386479"/>
    <w:rsid w:val="003900B1"/>
    <w:rsid w:val="00396A76"/>
    <w:rsid w:val="00396C2A"/>
    <w:rsid w:val="003A0E5F"/>
    <w:rsid w:val="003A1B62"/>
    <w:rsid w:val="003B7058"/>
    <w:rsid w:val="003C3B15"/>
    <w:rsid w:val="003C471C"/>
    <w:rsid w:val="003C63FF"/>
    <w:rsid w:val="003C77D9"/>
    <w:rsid w:val="003D325B"/>
    <w:rsid w:val="003D4EF9"/>
    <w:rsid w:val="003E3251"/>
    <w:rsid w:val="003E695A"/>
    <w:rsid w:val="003F28EA"/>
    <w:rsid w:val="003F685B"/>
    <w:rsid w:val="00400704"/>
    <w:rsid w:val="00401BA2"/>
    <w:rsid w:val="00402807"/>
    <w:rsid w:val="00403869"/>
    <w:rsid w:val="0040769A"/>
    <w:rsid w:val="00411870"/>
    <w:rsid w:val="004217F6"/>
    <w:rsid w:val="004303D2"/>
    <w:rsid w:val="00432D97"/>
    <w:rsid w:val="00435739"/>
    <w:rsid w:val="00437219"/>
    <w:rsid w:val="00440005"/>
    <w:rsid w:val="00445220"/>
    <w:rsid w:val="00445ADA"/>
    <w:rsid w:val="00446FD9"/>
    <w:rsid w:val="004507CC"/>
    <w:rsid w:val="004537BE"/>
    <w:rsid w:val="00453B2D"/>
    <w:rsid w:val="00461BC2"/>
    <w:rsid w:val="00462A3B"/>
    <w:rsid w:val="004718B4"/>
    <w:rsid w:val="00474040"/>
    <w:rsid w:val="00474EC5"/>
    <w:rsid w:val="00475AB4"/>
    <w:rsid w:val="004764BD"/>
    <w:rsid w:val="00476BFF"/>
    <w:rsid w:val="00487A37"/>
    <w:rsid w:val="00490A90"/>
    <w:rsid w:val="00492248"/>
    <w:rsid w:val="004A0E7A"/>
    <w:rsid w:val="004A11A4"/>
    <w:rsid w:val="004A40D0"/>
    <w:rsid w:val="004A5475"/>
    <w:rsid w:val="004A5E8A"/>
    <w:rsid w:val="004B2A72"/>
    <w:rsid w:val="004B4EFB"/>
    <w:rsid w:val="004B6EC9"/>
    <w:rsid w:val="004C0BD1"/>
    <w:rsid w:val="004C1DD1"/>
    <w:rsid w:val="004D0A9E"/>
    <w:rsid w:val="004D0E7F"/>
    <w:rsid w:val="004D1295"/>
    <w:rsid w:val="004D1870"/>
    <w:rsid w:val="004D35CF"/>
    <w:rsid w:val="004D383F"/>
    <w:rsid w:val="004D42C3"/>
    <w:rsid w:val="004D4E14"/>
    <w:rsid w:val="004D4EA4"/>
    <w:rsid w:val="004F1891"/>
    <w:rsid w:val="004F51F1"/>
    <w:rsid w:val="004F6E02"/>
    <w:rsid w:val="0050263E"/>
    <w:rsid w:val="0050392C"/>
    <w:rsid w:val="0050444B"/>
    <w:rsid w:val="00506D51"/>
    <w:rsid w:val="00511D3F"/>
    <w:rsid w:val="0051333F"/>
    <w:rsid w:val="00517E11"/>
    <w:rsid w:val="00523CE3"/>
    <w:rsid w:val="005272F1"/>
    <w:rsid w:val="005312E7"/>
    <w:rsid w:val="005348DD"/>
    <w:rsid w:val="005375C5"/>
    <w:rsid w:val="00543118"/>
    <w:rsid w:val="00546503"/>
    <w:rsid w:val="0054773E"/>
    <w:rsid w:val="00552325"/>
    <w:rsid w:val="00555E9A"/>
    <w:rsid w:val="005565A5"/>
    <w:rsid w:val="00560482"/>
    <w:rsid w:val="0056189F"/>
    <w:rsid w:val="00563694"/>
    <w:rsid w:val="005711FA"/>
    <w:rsid w:val="0057362D"/>
    <w:rsid w:val="0057723B"/>
    <w:rsid w:val="00582DC2"/>
    <w:rsid w:val="005836A2"/>
    <w:rsid w:val="005858D8"/>
    <w:rsid w:val="00585D79"/>
    <w:rsid w:val="00586D5C"/>
    <w:rsid w:val="005907FF"/>
    <w:rsid w:val="00591C0A"/>
    <w:rsid w:val="005A2C46"/>
    <w:rsid w:val="005A6BB7"/>
    <w:rsid w:val="005A7813"/>
    <w:rsid w:val="005A7AFE"/>
    <w:rsid w:val="005B09AA"/>
    <w:rsid w:val="005C4F75"/>
    <w:rsid w:val="005C66B2"/>
    <w:rsid w:val="005C7F56"/>
    <w:rsid w:val="005E314B"/>
    <w:rsid w:val="005E38C1"/>
    <w:rsid w:val="005E7A27"/>
    <w:rsid w:val="005F2D1E"/>
    <w:rsid w:val="005F39D0"/>
    <w:rsid w:val="005F4CEB"/>
    <w:rsid w:val="006015EE"/>
    <w:rsid w:val="006025E8"/>
    <w:rsid w:val="00602EE5"/>
    <w:rsid w:val="006134AC"/>
    <w:rsid w:val="0061571B"/>
    <w:rsid w:val="00615AEE"/>
    <w:rsid w:val="00617E17"/>
    <w:rsid w:val="00624DA1"/>
    <w:rsid w:val="00626DCB"/>
    <w:rsid w:val="0062739D"/>
    <w:rsid w:val="00631BDC"/>
    <w:rsid w:val="00632A4C"/>
    <w:rsid w:val="00633552"/>
    <w:rsid w:val="00634593"/>
    <w:rsid w:val="00634BC1"/>
    <w:rsid w:val="00635820"/>
    <w:rsid w:val="006359D1"/>
    <w:rsid w:val="00635F7F"/>
    <w:rsid w:val="00636AD7"/>
    <w:rsid w:val="00637BE7"/>
    <w:rsid w:val="00640877"/>
    <w:rsid w:val="006449B5"/>
    <w:rsid w:val="00647D56"/>
    <w:rsid w:val="00650571"/>
    <w:rsid w:val="006508F1"/>
    <w:rsid w:val="006522BC"/>
    <w:rsid w:val="00653721"/>
    <w:rsid w:val="00660122"/>
    <w:rsid w:val="00665851"/>
    <w:rsid w:val="00676F42"/>
    <w:rsid w:val="00684673"/>
    <w:rsid w:val="00684905"/>
    <w:rsid w:val="006861A8"/>
    <w:rsid w:val="00686A1C"/>
    <w:rsid w:val="0069068B"/>
    <w:rsid w:val="00691244"/>
    <w:rsid w:val="00693885"/>
    <w:rsid w:val="006951B6"/>
    <w:rsid w:val="00695F84"/>
    <w:rsid w:val="00696B45"/>
    <w:rsid w:val="006977C3"/>
    <w:rsid w:val="006A3D8F"/>
    <w:rsid w:val="006A4D3A"/>
    <w:rsid w:val="006A5657"/>
    <w:rsid w:val="006A602D"/>
    <w:rsid w:val="006A78DF"/>
    <w:rsid w:val="006B426E"/>
    <w:rsid w:val="006B7F82"/>
    <w:rsid w:val="006C51DB"/>
    <w:rsid w:val="006C5A40"/>
    <w:rsid w:val="006C696B"/>
    <w:rsid w:val="006D39E6"/>
    <w:rsid w:val="006D493F"/>
    <w:rsid w:val="006D5352"/>
    <w:rsid w:val="006D6AA0"/>
    <w:rsid w:val="006E0F1F"/>
    <w:rsid w:val="006E4DFB"/>
    <w:rsid w:val="006E7216"/>
    <w:rsid w:val="006E78CC"/>
    <w:rsid w:val="006F5FE6"/>
    <w:rsid w:val="006F6293"/>
    <w:rsid w:val="00700FF8"/>
    <w:rsid w:val="007028E0"/>
    <w:rsid w:val="007061CF"/>
    <w:rsid w:val="00710233"/>
    <w:rsid w:val="00710584"/>
    <w:rsid w:val="00715376"/>
    <w:rsid w:val="00716414"/>
    <w:rsid w:val="0072049C"/>
    <w:rsid w:val="00722ADF"/>
    <w:rsid w:val="00724BAC"/>
    <w:rsid w:val="007279DC"/>
    <w:rsid w:val="0073165A"/>
    <w:rsid w:val="007328CF"/>
    <w:rsid w:val="00732A91"/>
    <w:rsid w:val="0073368B"/>
    <w:rsid w:val="0073542A"/>
    <w:rsid w:val="00735FB8"/>
    <w:rsid w:val="00740000"/>
    <w:rsid w:val="00746F7C"/>
    <w:rsid w:val="00747DD1"/>
    <w:rsid w:val="00751903"/>
    <w:rsid w:val="007638FB"/>
    <w:rsid w:val="007641A8"/>
    <w:rsid w:val="007648F1"/>
    <w:rsid w:val="00767F13"/>
    <w:rsid w:val="0077001C"/>
    <w:rsid w:val="00772778"/>
    <w:rsid w:val="007733B0"/>
    <w:rsid w:val="007776F9"/>
    <w:rsid w:val="00783CEC"/>
    <w:rsid w:val="0078488B"/>
    <w:rsid w:val="00785D10"/>
    <w:rsid w:val="00793B22"/>
    <w:rsid w:val="00797B32"/>
    <w:rsid w:val="007A0EE7"/>
    <w:rsid w:val="007A29EA"/>
    <w:rsid w:val="007A3DBE"/>
    <w:rsid w:val="007A5841"/>
    <w:rsid w:val="007A5C5B"/>
    <w:rsid w:val="007B02A6"/>
    <w:rsid w:val="007B1A7E"/>
    <w:rsid w:val="007B255A"/>
    <w:rsid w:val="007B41EE"/>
    <w:rsid w:val="007B6490"/>
    <w:rsid w:val="007C4486"/>
    <w:rsid w:val="007C54BC"/>
    <w:rsid w:val="007D0F47"/>
    <w:rsid w:val="007D2886"/>
    <w:rsid w:val="007D3404"/>
    <w:rsid w:val="007D3D5E"/>
    <w:rsid w:val="007D4D2A"/>
    <w:rsid w:val="007D6197"/>
    <w:rsid w:val="007D7E5C"/>
    <w:rsid w:val="007E0337"/>
    <w:rsid w:val="007E51A7"/>
    <w:rsid w:val="007E6B12"/>
    <w:rsid w:val="007F364B"/>
    <w:rsid w:val="007F6739"/>
    <w:rsid w:val="007F6B04"/>
    <w:rsid w:val="007F76F9"/>
    <w:rsid w:val="00802E34"/>
    <w:rsid w:val="008055A4"/>
    <w:rsid w:val="0080663B"/>
    <w:rsid w:val="00806D88"/>
    <w:rsid w:val="00807AFE"/>
    <w:rsid w:val="008102AE"/>
    <w:rsid w:val="00812219"/>
    <w:rsid w:val="008141E5"/>
    <w:rsid w:val="00814E30"/>
    <w:rsid w:val="008208B4"/>
    <w:rsid w:val="008213AB"/>
    <w:rsid w:val="00825F46"/>
    <w:rsid w:val="00826377"/>
    <w:rsid w:val="008311EF"/>
    <w:rsid w:val="008325C1"/>
    <w:rsid w:val="008356E9"/>
    <w:rsid w:val="0083591B"/>
    <w:rsid w:val="008532B1"/>
    <w:rsid w:val="0085331C"/>
    <w:rsid w:val="00853604"/>
    <w:rsid w:val="00855309"/>
    <w:rsid w:val="00857CBD"/>
    <w:rsid w:val="0086159A"/>
    <w:rsid w:val="00863EFB"/>
    <w:rsid w:val="008643A4"/>
    <w:rsid w:val="00865FAE"/>
    <w:rsid w:val="0086660D"/>
    <w:rsid w:val="00872CE6"/>
    <w:rsid w:val="008743BB"/>
    <w:rsid w:val="00877023"/>
    <w:rsid w:val="00881A95"/>
    <w:rsid w:val="008836F8"/>
    <w:rsid w:val="00885D7E"/>
    <w:rsid w:val="00892413"/>
    <w:rsid w:val="008A0D1A"/>
    <w:rsid w:val="008A127B"/>
    <w:rsid w:val="008A21E3"/>
    <w:rsid w:val="008A3874"/>
    <w:rsid w:val="008A5CAD"/>
    <w:rsid w:val="008A67EE"/>
    <w:rsid w:val="008B1AF6"/>
    <w:rsid w:val="008B36E9"/>
    <w:rsid w:val="008B436D"/>
    <w:rsid w:val="008B62B3"/>
    <w:rsid w:val="008B6C02"/>
    <w:rsid w:val="008B78EC"/>
    <w:rsid w:val="008C3383"/>
    <w:rsid w:val="008D26A7"/>
    <w:rsid w:val="008D2D36"/>
    <w:rsid w:val="008D339E"/>
    <w:rsid w:val="008D449C"/>
    <w:rsid w:val="008D7B13"/>
    <w:rsid w:val="008E17B8"/>
    <w:rsid w:val="008E1D78"/>
    <w:rsid w:val="008E24E6"/>
    <w:rsid w:val="008E5CD8"/>
    <w:rsid w:val="008E65EE"/>
    <w:rsid w:val="008F1476"/>
    <w:rsid w:val="008F508E"/>
    <w:rsid w:val="008F6160"/>
    <w:rsid w:val="00900F18"/>
    <w:rsid w:val="00902670"/>
    <w:rsid w:val="00904542"/>
    <w:rsid w:val="00905E7C"/>
    <w:rsid w:val="0091128C"/>
    <w:rsid w:val="00921B19"/>
    <w:rsid w:val="00923707"/>
    <w:rsid w:val="00925509"/>
    <w:rsid w:val="00930531"/>
    <w:rsid w:val="00931566"/>
    <w:rsid w:val="0093160F"/>
    <w:rsid w:val="00940E09"/>
    <w:rsid w:val="009413F9"/>
    <w:rsid w:val="00945D4A"/>
    <w:rsid w:val="00951554"/>
    <w:rsid w:val="009543D2"/>
    <w:rsid w:val="009619BD"/>
    <w:rsid w:val="00970953"/>
    <w:rsid w:val="009723C2"/>
    <w:rsid w:val="009747D5"/>
    <w:rsid w:val="00975C0E"/>
    <w:rsid w:val="00976ED8"/>
    <w:rsid w:val="00980D27"/>
    <w:rsid w:val="009830C3"/>
    <w:rsid w:val="00983302"/>
    <w:rsid w:val="00990AEF"/>
    <w:rsid w:val="00993651"/>
    <w:rsid w:val="00993BE3"/>
    <w:rsid w:val="009963D0"/>
    <w:rsid w:val="009A143A"/>
    <w:rsid w:val="009B0A83"/>
    <w:rsid w:val="009B0FC4"/>
    <w:rsid w:val="009B3D77"/>
    <w:rsid w:val="009B65E7"/>
    <w:rsid w:val="009C18D9"/>
    <w:rsid w:val="009C409B"/>
    <w:rsid w:val="009C423E"/>
    <w:rsid w:val="009C5FA2"/>
    <w:rsid w:val="009C6676"/>
    <w:rsid w:val="009D6809"/>
    <w:rsid w:val="009E1FB7"/>
    <w:rsid w:val="009E7EDA"/>
    <w:rsid w:val="009F0C18"/>
    <w:rsid w:val="009F3F2B"/>
    <w:rsid w:val="009F4396"/>
    <w:rsid w:val="009F6679"/>
    <w:rsid w:val="00A01F0A"/>
    <w:rsid w:val="00A02B5A"/>
    <w:rsid w:val="00A03064"/>
    <w:rsid w:val="00A04C05"/>
    <w:rsid w:val="00A11C80"/>
    <w:rsid w:val="00A13132"/>
    <w:rsid w:val="00A155C3"/>
    <w:rsid w:val="00A163CA"/>
    <w:rsid w:val="00A178B8"/>
    <w:rsid w:val="00A25A80"/>
    <w:rsid w:val="00A26DA1"/>
    <w:rsid w:val="00A30493"/>
    <w:rsid w:val="00A359A2"/>
    <w:rsid w:val="00A364F6"/>
    <w:rsid w:val="00A40788"/>
    <w:rsid w:val="00A42367"/>
    <w:rsid w:val="00A46029"/>
    <w:rsid w:val="00A52427"/>
    <w:rsid w:val="00A52D02"/>
    <w:rsid w:val="00A551A8"/>
    <w:rsid w:val="00A5551B"/>
    <w:rsid w:val="00A56796"/>
    <w:rsid w:val="00A5769E"/>
    <w:rsid w:val="00A628C9"/>
    <w:rsid w:val="00A64EFF"/>
    <w:rsid w:val="00A70507"/>
    <w:rsid w:val="00A73FAD"/>
    <w:rsid w:val="00A877CE"/>
    <w:rsid w:val="00A92656"/>
    <w:rsid w:val="00A96B30"/>
    <w:rsid w:val="00AA2A8F"/>
    <w:rsid w:val="00AA3D69"/>
    <w:rsid w:val="00AA4336"/>
    <w:rsid w:val="00AC33C7"/>
    <w:rsid w:val="00AC5DAB"/>
    <w:rsid w:val="00AD1697"/>
    <w:rsid w:val="00AD16F3"/>
    <w:rsid w:val="00AD1BF0"/>
    <w:rsid w:val="00AD2EA1"/>
    <w:rsid w:val="00AD5DEF"/>
    <w:rsid w:val="00AD60F7"/>
    <w:rsid w:val="00AE0E7B"/>
    <w:rsid w:val="00AE1DBE"/>
    <w:rsid w:val="00AE4E0B"/>
    <w:rsid w:val="00AE7801"/>
    <w:rsid w:val="00AF1CAC"/>
    <w:rsid w:val="00AF3019"/>
    <w:rsid w:val="00AF3F77"/>
    <w:rsid w:val="00AF6D35"/>
    <w:rsid w:val="00AF78AA"/>
    <w:rsid w:val="00B01628"/>
    <w:rsid w:val="00B021A3"/>
    <w:rsid w:val="00B02A5F"/>
    <w:rsid w:val="00B13282"/>
    <w:rsid w:val="00B13A07"/>
    <w:rsid w:val="00B165F1"/>
    <w:rsid w:val="00B178DD"/>
    <w:rsid w:val="00B257F7"/>
    <w:rsid w:val="00B25DAE"/>
    <w:rsid w:val="00B31374"/>
    <w:rsid w:val="00B31527"/>
    <w:rsid w:val="00B34FB2"/>
    <w:rsid w:val="00B46B01"/>
    <w:rsid w:val="00B471D1"/>
    <w:rsid w:val="00B47C08"/>
    <w:rsid w:val="00B518AB"/>
    <w:rsid w:val="00B52192"/>
    <w:rsid w:val="00B632C4"/>
    <w:rsid w:val="00B647C6"/>
    <w:rsid w:val="00B662E7"/>
    <w:rsid w:val="00B70FC8"/>
    <w:rsid w:val="00B71003"/>
    <w:rsid w:val="00B73863"/>
    <w:rsid w:val="00B73B18"/>
    <w:rsid w:val="00B74505"/>
    <w:rsid w:val="00B748A2"/>
    <w:rsid w:val="00B75C50"/>
    <w:rsid w:val="00B76696"/>
    <w:rsid w:val="00B82BED"/>
    <w:rsid w:val="00B84918"/>
    <w:rsid w:val="00B854AE"/>
    <w:rsid w:val="00B86F96"/>
    <w:rsid w:val="00B875D1"/>
    <w:rsid w:val="00B92828"/>
    <w:rsid w:val="00B96DFF"/>
    <w:rsid w:val="00B97232"/>
    <w:rsid w:val="00BA4B1F"/>
    <w:rsid w:val="00BA529E"/>
    <w:rsid w:val="00BA7B9D"/>
    <w:rsid w:val="00BB0B1A"/>
    <w:rsid w:val="00BB0D26"/>
    <w:rsid w:val="00BB7E3E"/>
    <w:rsid w:val="00BC0ED2"/>
    <w:rsid w:val="00BC48BA"/>
    <w:rsid w:val="00BC613D"/>
    <w:rsid w:val="00BC6B3F"/>
    <w:rsid w:val="00BC6C63"/>
    <w:rsid w:val="00BD35AF"/>
    <w:rsid w:val="00BD5689"/>
    <w:rsid w:val="00BD7412"/>
    <w:rsid w:val="00BE1630"/>
    <w:rsid w:val="00BE31A9"/>
    <w:rsid w:val="00BE5AFA"/>
    <w:rsid w:val="00BE6F5B"/>
    <w:rsid w:val="00BF6B06"/>
    <w:rsid w:val="00BF78EC"/>
    <w:rsid w:val="00C0135E"/>
    <w:rsid w:val="00C03AB7"/>
    <w:rsid w:val="00C117A5"/>
    <w:rsid w:val="00C11CA2"/>
    <w:rsid w:val="00C16801"/>
    <w:rsid w:val="00C1734D"/>
    <w:rsid w:val="00C17F54"/>
    <w:rsid w:val="00C20DB3"/>
    <w:rsid w:val="00C21425"/>
    <w:rsid w:val="00C22B4B"/>
    <w:rsid w:val="00C26458"/>
    <w:rsid w:val="00C30EB9"/>
    <w:rsid w:val="00C317EA"/>
    <w:rsid w:val="00C33433"/>
    <w:rsid w:val="00C33BB5"/>
    <w:rsid w:val="00C37894"/>
    <w:rsid w:val="00C421B5"/>
    <w:rsid w:val="00C445A1"/>
    <w:rsid w:val="00C464BC"/>
    <w:rsid w:val="00C474A2"/>
    <w:rsid w:val="00C5046D"/>
    <w:rsid w:val="00C50DC7"/>
    <w:rsid w:val="00C50DDB"/>
    <w:rsid w:val="00C5482C"/>
    <w:rsid w:val="00C55885"/>
    <w:rsid w:val="00C566A8"/>
    <w:rsid w:val="00C64196"/>
    <w:rsid w:val="00C64E50"/>
    <w:rsid w:val="00C659D1"/>
    <w:rsid w:val="00C72054"/>
    <w:rsid w:val="00C728F2"/>
    <w:rsid w:val="00C73D1F"/>
    <w:rsid w:val="00C7613A"/>
    <w:rsid w:val="00C81843"/>
    <w:rsid w:val="00C87539"/>
    <w:rsid w:val="00C910E8"/>
    <w:rsid w:val="00C9265E"/>
    <w:rsid w:val="00C9762A"/>
    <w:rsid w:val="00CA00E6"/>
    <w:rsid w:val="00CA4D87"/>
    <w:rsid w:val="00CA6AE3"/>
    <w:rsid w:val="00CA7AF7"/>
    <w:rsid w:val="00CB1984"/>
    <w:rsid w:val="00CB3E0F"/>
    <w:rsid w:val="00CB4214"/>
    <w:rsid w:val="00CB4FD9"/>
    <w:rsid w:val="00CB650C"/>
    <w:rsid w:val="00CB6EB6"/>
    <w:rsid w:val="00CB70CC"/>
    <w:rsid w:val="00CC0766"/>
    <w:rsid w:val="00CC0B4D"/>
    <w:rsid w:val="00CC3981"/>
    <w:rsid w:val="00CC7F5E"/>
    <w:rsid w:val="00CD1466"/>
    <w:rsid w:val="00CD34FA"/>
    <w:rsid w:val="00CD36BE"/>
    <w:rsid w:val="00CD54EA"/>
    <w:rsid w:val="00CD5F7C"/>
    <w:rsid w:val="00CE0D7D"/>
    <w:rsid w:val="00CE168D"/>
    <w:rsid w:val="00CE1C25"/>
    <w:rsid w:val="00CE57CE"/>
    <w:rsid w:val="00CE694B"/>
    <w:rsid w:val="00CE75A2"/>
    <w:rsid w:val="00CF050B"/>
    <w:rsid w:val="00CF23F8"/>
    <w:rsid w:val="00CF4987"/>
    <w:rsid w:val="00CF4F99"/>
    <w:rsid w:val="00CF7F3B"/>
    <w:rsid w:val="00D00361"/>
    <w:rsid w:val="00D00ED8"/>
    <w:rsid w:val="00D014FC"/>
    <w:rsid w:val="00D0218C"/>
    <w:rsid w:val="00D11A8A"/>
    <w:rsid w:val="00D1473F"/>
    <w:rsid w:val="00D14827"/>
    <w:rsid w:val="00D16037"/>
    <w:rsid w:val="00D16AD5"/>
    <w:rsid w:val="00D170AB"/>
    <w:rsid w:val="00D20ABE"/>
    <w:rsid w:val="00D2236C"/>
    <w:rsid w:val="00D23712"/>
    <w:rsid w:val="00D2598B"/>
    <w:rsid w:val="00D27E61"/>
    <w:rsid w:val="00D30C4C"/>
    <w:rsid w:val="00D3314B"/>
    <w:rsid w:val="00D41F2C"/>
    <w:rsid w:val="00D535E8"/>
    <w:rsid w:val="00D54A64"/>
    <w:rsid w:val="00D54E79"/>
    <w:rsid w:val="00D551C9"/>
    <w:rsid w:val="00D60A85"/>
    <w:rsid w:val="00D62D4A"/>
    <w:rsid w:val="00D65E64"/>
    <w:rsid w:val="00D71252"/>
    <w:rsid w:val="00D748F9"/>
    <w:rsid w:val="00D75D5F"/>
    <w:rsid w:val="00D77D62"/>
    <w:rsid w:val="00D81711"/>
    <w:rsid w:val="00D81729"/>
    <w:rsid w:val="00D82CA4"/>
    <w:rsid w:val="00D82CAC"/>
    <w:rsid w:val="00D87C70"/>
    <w:rsid w:val="00D90824"/>
    <w:rsid w:val="00D955ED"/>
    <w:rsid w:val="00D959F5"/>
    <w:rsid w:val="00D95AF2"/>
    <w:rsid w:val="00D960EF"/>
    <w:rsid w:val="00DA25AD"/>
    <w:rsid w:val="00DA41B0"/>
    <w:rsid w:val="00DB12F0"/>
    <w:rsid w:val="00DB2004"/>
    <w:rsid w:val="00DB2828"/>
    <w:rsid w:val="00DB4F94"/>
    <w:rsid w:val="00DB55DE"/>
    <w:rsid w:val="00DC19FF"/>
    <w:rsid w:val="00DC26D4"/>
    <w:rsid w:val="00DC3392"/>
    <w:rsid w:val="00DC52A3"/>
    <w:rsid w:val="00DC7436"/>
    <w:rsid w:val="00DF1E3C"/>
    <w:rsid w:val="00DF580B"/>
    <w:rsid w:val="00DF5B1A"/>
    <w:rsid w:val="00DF6121"/>
    <w:rsid w:val="00DF6B94"/>
    <w:rsid w:val="00E00AC1"/>
    <w:rsid w:val="00E00B1B"/>
    <w:rsid w:val="00E00DD6"/>
    <w:rsid w:val="00E00FF9"/>
    <w:rsid w:val="00E04279"/>
    <w:rsid w:val="00E06A0A"/>
    <w:rsid w:val="00E11A45"/>
    <w:rsid w:val="00E14961"/>
    <w:rsid w:val="00E20D70"/>
    <w:rsid w:val="00E21CB8"/>
    <w:rsid w:val="00E236D0"/>
    <w:rsid w:val="00E23B58"/>
    <w:rsid w:val="00E24755"/>
    <w:rsid w:val="00E25573"/>
    <w:rsid w:val="00E25C28"/>
    <w:rsid w:val="00E323CA"/>
    <w:rsid w:val="00E32547"/>
    <w:rsid w:val="00E33F01"/>
    <w:rsid w:val="00E3514A"/>
    <w:rsid w:val="00E376F0"/>
    <w:rsid w:val="00E410F9"/>
    <w:rsid w:val="00E45236"/>
    <w:rsid w:val="00E50449"/>
    <w:rsid w:val="00E52032"/>
    <w:rsid w:val="00E53254"/>
    <w:rsid w:val="00E53BA7"/>
    <w:rsid w:val="00E54F06"/>
    <w:rsid w:val="00E566A0"/>
    <w:rsid w:val="00E57A8C"/>
    <w:rsid w:val="00E621AC"/>
    <w:rsid w:val="00E62BD6"/>
    <w:rsid w:val="00E66783"/>
    <w:rsid w:val="00E667B5"/>
    <w:rsid w:val="00E667B6"/>
    <w:rsid w:val="00E671F9"/>
    <w:rsid w:val="00E70B8C"/>
    <w:rsid w:val="00E7257F"/>
    <w:rsid w:val="00E72E04"/>
    <w:rsid w:val="00E73713"/>
    <w:rsid w:val="00E74A2F"/>
    <w:rsid w:val="00E77466"/>
    <w:rsid w:val="00E77D28"/>
    <w:rsid w:val="00E81095"/>
    <w:rsid w:val="00E810AA"/>
    <w:rsid w:val="00E82CC8"/>
    <w:rsid w:val="00E91D4F"/>
    <w:rsid w:val="00E91EE2"/>
    <w:rsid w:val="00E95B68"/>
    <w:rsid w:val="00E95BD7"/>
    <w:rsid w:val="00E97024"/>
    <w:rsid w:val="00EA009D"/>
    <w:rsid w:val="00EA1967"/>
    <w:rsid w:val="00EA3DA9"/>
    <w:rsid w:val="00EA4400"/>
    <w:rsid w:val="00EA52CE"/>
    <w:rsid w:val="00EB2639"/>
    <w:rsid w:val="00EB34CF"/>
    <w:rsid w:val="00EB3AAF"/>
    <w:rsid w:val="00EB4C77"/>
    <w:rsid w:val="00EB4CEB"/>
    <w:rsid w:val="00EB7F0E"/>
    <w:rsid w:val="00EC0A1F"/>
    <w:rsid w:val="00EC12B8"/>
    <w:rsid w:val="00EC24A3"/>
    <w:rsid w:val="00EC393B"/>
    <w:rsid w:val="00EC3C3C"/>
    <w:rsid w:val="00EC7504"/>
    <w:rsid w:val="00EC7FE9"/>
    <w:rsid w:val="00ED1040"/>
    <w:rsid w:val="00EE14D1"/>
    <w:rsid w:val="00EE4A3D"/>
    <w:rsid w:val="00EE5BA8"/>
    <w:rsid w:val="00EE6543"/>
    <w:rsid w:val="00EF26C1"/>
    <w:rsid w:val="00EF32AB"/>
    <w:rsid w:val="00EF481C"/>
    <w:rsid w:val="00EF71F2"/>
    <w:rsid w:val="00EF7CB2"/>
    <w:rsid w:val="00F02536"/>
    <w:rsid w:val="00F0391F"/>
    <w:rsid w:val="00F0750F"/>
    <w:rsid w:val="00F106AD"/>
    <w:rsid w:val="00F13053"/>
    <w:rsid w:val="00F31259"/>
    <w:rsid w:val="00F4054C"/>
    <w:rsid w:val="00F42DA9"/>
    <w:rsid w:val="00F4449C"/>
    <w:rsid w:val="00F458B1"/>
    <w:rsid w:val="00F462C9"/>
    <w:rsid w:val="00F53DEC"/>
    <w:rsid w:val="00F541E8"/>
    <w:rsid w:val="00F5574E"/>
    <w:rsid w:val="00F6026E"/>
    <w:rsid w:val="00F677CE"/>
    <w:rsid w:val="00F702C1"/>
    <w:rsid w:val="00F706A0"/>
    <w:rsid w:val="00F70763"/>
    <w:rsid w:val="00F730A7"/>
    <w:rsid w:val="00F8413E"/>
    <w:rsid w:val="00F87097"/>
    <w:rsid w:val="00F87ABE"/>
    <w:rsid w:val="00F92A04"/>
    <w:rsid w:val="00F933C5"/>
    <w:rsid w:val="00F93ACC"/>
    <w:rsid w:val="00F94221"/>
    <w:rsid w:val="00F95924"/>
    <w:rsid w:val="00F969FF"/>
    <w:rsid w:val="00F97373"/>
    <w:rsid w:val="00FA1B2F"/>
    <w:rsid w:val="00FA45F6"/>
    <w:rsid w:val="00FA6F06"/>
    <w:rsid w:val="00FA7E96"/>
    <w:rsid w:val="00FB0BDB"/>
    <w:rsid w:val="00FB429A"/>
    <w:rsid w:val="00FB49B8"/>
    <w:rsid w:val="00FB704B"/>
    <w:rsid w:val="00FB760D"/>
    <w:rsid w:val="00FC3DE1"/>
    <w:rsid w:val="00FC4F99"/>
    <w:rsid w:val="00FC79E8"/>
    <w:rsid w:val="00FD0C61"/>
    <w:rsid w:val="00FD35DD"/>
    <w:rsid w:val="00FD4199"/>
    <w:rsid w:val="00FD4BA1"/>
    <w:rsid w:val="00FD6A60"/>
    <w:rsid w:val="00FD705D"/>
    <w:rsid w:val="00FE031E"/>
    <w:rsid w:val="00FE1512"/>
    <w:rsid w:val="00FE1C07"/>
    <w:rsid w:val="00FE2FCC"/>
    <w:rsid w:val="00FE4B70"/>
    <w:rsid w:val="00FE5D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37C7EC"/>
  <w15:docId w15:val="{965C20A7-E161-4F21-98FB-3ED638E3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A4"/>
  </w:style>
  <w:style w:type="paragraph" w:styleId="Heading3">
    <w:name w:val="heading 3"/>
    <w:basedOn w:val="Normal"/>
    <w:link w:val="Heading3Char"/>
    <w:uiPriority w:val="9"/>
    <w:qFormat/>
    <w:rsid w:val="00802E34"/>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843"/>
    <w:rPr>
      <w:color w:val="808080"/>
    </w:rPr>
  </w:style>
  <w:style w:type="paragraph" w:styleId="ListParagraph">
    <w:name w:val="List Paragraph"/>
    <w:basedOn w:val="Normal"/>
    <w:uiPriority w:val="34"/>
    <w:qFormat/>
    <w:rsid w:val="00060D5F"/>
    <w:pPr>
      <w:ind w:left="720"/>
      <w:contextualSpacing/>
    </w:pPr>
  </w:style>
  <w:style w:type="paragraph" w:styleId="Header">
    <w:name w:val="header"/>
    <w:basedOn w:val="Normal"/>
    <w:link w:val="HeaderChar"/>
    <w:uiPriority w:val="99"/>
    <w:unhideWhenUsed/>
    <w:rsid w:val="008F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8E"/>
  </w:style>
  <w:style w:type="paragraph" w:styleId="Footer">
    <w:name w:val="footer"/>
    <w:basedOn w:val="Normal"/>
    <w:link w:val="FooterChar"/>
    <w:uiPriority w:val="99"/>
    <w:unhideWhenUsed/>
    <w:rsid w:val="008F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8E"/>
  </w:style>
  <w:style w:type="paragraph" w:styleId="Caption">
    <w:name w:val="caption"/>
    <w:basedOn w:val="Normal"/>
    <w:next w:val="Normal"/>
    <w:uiPriority w:val="35"/>
    <w:unhideWhenUsed/>
    <w:qFormat/>
    <w:rsid w:val="00CC7F5E"/>
    <w:pPr>
      <w:spacing w:after="200" w:line="240" w:lineRule="auto"/>
    </w:pPr>
    <w:rPr>
      <w:i/>
      <w:iCs/>
      <w:color w:val="44546A" w:themeColor="text2"/>
      <w:sz w:val="18"/>
      <w:szCs w:val="18"/>
    </w:rPr>
  </w:style>
  <w:style w:type="paragraph" w:styleId="NormalWeb">
    <w:name w:val="Normal (Web)"/>
    <w:basedOn w:val="Normal"/>
    <w:uiPriority w:val="99"/>
    <w:semiHidden/>
    <w:unhideWhenUsed/>
    <w:rsid w:val="009F6679"/>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93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566"/>
    <w:rPr>
      <w:rFonts w:ascii="Tahoma" w:hAnsi="Tahoma" w:cs="Tahoma"/>
      <w:sz w:val="16"/>
      <w:szCs w:val="16"/>
    </w:rPr>
  </w:style>
  <w:style w:type="character" w:styleId="CommentReference">
    <w:name w:val="annotation reference"/>
    <w:basedOn w:val="DefaultParagraphFont"/>
    <w:uiPriority w:val="99"/>
    <w:semiHidden/>
    <w:unhideWhenUsed/>
    <w:rsid w:val="00931566"/>
    <w:rPr>
      <w:sz w:val="16"/>
      <w:szCs w:val="16"/>
    </w:rPr>
  </w:style>
  <w:style w:type="paragraph" w:styleId="CommentText">
    <w:name w:val="annotation text"/>
    <w:basedOn w:val="Normal"/>
    <w:link w:val="CommentTextChar"/>
    <w:uiPriority w:val="99"/>
    <w:semiHidden/>
    <w:unhideWhenUsed/>
    <w:rsid w:val="00931566"/>
    <w:pPr>
      <w:spacing w:line="240" w:lineRule="auto"/>
    </w:pPr>
    <w:rPr>
      <w:sz w:val="20"/>
      <w:szCs w:val="20"/>
    </w:rPr>
  </w:style>
  <w:style w:type="character" w:customStyle="1" w:styleId="CommentTextChar">
    <w:name w:val="Comment Text Char"/>
    <w:basedOn w:val="DefaultParagraphFont"/>
    <w:link w:val="CommentText"/>
    <w:uiPriority w:val="99"/>
    <w:semiHidden/>
    <w:rsid w:val="00931566"/>
    <w:rPr>
      <w:sz w:val="20"/>
      <w:szCs w:val="20"/>
    </w:rPr>
  </w:style>
  <w:style w:type="paragraph" w:styleId="CommentSubject">
    <w:name w:val="annotation subject"/>
    <w:basedOn w:val="CommentText"/>
    <w:next w:val="CommentText"/>
    <w:link w:val="CommentSubjectChar"/>
    <w:uiPriority w:val="99"/>
    <w:semiHidden/>
    <w:unhideWhenUsed/>
    <w:rsid w:val="00931566"/>
    <w:rPr>
      <w:b/>
      <w:bCs/>
    </w:rPr>
  </w:style>
  <w:style w:type="character" w:customStyle="1" w:styleId="CommentSubjectChar">
    <w:name w:val="Comment Subject Char"/>
    <w:basedOn w:val="CommentTextChar"/>
    <w:link w:val="CommentSubject"/>
    <w:uiPriority w:val="99"/>
    <w:semiHidden/>
    <w:rsid w:val="00931566"/>
    <w:rPr>
      <w:b/>
      <w:bCs/>
      <w:sz w:val="20"/>
      <w:szCs w:val="20"/>
    </w:rPr>
  </w:style>
  <w:style w:type="character" w:styleId="Hyperlink">
    <w:name w:val="Hyperlink"/>
    <w:basedOn w:val="DefaultParagraphFont"/>
    <w:uiPriority w:val="99"/>
    <w:unhideWhenUsed/>
    <w:rsid w:val="00802E34"/>
    <w:rPr>
      <w:color w:val="0563C1" w:themeColor="hyperlink"/>
      <w:u w:val="single"/>
    </w:rPr>
  </w:style>
  <w:style w:type="character" w:customStyle="1" w:styleId="Heading3Char">
    <w:name w:val="Heading 3 Char"/>
    <w:basedOn w:val="DefaultParagraphFont"/>
    <w:link w:val="Heading3"/>
    <w:uiPriority w:val="9"/>
    <w:rsid w:val="00802E34"/>
    <w:rPr>
      <w:rFonts w:eastAsia="Times New Roman"/>
      <w:b/>
      <w:bCs/>
      <w:sz w:val="27"/>
      <w:szCs w:val="27"/>
    </w:rPr>
  </w:style>
  <w:style w:type="character" w:styleId="FollowedHyperlink">
    <w:name w:val="FollowedHyperlink"/>
    <w:basedOn w:val="DefaultParagraphFont"/>
    <w:uiPriority w:val="99"/>
    <w:semiHidden/>
    <w:unhideWhenUsed/>
    <w:rsid w:val="000B0F41"/>
    <w:rPr>
      <w:color w:val="954F72" w:themeColor="followedHyperlink"/>
      <w:u w:val="single"/>
    </w:rPr>
  </w:style>
  <w:style w:type="character" w:customStyle="1" w:styleId="apple-converted-space">
    <w:name w:val="apple-converted-space"/>
    <w:basedOn w:val="DefaultParagraphFont"/>
    <w:rsid w:val="00195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5429">
      <w:bodyDiv w:val="1"/>
      <w:marLeft w:val="0"/>
      <w:marRight w:val="0"/>
      <w:marTop w:val="0"/>
      <w:marBottom w:val="0"/>
      <w:divBdr>
        <w:top w:val="none" w:sz="0" w:space="0" w:color="auto"/>
        <w:left w:val="none" w:sz="0" w:space="0" w:color="auto"/>
        <w:bottom w:val="none" w:sz="0" w:space="0" w:color="auto"/>
        <w:right w:val="none" w:sz="0" w:space="0" w:color="auto"/>
      </w:divBdr>
    </w:div>
    <w:div w:id="475689265">
      <w:bodyDiv w:val="1"/>
      <w:marLeft w:val="0"/>
      <w:marRight w:val="0"/>
      <w:marTop w:val="0"/>
      <w:marBottom w:val="0"/>
      <w:divBdr>
        <w:top w:val="none" w:sz="0" w:space="0" w:color="auto"/>
        <w:left w:val="none" w:sz="0" w:space="0" w:color="auto"/>
        <w:bottom w:val="none" w:sz="0" w:space="0" w:color="auto"/>
        <w:right w:val="none" w:sz="0" w:space="0" w:color="auto"/>
      </w:divBdr>
    </w:div>
    <w:div w:id="688141056">
      <w:bodyDiv w:val="1"/>
      <w:marLeft w:val="0"/>
      <w:marRight w:val="0"/>
      <w:marTop w:val="0"/>
      <w:marBottom w:val="0"/>
      <w:divBdr>
        <w:top w:val="none" w:sz="0" w:space="0" w:color="auto"/>
        <w:left w:val="none" w:sz="0" w:space="0" w:color="auto"/>
        <w:bottom w:val="none" w:sz="0" w:space="0" w:color="auto"/>
        <w:right w:val="none" w:sz="0" w:space="0" w:color="auto"/>
      </w:divBdr>
    </w:div>
    <w:div w:id="721246984">
      <w:bodyDiv w:val="1"/>
      <w:marLeft w:val="0"/>
      <w:marRight w:val="0"/>
      <w:marTop w:val="0"/>
      <w:marBottom w:val="0"/>
      <w:divBdr>
        <w:top w:val="none" w:sz="0" w:space="0" w:color="auto"/>
        <w:left w:val="none" w:sz="0" w:space="0" w:color="auto"/>
        <w:bottom w:val="none" w:sz="0" w:space="0" w:color="auto"/>
        <w:right w:val="none" w:sz="0" w:space="0" w:color="auto"/>
      </w:divBdr>
    </w:div>
    <w:div w:id="937952625">
      <w:bodyDiv w:val="1"/>
      <w:marLeft w:val="0"/>
      <w:marRight w:val="0"/>
      <w:marTop w:val="0"/>
      <w:marBottom w:val="0"/>
      <w:divBdr>
        <w:top w:val="none" w:sz="0" w:space="0" w:color="auto"/>
        <w:left w:val="none" w:sz="0" w:space="0" w:color="auto"/>
        <w:bottom w:val="none" w:sz="0" w:space="0" w:color="auto"/>
        <w:right w:val="none" w:sz="0" w:space="0" w:color="auto"/>
      </w:divBdr>
    </w:div>
    <w:div w:id="959646989">
      <w:bodyDiv w:val="1"/>
      <w:marLeft w:val="0"/>
      <w:marRight w:val="0"/>
      <w:marTop w:val="0"/>
      <w:marBottom w:val="0"/>
      <w:divBdr>
        <w:top w:val="none" w:sz="0" w:space="0" w:color="auto"/>
        <w:left w:val="none" w:sz="0" w:space="0" w:color="auto"/>
        <w:bottom w:val="none" w:sz="0" w:space="0" w:color="auto"/>
        <w:right w:val="none" w:sz="0" w:space="0" w:color="auto"/>
      </w:divBdr>
    </w:div>
    <w:div w:id="991061291">
      <w:bodyDiv w:val="1"/>
      <w:marLeft w:val="0"/>
      <w:marRight w:val="0"/>
      <w:marTop w:val="0"/>
      <w:marBottom w:val="0"/>
      <w:divBdr>
        <w:top w:val="none" w:sz="0" w:space="0" w:color="auto"/>
        <w:left w:val="none" w:sz="0" w:space="0" w:color="auto"/>
        <w:bottom w:val="none" w:sz="0" w:space="0" w:color="auto"/>
        <w:right w:val="none" w:sz="0" w:space="0" w:color="auto"/>
      </w:divBdr>
    </w:div>
    <w:div w:id="1608930032">
      <w:bodyDiv w:val="1"/>
      <w:marLeft w:val="0"/>
      <w:marRight w:val="0"/>
      <w:marTop w:val="0"/>
      <w:marBottom w:val="0"/>
      <w:divBdr>
        <w:top w:val="none" w:sz="0" w:space="0" w:color="auto"/>
        <w:left w:val="none" w:sz="0" w:space="0" w:color="auto"/>
        <w:bottom w:val="none" w:sz="0" w:space="0" w:color="auto"/>
        <w:right w:val="none" w:sz="0" w:space="0" w:color="auto"/>
      </w:divBdr>
    </w:div>
    <w:div w:id="1825929507">
      <w:bodyDiv w:val="1"/>
      <w:marLeft w:val="0"/>
      <w:marRight w:val="0"/>
      <w:marTop w:val="0"/>
      <w:marBottom w:val="0"/>
      <w:divBdr>
        <w:top w:val="none" w:sz="0" w:space="0" w:color="auto"/>
        <w:left w:val="none" w:sz="0" w:space="0" w:color="auto"/>
        <w:bottom w:val="none" w:sz="0" w:space="0" w:color="auto"/>
        <w:right w:val="none" w:sz="0" w:space="0" w:color="auto"/>
      </w:divBdr>
    </w:div>
    <w:div w:id="20891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3.wdp"/><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jpg"/><Relationship Id="rId22" Type="http://schemas.openxmlformats.org/officeDocument/2006/relationships/image" Target="media/image13.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8FBFC-E904-4E39-9CDF-31CC35A01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5</Pages>
  <Words>2471</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98</cp:revision>
  <cp:lastPrinted>2015-03-06T19:06:00Z</cp:lastPrinted>
  <dcterms:created xsi:type="dcterms:W3CDTF">2015-03-30T07:19:00Z</dcterms:created>
  <dcterms:modified xsi:type="dcterms:W3CDTF">2015-03-30T21:09:00Z</dcterms:modified>
</cp:coreProperties>
</file>