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80081" w14:textId="0D183BC0" w:rsidR="000F19A8" w:rsidRDefault="00985E23" w:rsidP="00985E23">
      <w:pPr>
        <w:numPr>
          <w:ilvl w:val="0"/>
          <w:numId w:val="1"/>
        </w:numPr>
      </w:pPr>
      <w:r w:rsidRPr="00985E23">
        <w:t>Conduct descriptive statistical analyses to characterize the education, marital status, and co-residence patterns of older adults in the sending countries and compare them with the foreign-born population in the U.S.</w:t>
      </w:r>
    </w:p>
    <w:p w14:paraId="64CF2C39" w14:textId="77777777" w:rsidR="00985E23" w:rsidRPr="00985E23" w:rsidRDefault="00985E23" w:rsidP="00985E23">
      <w:pPr>
        <w:numPr>
          <w:ilvl w:val="0"/>
          <w:numId w:val="1"/>
        </w:numPr>
      </w:pPr>
      <w:r w:rsidRPr="00985E23">
        <w:t>Analyze the U.S. immigrant data by cohort of entry and citizenship status to identify trends and patterns.</w:t>
      </w:r>
    </w:p>
    <w:p w14:paraId="194594AF" w14:textId="33CFE179" w:rsidR="00985E23" w:rsidRPr="00985E23" w:rsidRDefault="00985E23" w:rsidP="00985E23">
      <w:pPr>
        <w:numPr>
          <w:ilvl w:val="0"/>
          <w:numId w:val="1"/>
        </w:numPr>
      </w:pPr>
      <w:r w:rsidRPr="00985E23">
        <w:t>Compare the SES levels of older adults across the sending countries and the corresponding foreign-born groups in the U.S.</w:t>
      </w:r>
    </w:p>
    <w:p w14:paraId="52D41DAE" w14:textId="00A38133" w:rsidR="00985E23" w:rsidRDefault="00985E23" w:rsidP="00985E23">
      <w:pPr>
        <w:numPr>
          <w:ilvl w:val="0"/>
          <w:numId w:val="1"/>
        </w:numPr>
      </w:pPr>
      <w:r w:rsidRPr="00985E23">
        <w:t xml:space="preserve">Use the combined data to </w:t>
      </w:r>
      <w:r>
        <w:t>understand</w:t>
      </w:r>
      <w:r w:rsidRPr="00985E23">
        <w:t xml:space="preserve"> heterogeneity of older adult immigrant </w:t>
      </w:r>
      <w:r w:rsidR="00A53505" w:rsidRPr="00985E23">
        <w:t>life course</w:t>
      </w:r>
      <w:r w:rsidRPr="00985E23">
        <w:t xml:space="preserve"> experiences and well-being.</w:t>
      </w:r>
    </w:p>
    <w:p w14:paraId="4C9AC7B4" w14:textId="77777777" w:rsidR="00A53505" w:rsidRDefault="00A53505" w:rsidP="00A53505"/>
    <w:p w14:paraId="487E1A76" w14:textId="5EF3F207" w:rsidR="00140626" w:rsidRDefault="00140626" w:rsidP="00A53505">
      <w:r>
        <w:t>US is a 5% percent sample</w:t>
      </w:r>
    </w:p>
    <w:p w14:paraId="3550E7D5" w14:textId="69834DD0" w:rsidR="00140626" w:rsidRDefault="00140626" w:rsidP="00A53505">
      <w:r>
        <w:t>Age-adjusted means for home country versus corresponding foreign-born population from that country</w:t>
      </w:r>
    </w:p>
    <w:p w14:paraId="43CD41C5" w14:textId="0CFE3783" w:rsidR="00140626" w:rsidRDefault="00140626" w:rsidP="00A53505">
      <w:r>
        <w:t>The census that will best correspond to these is 2010</w:t>
      </w:r>
    </w:p>
    <w:p w14:paraId="482D8E21" w14:textId="261514A4" w:rsidR="00A53505" w:rsidRDefault="00A53505" w:rsidP="00A53505">
      <w:r>
        <w:t xml:space="preserve">10% samples </w:t>
      </w:r>
    </w:p>
    <w:p w14:paraId="64153701" w14:textId="73547AF6" w:rsidR="00A53505" w:rsidRDefault="00A53505" w:rsidP="00A53505">
      <w:r>
        <w:t>Pull the most recent census year</w:t>
      </w:r>
    </w:p>
    <w:p w14:paraId="50B0D109" w14:textId="41FD499F" w:rsidR="00A53505" w:rsidRDefault="00A53505" w:rsidP="00A53505">
      <w:r>
        <w:t xml:space="preserve">How similar and different are the older adults in these places versus united states </w:t>
      </w:r>
    </w:p>
    <w:p w14:paraId="3C4C3918" w14:textId="738A79A7" w:rsidR="00A53505" w:rsidRDefault="00A53505" w:rsidP="004F76BE">
      <w:r>
        <w:t xml:space="preserve">Cohorts? Age 65 and above but cohort split into based on entering or </w:t>
      </w:r>
      <w:proofErr w:type="gramStart"/>
      <w:r>
        <w:t>birth</w:t>
      </w:r>
      <w:r w:rsidR="004F76BE">
        <w:t xml:space="preserve"> place</w:t>
      </w:r>
      <w:proofErr w:type="gramEnd"/>
    </w:p>
    <w:p w14:paraId="4AF7C282" w14:textId="5337F418" w:rsidR="00A53505" w:rsidRDefault="00A53505" w:rsidP="00A53505">
      <w:r>
        <w:t>Hypothesis generating paper</w:t>
      </w:r>
    </w:p>
    <w:p w14:paraId="129323B4" w14:textId="35A49390" w:rsidR="00A53505" w:rsidRDefault="00A53505" w:rsidP="00A53505">
      <w:r>
        <w:t xml:space="preserve">Averages and distributions </w:t>
      </w:r>
    </w:p>
    <w:p w14:paraId="5FE05CBE" w14:textId="24872C28" w:rsidR="00A53505" w:rsidRDefault="00A53505" w:rsidP="00A53505">
      <w:r>
        <w:t>Do an initial data pull with just the demographics</w:t>
      </w:r>
    </w:p>
    <w:p w14:paraId="04CFD9D5" w14:textId="6A6C0B39" w:rsidR="000D0F46" w:rsidRDefault="000D0F46" w:rsidP="00A53505">
      <w:r>
        <w:t xml:space="preserve">Big picture descriptors of individuals, look for variables </w:t>
      </w:r>
    </w:p>
    <w:p w14:paraId="4F42EE35" w14:textId="5F320BDA" w:rsidR="00540753" w:rsidRDefault="00540753" w:rsidP="00A53505">
      <w:r>
        <w:t>Weighted means?</w:t>
      </w:r>
    </w:p>
    <w:p w14:paraId="22C1D34E" w14:textId="59D66A8B" w:rsidR="00540753" w:rsidRDefault="00CD4452" w:rsidP="00540753">
      <w:pPr>
        <w:pStyle w:val="ListParagraph"/>
        <w:numPr>
          <w:ilvl w:val="0"/>
          <w:numId w:val="5"/>
        </w:numPr>
      </w:pPr>
      <w:r>
        <w:t>yes</w:t>
      </w:r>
    </w:p>
    <w:p w14:paraId="302FAE9F" w14:textId="64075C70" w:rsidR="0074007D" w:rsidRDefault="0074007D" w:rsidP="0074007D">
      <w:r>
        <w:t xml:space="preserve">Age </w:t>
      </w:r>
      <w:proofErr w:type="gramStart"/>
      <w:r>
        <w:t>adjust</w:t>
      </w:r>
      <w:proofErr w:type="gramEnd"/>
      <w:r>
        <w:t xml:space="preserve"> based on the US as a reference</w:t>
      </w:r>
    </w:p>
    <w:p w14:paraId="0F4FCE64" w14:textId="6AD4B5B7" w:rsidR="009A398A" w:rsidRDefault="009A398A" w:rsidP="0074007D">
      <w:r>
        <w:t>Subset age groups between 65-</w:t>
      </w:r>
      <w:r w:rsidR="009271AE">
        <w:t>89</w:t>
      </w:r>
    </w:p>
    <w:p w14:paraId="53FE7DDC" w14:textId="28D6D513" w:rsidR="007F45F4" w:rsidRDefault="007F45F4" w:rsidP="0074007D">
      <w:r>
        <w:t xml:space="preserve">Just </w:t>
      </w:r>
      <w:r w:rsidR="004F76BE">
        <w:t>three</w:t>
      </w:r>
      <w:r>
        <w:t xml:space="preserve"> tables (one for the countries and then another for the US)</w:t>
      </w:r>
    </w:p>
    <w:p w14:paraId="227D49BC" w14:textId="51D1A4A9" w:rsidR="00293F25" w:rsidRDefault="00293F25" w:rsidP="00293F25">
      <w:pPr>
        <w:pStyle w:val="ListParagraph"/>
        <w:numPr>
          <w:ilvl w:val="0"/>
          <w:numId w:val="5"/>
        </w:numPr>
      </w:pPr>
      <w:r>
        <w:t xml:space="preserve">All the </w:t>
      </w:r>
      <w:proofErr w:type="gramStart"/>
      <w:r>
        <w:t>foreign born</w:t>
      </w:r>
      <w:proofErr w:type="gramEnd"/>
      <w:r>
        <w:t xml:space="preserve"> male/female for US</w:t>
      </w:r>
    </w:p>
    <w:p w14:paraId="00926085" w14:textId="409DBA48" w:rsidR="00293F25" w:rsidRDefault="00293F25" w:rsidP="00293F25">
      <w:pPr>
        <w:pStyle w:val="ListParagraph"/>
        <w:numPr>
          <w:ilvl w:val="0"/>
          <w:numId w:val="5"/>
        </w:numPr>
      </w:pPr>
      <w:r>
        <w:t>US year of entry, speak English, native born by race/ethnicity</w:t>
      </w:r>
    </w:p>
    <w:p w14:paraId="66474A49" w14:textId="5375ECDE" w:rsidR="00293F25" w:rsidRDefault="00293F25" w:rsidP="00293F25">
      <w:pPr>
        <w:pStyle w:val="ListParagraph"/>
        <w:numPr>
          <w:ilvl w:val="0"/>
          <w:numId w:val="5"/>
        </w:numPr>
      </w:pPr>
      <w:r>
        <w:t xml:space="preserve">Third table for all the </w:t>
      </w:r>
      <w:proofErr w:type="gramStart"/>
      <w:r>
        <w:t>native</w:t>
      </w:r>
      <w:proofErr w:type="gramEnd"/>
      <w:r>
        <w:t xml:space="preserve"> born, second table for all the foreign born </w:t>
      </w:r>
    </w:p>
    <w:p w14:paraId="1406C34E" w14:textId="77777777" w:rsidR="00140626" w:rsidRDefault="00140626" w:rsidP="00A53505"/>
    <w:p w14:paraId="48309604" w14:textId="77777777" w:rsidR="00140626" w:rsidRDefault="00140626" w:rsidP="00A53505"/>
    <w:p w14:paraId="652CF933" w14:textId="26300055" w:rsidR="00140626" w:rsidRDefault="00140626" w:rsidP="00A53505">
      <w:r>
        <w:t>For PAA we leave aside the SES bits</w:t>
      </w:r>
    </w:p>
    <w:p w14:paraId="29095DCE" w14:textId="0ADC4D78" w:rsidR="00140626" w:rsidRDefault="00140626" w:rsidP="00A53505">
      <w:r>
        <w:t xml:space="preserve">Maybe set aside co-residence </w:t>
      </w:r>
    </w:p>
    <w:p w14:paraId="2350DD15" w14:textId="2EAC8F36" w:rsidR="00140626" w:rsidRDefault="00140626" w:rsidP="00A53505">
      <w:r>
        <w:t xml:space="preserve">For the eventual paper, we will use more specific education stuff, but for PAA we can use simple categories </w:t>
      </w:r>
    </w:p>
    <w:sectPr w:rsidR="0014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70A9F"/>
    <w:multiLevelType w:val="hybridMultilevel"/>
    <w:tmpl w:val="48BCDD98"/>
    <w:lvl w:ilvl="0" w:tplc="6BCA86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7665A"/>
    <w:multiLevelType w:val="multilevel"/>
    <w:tmpl w:val="90A4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B44925"/>
    <w:multiLevelType w:val="multilevel"/>
    <w:tmpl w:val="B704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091222"/>
    <w:multiLevelType w:val="multilevel"/>
    <w:tmpl w:val="91A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445C06"/>
    <w:multiLevelType w:val="multilevel"/>
    <w:tmpl w:val="27C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2165313">
    <w:abstractNumId w:val="1"/>
  </w:num>
  <w:num w:numId="2" w16cid:durableId="1428845582">
    <w:abstractNumId w:val="2"/>
  </w:num>
  <w:num w:numId="3" w16cid:durableId="211504310">
    <w:abstractNumId w:val="3"/>
  </w:num>
  <w:num w:numId="4" w16cid:durableId="19360641">
    <w:abstractNumId w:val="4"/>
  </w:num>
  <w:num w:numId="5" w16cid:durableId="82008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23"/>
    <w:rsid w:val="000D0F46"/>
    <w:rsid w:val="000F19A8"/>
    <w:rsid w:val="00140626"/>
    <w:rsid w:val="001722E7"/>
    <w:rsid w:val="0020127B"/>
    <w:rsid w:val="00293F25"/>
    <w:rsid w:val="004340B2"/>
    <w:rsid w:val="004771C4"/>
    <w:rsid w:val="004F76BE"/>
    <w:rsid w:val="00540753"/>
    <w:rsid w:val="00563483"/>
    <w:rsid w:val="006221EF"/>
    <w:rsid w:val="0074007D"/>
    <w:rsid w:val="007F45F4"/>
    <w:rsid w:val="009271AE"/>
    <w:rsid w:val="00985E23"/>
    <w:rsid w:val="009A398A"/>
    <w:rsid w:val="00A53505"/>
    <w:rsid w:val="00A53D55"/>
    <w:rsid w:val="00BA36BA"/>
    <w:rsid w:val="00CD4452"/>
    <w:rsid w:val="00E1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40BD0"/>
  <w15:chartTrackingRefBased/>
  <w15:docId w15:val="{2D08B8A2-B3DA-9B48-B188-19426868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E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E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E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E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E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E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E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Soria</dc:creator>
  <cp:keywords/>
  <dc:description/>
  <cp:lastModifiedBy>Chris Soria</cp:lastModifiedBy>
  <cp:revision>14</cp:revision>
  <dcterms:created xsi:type="dcterms:W3CDTF">2024-08-12T19:08:00Z</dcterms:created>
  <dcterms:modified xsi:type="dcterms:W3CDTF">2024-09-23T16:50:00Z</dcterms:modified>
</cp:coreProperties>
</file>