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C256" w14:textId="1BEC3E63" w:rsidR="00186DCF" w:rsidRDefault="00186DCF"/>
    <w:p w14:paraId="51220ED7" w14:textId="22A034C2" w:rsidR="009E602C" w:rsidRDefault="009E602C"/>
    <w:p w14:paraId="7714CA78" w14:textId="32A85ED7" w:rsidR="009E602C" w:rsidRDefault="009E602C">
      <w:proofErr w:type="spellStart"/>
      <w:r>
        <w:t>Norlys</w:t>
      </w:r>
      <w:proofErr w:type="spellEnd"/>
      <w:r>
        <w:t xml:space="preserve"> Kiosk</w:t>
      </w:r>
    </w:p>
    <w:p w14:paraId="004B28AA" w14:textId="08A33D5D" w:rsidR="009E602C" w:rsidRDefault="009E602C">
      <w:r>
        <w:rPr>
          <w:noProof/>
        </w:rPr>
        <w:drawing>
          <wp:inline distT="0" distB="0" distL="0" distR="0" wp14:anchorId="3C715651" wp14:editId="3EFCF080">
            <wp:extent cx="6120130" cy="1996440"/>
            <wp:effectExtent l="0" t="0" r="0" b="3810"/>
            <wp:docPr id="1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skærmbillede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CA9C" w14:textId="666E55D2" w:rsidR="009E602C" w:rsidRDefault="009E602C">
      <w:proofErr w:type="spellStart"/>
      <w:r>
        <w:t>Confirmed</w:t>
      </w:r>
      <w:proofErr w:type="spellEnd"/>
      <w:r>
        <w:t xml:space="preserve"> VNC – ikke åben</w:t>
      </w:r>
    </w:p>
    <w:p w14:paraId="31DF3620" w14:textId="5B2C457C" w:rsidR="009E602C" w:rsidRDefault="009E602C"/>
    <w:p w14:paraId="4C729A69" w14:textId="77777777" w:rsidR="009E602C" w:rsidRDefault="009E602C"/>
    <w:sectPr w:rsidR="009E6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2C"/>
    <w:rsid w:val="00186DCF"/>
    <w:rsid w:val="009E602C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6235"/>
  <w15:docId w15:val="{557D47F8-177D-4B6B-8EDB-5D67DBF9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Larsen</dc:creator>
  <cp:keywords/>
  <dc:description/>
  <cp:lastModifiedBy>Christine Larsen</cp:lastModifiedBy>
  <cp:revision>1</cp:revision>
  <dcterms:created xsi:type="dcterms:W3CDTF">2025-08-13T20:40:00Z</dcterms:created>
  <dcterms:modified xsi:type="dcterms:W3CDTF">2025-08-13T21:28:00Z</dcterms:modified>
</cp:coreProperties>
</file>