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9D0E7F" w14:textId="18659C74" w:rsidR="00ED3F1F" w:rsidRPr="00ED3F1F" w:rsidRDefault="00ED3F1F" w:rsidP="00ED3F1F">
      <w:r w:rsidRPr="00ED3F1F">
        <w:t>Christa Abou-</w:t>
      </w:r>
      <w:proofErr w:type="spellStart"/>
      <w:r w:rsidRPr="00ED3F1F">
        <w:t>Arraje</w:t>
      </w:r>
      <w:proofErr w:type="spellEnd"/>
      <w:r w:rsidRPr="00ED3F1F">
        <w:t xml:space="preserve"> 40226631</w:t>
      </w:r>
    </w:p>
    <w:p w14:paraId="7B2C6730" w14:textId="475CA491" w:rsidR="00ED3F1F" w:rsidRDefault="00ED3F1F" w:rsidP="00ED3F1F">
      <w:r w:rsidRPr="00ED3F1F">
        <w:t>Nour Hassoun 40233077</w:t>
      </w:r>
    </w:p>
    <w:p w14:paraId="31898F81" w14:textId="77777777" w:rsidR="00ED3F1F" w:rsidRPr="00ED3F1F" w:rsidRDefault="00ED3F1F" w:rsidP="00ED3F1F"/>
    <w:p w14:paraId="79CD3553" w14:textId="09F1F6FD" w:rsidR="00AA7369" w:rsidRPr="00ED3F1F" w:rsidRDefault="00CA7882" w:rsidP="00CA7882">
      <w:pPr>
        <w:jc w:val="center"/>
        <w:rPr>
          <w:sz w:val="36"/>
          <w:szCs w:val="36"/>
        </w:rPr>
      </w:pPr>
      <w:r w:rsidRPr="00ED3F1F">
        <w:rPr>
          <w:sz w:val="36"/>
          <w:szCs w:val="36"/>
        </w:rPr>
        <w:t>Assignment 2-Soen 363</w:t>
      </w:r>
    </w:p>
    <w:p w14:paraId="6191A78D" w14:textId="77777777" w:rsidR="00CA7882" w:rsidRDefault="00CA7882" w:rsidP="00CA7882"/>
    <w:p w14:paraId="3F9836BE" w14:textId="343530D6" w:rsidR="00CA7882" w:rsidRPr="00CA7882" w:rsidRDefault="00CA7882" w:rsidP="00CA7882">
      <w:pPr>
        <w:rPr>
          <w:sz w:val="30"/>
          <w:szCs w:val="30"/>
          <w:u w:val="single"/>
        </w:rPr>
      </w:pPr>
      <w:r w:rsidRPr="00CA7882">
        <w:rPr>
          <w:sz w:val="30"/>
          <w:szCs w:val="30"/>
          <w:u w:val="single"/>
        </w:rPr>
        <w:t xml:space="preserve">DDL Queries </w:t>
      </w:r>
    </w:p>
    <w:p w14:paraId="6A9C8EA4" w14:textId="77777777" w:rsidR="00CA7882" w:rsidRDefault="00CA7882" w:rsidP="00CA7882"/>
    <w:p w14:paraId="6EF6BB0B" w14:textId="77777777" w:rsidR="00CA7882" w:rsidRPr="009539FD" w:rsidRDefault="00CA7882" w:rsidP="00CA788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bCs/>
          <w:kern w:val="0"/>
          <w:sz w:val="26"/>
          <w:szCs w:val="26"/>
          <w:lang w:val="en-US"/>
        </w:rPr>
      </w:pPr>
      <w:r w:rsidRPr="009539FD">
        <w:rPr>
          <w:rFonts w:ascii="Helvetica" w:hAnsi="Helvetica" w:cs="Helvetica"/>
          <w:b/>
          <w:bCs/>
          <w:kern w:val="0"/>
          <w:sz w:val="26"/>
          <w:szCs w:val="26"/>
          <w:lang w:val="en-US"/>
        </w:rPr>
        <w:t xml:space="preserve">Part 1. </w:t>
      </w:r>
    </w:p>
    <w:p w14:paraId="255F5BB1" w14:textId="77777777" w:rsidR="00CA7882" w:rsidRDefault="00CA7882" w:rsidP="00CA788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lang w:val="en-US"/>
        </w:rPr>
      </w:pPr>
    </w:p>
    <w:p w14:paraId="0A7293DA" w14:textId="77777777" w:rsidR="00CA7882" w:rsidRPr="00CE3BC3" w:rsidRDefault="00CA7882" w:rsidP="00CE3BC3">
      <w:pPr>
        <w:pStyle w:val="ListParagraph"/>
        <w:numPr>
          <w:ilvl w:val="0"/>
          <w:numId w:val="10"/>
        </w:numPr>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lang w:val="en-US"/>
        </w:rPr>
      </w:pPr>
      <w:r w:rsidRPr="00CE3BC3">
        <w:rPr>
          <w:rFonts w:ascii="Helvetica" w:hAnsi="Helvetica" w:cs="Helvetica"/>
          <w:kern w:val="0"/>
          <w:lang w:val="en-US"/>
        </w:rPr>
        <w:t xml:space="preserve">The database uses internal integer primary keys so we can uniquely identify each record and ensure independent from external systems like TMDB/IMDB id. Core entities like Movie, Actor, and Genre, Director, Country, Language, Keyword, and </w:t>
      </w:r>
      <w:proofErr w:type="spellStart"/>
      <w:r w:rsidRPr="00CE3BC3">
        <w:rPr>
          <w:rFonts w:ascii="Helvetica" w:hAnsi="Helvetica" w:cs="Helvetica"/>
          <w:kern w:val="0"/>
          <w:lang w:val="en-US"/>
        </w:rPr>
        <w:t>contentRating</w:t>
      </w:r>
      <w:proofErr w:type="spellEnd"/>
      <w:r w:rsidRPr="00CE3BC3">
        <w:rPr>
          <w:rFonts w:ascii="Helvetica" w:hAnsi="Helvetica" w:cs="Helvetica"/>
          <w:kern w:val="0"/>
          <w:lang w:val="en-US"/>
        </w:rPr>
        <w:t xml:space="preserve">, are structured with distinct primary keys. We also used constraints like CHECK and UNIQUE to validate data integrity. and constraints to maintain data validity. For example, CHECK constraints ensure realistic age ranges for actors, while UNIQUE prevents duplicate actor names. </w:t>
      </w:r>
    </w:p>
    <w:p w14:paraId="689ED99A" w14:textId="77777777" w:rsidR="00CA7882" w:rsidRDefault="00CA7882" w:rsidP="00CA788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lang w:val="en-US"/>
        </w:rPr>
      </w:pPr>
    </w:p>
    <w:p w14:paraId="310EC6C2" w14:textId="45F55C09" w:rsidR="00CA7882" w:rsidRPr="00CE3BC3" w:rsidRDefault="00CA7882" w:rsidP="00CE3BC3">
      <w:pPr>
        <w:pStyle w:val="ListParagraph"/>
        <w:numPr>
          <w:ilvl w:val="0"/>
          <w:numId w:val="10"/>
        </w:numPr>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lang w:val="en-US"/>
        </w:rPr>
      </w:pPr>
      <w:r w:rsidRPr="00CE3BC3">
        <w:rPr>
          <w:rFonts w:ascii="Helvetica" w:hAnsi="Helvetica" w:cs="Helvetica"/>
          <w:kern w:val="0"/>
          <w:lang w:val="en-US"/>
        </w:rPr>
        <w:t>To model relationships, we used foreign keys and join tables. Many-to-many relationships (e.g., between movies and genres) are represented with composite primary keys in join tables. One-to-many relationships</w:t>
      </w:r>
      <w:r w:rsidR="00CE3BC3">
        <w:rPr>
          <w:rFonts w:ascii="Helvetica" w:hAnsi="Helvetica" w:cs="Helvetica"/>
          <w:kern w:val="0"/>
          <w:lang w:val="en-US"/>
        </w:rPr>
        <w:t xml:space="preserve"> </w:t>
      </w:r>
      <w:r w:rsidRPr="00CE3BC3">
        <w:rPr>
          <w:rFonts w:ascii="Helvetica" w:hAnsi="Helvetica" w:cs="Helvetica"/>
          <w:kern w:val="0"/>
          <w:lang w:val="en-US"/>
        </w:rPr>
        <w:t>(e.g., movies and content ratings) use direct foreign keys in the dependent table. We included and maintained referential integrity through foreign key constraints. We also used cascading deletes to make sure that related data is cleaned up automatically when necessary.</w:t>
      </w:r>
    </w:p>
    <w:p w14:paraId="1EEBC3D7" w14:textId="77777777" w:rsidR="00CA7882" w:rsidRDefault="00CA7882" w:rsidP="00CA788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lang w:val="en-US"/>
        </w:rPr>
      </w:pPr>
    </w:p>
    <w:p w14:paraId="55C4CDE5" w14:textId="77777777" w:rsidR="00CA7882" w:rsidRPr="00CE3BC3" w:rsidRDefault="00CA7882" w:rsidP="00CE3BC3">
      <w:pPr>
        <w:pStyle w:val="ListParagraph"/>
        <w:numPr>
          <w:ilvl w:val="0"/>
          <w:numId w:val="10"/>
        </w:numPr>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lang w:val="en-US"/>
        </w:rPr>
      </w:pPr>
      <w:r w:rsidRPr="00CE3BC3">
        <w:rPr>
          <w:rFonts w:ascii="Helvetica" w:hAnsi="Helvetica" w:cs="Helvetica"/>
          <w:kern w:val="0"/>
          <w:lang w:val="en-US"/>
        </w:rPr>
        <w:t xml:space="preserve">To standardize and clarify data, we included both ISO country codes as primary keys and full country names in the Country table. Foreign tables for genres, content ratings, and keywords were also created to make the database extensible and easy to manage. </w:t>
      </w:r>
    </w:p>
    <w:p w14:paraId="7A1BAC45" w14:textId="77777777" w:rsidR="00CA7882" w:rsidRDefault="00CA7882" w:rsidP="00CA788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lang w:val="en-US"/>
        </w:rPr>
      </w:pPr>
    </w:p>
    <w:p w14:paraId="12ACCA5B" w14:textId="77777777" w:rsidR="00CA7882" w:rsidRPr="00CE3BC3" w:rsidRDefault="00CA7882" w:rsidP="00CE3BC3">
      <w:pPr>
        <w:pStyle w:val="ListParagraph"/>
        <w:numPr>
          <w:ilvl w:val="0"/>
          <w:numId w:val="10"/>
        </w:numPr>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lang w:val="en-US"/>
        </w:rPr>
      </w:pPr>
      <w:r w:rsidRPr="00CE3BC3">
        <w:rPr>
          <w:rFonts w:ascii="Helvetica" w:hAnsi="Helvetica" w:cs="Helvetica"/>
          <w:kern w:val="0"/>
          <w:lang w:val="en-US"/>
        </w:rPr>
        <w:t xml:space="preserve">The database allows for missing IMDB ids by making the </w:t>
      </w:r>
      <w:proofErr w:type="spellStart"/>
      <w:r w:rsidRPr="00E76859">
        <w:rPr>
          <w:rFonts w:ascii="Helvetica" w:hAnsi="Helvetica" w:cs="Helvetica"/>
          <w:i/>
          <w:iCs/>
          <w:kern w:val="0"/>
          <w:lang w:val="en-US"/>
        </w:rPr>
        <w:t>imdbID</w:t>
      </w:r>
      <w:proofErr w:type="spellEnd"/>
      <w:r w:rsidRPr="00CE3BC3">
        <w:rPr>
          <w:rFonts w:ascii="Helvetica" w:hAnsi="Helvetica" w:cs="Helvetica"/>
          <w:kern w:val="0"/>
          <w:lang w:val="en-US"/>
        </w:rPr>
        <w:t xml:space="preserve"> field optional while requiring </w:t>
      </w:r>
      <w:proofErr w:type="spellStart"/>
      <w:r w:rsidRPr="00E76859">
        <w:rPr>
          <w:rFonts w:ascii="Helvetica" w:hAnsi="Helvetica" w:cs="Helvetica"/>
          <w:i/>
          <w:iCs/>
          <w:kern w:val="0"/>
          <w:lang w:val="en-US"/>
        </w:rPr>
        <w:t>tmdbID</w:t>
      </w:r>
      <w:proofErr w:type="spellEnd"/>
      <w:r w:rsidRPr="00CE3BC3">
        <w:rPr>
          <w:rFonts w:ascii="Helvetica" w:hAnsi="Helvetica" w:cs="Helvetica"/>
          <w:kern w:val="0"/>
          <w:lang w:val="en-US"/>
        </w:rPr>
        <w:t xml:space="preserve"> for unique identification. We decided to do this to make sure that all movies are trackable, even if external data is incomplete. </w:t>
      </w:r>
    </w:p>
    <w:p w14:paraId="09DBBF22" w14:textId="77777777" w:rsidR="00CA7882" w:rsidRDefault="00CA7882" w:rsidP="00CA788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lang w:val="en-US"/>
        </w:rPr>
      </w:pPr>
    </w:p>
    <w:p w14:paraId="428B86AE" w14:textId="77777777" w:rsidR="00CA7882" w:rsidRDefault="00CA7882" w:rsidP="00CA788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lang w:val="en-US"/>
        </w:rPr>
      </w:pPr>
    </w:p>
    <w:p w14:paraId="780F5398" w14:textId="77777777" w:rsidR="00CA7882" w:rsidRDefault="00CA7882" w:rsidP="00CA788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lang w:val="en-US"/>
        </w:rPr>
      </w:pPr>
    </w:p>
    <w:p w14:paraId="46744850" w14:textId="77777777" w:rsidR="00CA7882" w:rsidRDefault="00CA7882" w:rsidP="00CA788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lang w:val="en-US"/>
        </w:rPr>
      </w:pPr>
    </w:p>
    <w:p w14:paraId="02EF924E" w14:textId="77777777" w:rsidR="00CA7882" w:rsidRDefault="00CA7882" w:rsidP="00CA788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lang w:val="en-US"/>
        </w:rPr>
      </w:pPr>
    </w:p>
    <w:p w14:paraId="2BAC211A" w14:textId="77777777" w:rsidR="00CA7882" w:rsidRDefault="00CA7882" w:rsidP="00CA788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lang w:val="en-US"/>
        </w:rPr>
      </w:pPr>
    </w:p>
    <w:p w14:paraId="67CE07ED" w14:textId="77777777" w:rsidR="00CA7882" w:rsidRDefault="00CA7882" w:rsidP="00CA788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lang w:val="en-US"/>
        </w:rPr>
      </w:pPr>
    </w:p>
    <w:p w14:paraId="13086379" w14:textId="243F67A5" w:rsidR="00CA7882" w:rsidRPr="00CA7882" w:rsidRDefault="00CA7882" w:rsidP="00CA7882">
      <w:pPr>
        <w:rPr>
          <w:sz w:val="30"/>
          <w:szCs w:val="30"/>
          <w:u w:val="single"/>
        </w:rPr>
      </w:pPr>
      <w:r>
        <w:rPr>
          <w:sz w:val="30"/>
          <w:szCs w:val="30"/>
          <w:u w:val="single"/>
        </w:rPr>
        <w:t>Data Population</w:t>
      </w:r>
    </w:p>
    <w:p w14:paraId="009898AE" w14:textId="77777777" w:rsidR="00CA7882" w:rsidRDefault="00CA7882" w:rsidP="00CA788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lang w:val="en-US"/>
        </w:rPr>
      </w:pPr>
    </w:p>
    <w:p w14:paraId="677886E8" w14:textId="77777777" w:rsidR="00CA7882" w:rsidRDefault="00CA7882" w:rsidP="00CA788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lang w:val="en-US"/>
        </w:rPr>
      </w:pPr>
    </w:p>
    <w:p w14:paraId="4E40260F" w14:textId="77777777" w:rsidR="00CA7882" w:rsidRPr="005F1992" w:rsidRDefault="00CA7882" w:rsidP="00CA788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bCs/>
          <w:kern w:val="0"/>
          <w:sz w:val="26"/>
          <w:szCs w:val="26"/>
          <w:lang w:val="en-US"/>
        </w:rPr>
      </w:pPr>
      <w:r w:rsidRPr="005F1992">
        <w:rPr>
          <w:rFonts w:ascii="Helvetica" w:hAnsi="Helvetica" w:cs="Helvetica"/>
          <w:b/>
          <w:bCs/>
          <w:kern w:val="0"/>
          <w:sz w:val="26"/>
          <w:szCs w:val="26"/>
          <w:lang w:val="en-US"/>
        </w:rPr>
        <w:t xml:space="preserve">Part 2. </w:t>
      </w:r>
    </w:p>
    <w:p w14:paraId="446E98BD" w14:textId="77777777" w:rsidR="00CA7882" w:rsidRDefault="00CA7882" w:rsidP="00CA788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lang w:val="en-US"/>
        </w:rPr>
      </w:pPr>
    </w:p>
    <w:p w14:paraId="0E00FBD2" w14:textId="5C8B9556" w:rsidR="00CA7882" w:rsidRPr="00CA7882" w:rsidRDefault="00CA7882" w:rsidP="00CA7882">
      <w:pPr>
        <w:pStyle w:val="ListParagraph"/>
        <w:numPr>
          <w:ilvl w:val="0"/>
          <w:numId w:val="9"/>
        </w:numPr>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lang w:val="en-US"/>
        </w:rPr>
      </w:pPr>
      <w:r w:rsidRPr="00CA7882">
        <w:rPr>
          <w:rFonts w:ascii="Helvetica" w:hAnsi="Helvetica" w:cs="Helvetica"/>
          <w:kern w:val="0"/>
          <w:lang w:val="en-US"/>
        </w:rPr>
        <w:t>We designed a script to fetch detailed information about movies from the TMDB</w:t>
      </w:r>
      <w:r>
        <w:rPr>
          <w:rFonts w:ascii="Helvetica" w:hAnsi="Helvetica" w:cs="Helvetica"/>
          <w:kern w:val="0"/>
          <w:lang w:val="en-US"/>
        </w:rPr>
        <w:t xml:space="preserve"> </w:t>
      </w:r>
      <w:r w:rsidRPr="00CA7882">
        <w:rPr>
          <w:rFonts w:ascii="Helvetica" w:hAnsi="Helvetica" w:cs="Helvetica"/>
          <w:kern w:val="0"/>
          <w:lang w:val="en-US"/>
        </w:rPr>
        <w:t>(The Movie Database) API. The script</w:t>
      </w:r>
      <w:r w:rsidRPr="00CA7882">
        <w:rPr>
          <w:rFonts w:ascii="Helvetica" w:hAnsi="Helvetica" w:cs="Helvetica"/>
          <w:kern w:val="0"/>
          <w:lang w:val="en-US"/>
        </w:rPr>
        <w:t xml:space="preserve"> </w:t>
      </w:r>
      <w:r w:rsidRPr="00CA7882">
        <w:rPr>
          <w:rFonts w:ascii="Helvetica" w:hAnsi="Helvetica" w:cs="Helvetica"/>
          <w:kern w:val="0"/>
          <w:lang w:val="en-US"/>
        </w:rPr>
        <w:t>performs several GET requests to retrieve specific movie data. That wa</w:t>
      </w:r>
      <w:r>
        <w:rPr>
          <w:rFonts w:ascii="Helvetica" w:hAnsi="Helvetica" w:cs="Helvetica"/>
          <w:kern w:val="0"/>
          <w:lang w:val="en-US"/>
        </w:rPr>
        <w:t>y</w:t>
      </w:r>
      <w:r w:rsidRPr="00CA7882">
        <w:rPr>
          <w:rFonts w:ascii="Helvetica" w:hAnsi="Helvetica" w:cs="Helvetica"/>
          <w:kern w:val="0"/>
          <w:lang w:val="en-US"/>
        </w:rPr>
        <w:t xml:space="preserve">, we make sure there’s a comprehensive dataset for each movie. The main API call retrieves core information about the movie such as its title, release year, plot, genre, viewer rating, original language, country of production, IMDB id, and content rating. A separate API call retrieves the movie’s cast and crew. Another API call fetches related keywords. Finally, there’s an API call to retrieve the movie’s translations and alternate titles. We also have included error handling by making sure each API call the </w:t>
      </w:r>
      <w:proofErr w:type="spellStart"/>
      <w:r w:rsidRPr="00CA7882">
        <w:rPr>
          <w:rFonts w:ascii="Helvetica" w:hAnsi="Helvetica" w:cs="Helvetica"/>
          <w:i/>
          <w:iCs/>
          <w:kern w:val="0"/>
          <w:lang w:val="en-US"/>
        </w:rPr>
        <w:t>status_code</w:t>
      </w:r>
      <w:proofErr w:type="spellEnd"/>
      <w:r w:rsidRPr="00CA7882">
        <w:rPr>
          <w:rFonts w:ascii="Helvetica" w:hAnsi="Helvetica" w:cs="Helvetica"/>
          <w:kern w:val="0"/>
          <w:lang w:val="en-US"/>
        </w:rPr>
        <w:t xml:space="preserve"> to confirm success and logs errors if the call fails. </w:t>
      </w:r>
    </w:p>
    <w:p w14:paraId="56C9701E" w14:textId="77777777" w:rsidR="00CA7882" w:rsidRDefault="00CA7882" w:rsidP="00CA7882">
      <w:pPr>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hanging="720"/>
        <w:rPr>
          <w:rFonts w:ascii="Helvetica" w:hAnsi="Helvetica" w:cs="Helvetica"/>
          <w:kern w:val="0"/>
          <w:lang w:val="en-US"/>
        </w:rPr>
      </w:pPr>
    </w:p>
    <w:p w14:paraId="08DF1E05" w14:textId="77777777" w:rsidR="00CA7882" w:rsidRDefault="00CA7882" w:rsidP="00CA7882">
      <w:pPr>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hanging="720"/>
        <w:rPr>
          <w:rFonts w:ascii="Helvetica" w:hAnsi="Helvetica" w:cs="Helvetica"/>
          <w:b/>
          <w:bCs/>
          <w:kern w:val="0"/>
          <w:sz w:val="26"/>
          <w:szCs w:val="26"/>
          <w:lang w:val="en-US"/>
        </w:rPr>
      </w:pPr>
      <w:r w:rsidRPr="005F1992">
        <w:rPr>
          <w:rFonts w:ascii="Helvetica" w:hAnsi="Helvetica" w:cs="Helvetica"/>
          <w:b/>
          <w:bCs/>
          <w:kern w:val="0"/>
          <w:sz w:val="26"/>
          <w:szCs w:val="26"/>
          <w:lang w:val="en-US"/>
        </w:rPr>
        <w:t>Part 3.</w:t>
      </w:r>
    </w:p>
    <w:p w14:paraId="1834E659" w14:textId="77777777" w:rsidR="00615813" w:rsidRPr="005F1992" w:rsidRDefault="00615813" w:rsidP="00CA7882">
      <w:pPr>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hanging="720"/>
        <w:rPr>
          <w:rFonts w:ascii="Helvetica" w:hAnsi="Helvetica" w:cs="Helvetica"/>
          <w:b/>
          <w:bCs/>
          <w:kern w:val="0"/>
          <w:sz w:val="26"/>
          <w:szCs w:val="26"/>
          <w:lang w:val="en-US"/>
        </w:rPr>
      </w:pPr>
    </w:p>
    <w:p w14:paraId="1C1AA29E" w14:textId="1F25A8FC" w:rsidR="00CA7882" w:rsidRDefault="00615813" w:rsidP="0061581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1"/>
          <w:lang w:val="en-US"/>
        </w:rPr>
      </w:pPr>
      <w:r>
        <w:rPr>
          <w:rFonts w:ascii="Helvetica" w:hAnsi="Helvetica" w:cs="Helvetica"/>
          <w:kern w:val="0"/>
          <w:lang w:val="en-US"/>
        </w:rPr>
        <w:t>In this part, w</w:t>
      </w:r>
      <w:r w:rsidRPr="00615813">
        <w:rPr>
          <w:rFonts w:ascii="Helvetica" w:hAnsi="Helvetica" w:cs="Helvetica"/>
          <w:kern w:val="1"/>
          <w:lang w:val="en-US"/>
        </w:rPr>
        <w:t xml:space="preserve">e created a Python script using the psucopg2 library to allow users to input details about a movie and insert the data into the Movie database table. </w:t>
      </w:r>
    </w:p>
    <w:p w14:paraId="642EB72E" w14:textId="3A9A08A0" w:rsidR="00615813" w:rsidRDefault="00615813" w:rsidP="00615813">
      <w:pPr>
        <w:pStyle w:val="ListParagraph"/>
        <w:numPr>
          <w:ilvl w:val="0"/>
          <w:numId w:val="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1"/>
          <w:lang w:val="en-US"/>
        </w:rPr>
      </w:pPr>
      <w:r>
        <w:rPr>
          <w:rFonts w:ascii="Helvetica" w:hAnsi="Helvetica" w:cs="Helvetica"/>
          <w:kern w:val="1"/>
          <w:lang w:val="en-US"/>
        </w:rPr>
        <w:t xml:space="preserve">This script first establishes a connection to the database with the required credentials. </w:t>
      </w:r>
    </w:p>
    <w:p w14:paraId="78339D82" w14:textId="65CA0FDC" w:rsidR="00CA7882" w:rsidRDefault="006E4893" w:rsidP="00CA7882">
      <w:pPr>
        <w:pStyle w:val="ListParagraph"/>
        <w:numPr>
          <w:ilvl w:val="0"/>
          <w:numId w:val="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1"/>
          <w:lang w:val="en-US"/>
        </w:rPr>
      </w:pPr>
      <w:r>
        <w:rPr>
          <w:rFonts w:ascii="Helvetica" w:hAnsi="Helvetica" w:cs="Helvetica"/>
          <w:kern w:val="1"/>
          <w:lang w:val="en-US"/>
        </w:rPr>
        <w:t xml:space="preserve">We used a function </w:t>
      </w:r>
      <w:proofErr w:type="spellStart"/>
      <w:r>
        <w:rPr>
          <w:rFonts w:ascii="Helvetica" w:hAnsi="Helvetica" w:cs="Helvetica"/>
          <w:kern w:val="1"/>
          <w:lang w:val="en-US"/>
        </w:rPr>
        <w:t>insert_</w:t>
      </w:r>
      <w:proofErr w:type="gramStart"/>
      <w:r>
        <w:rPr>
          <w:rFonts w:ascii="Helvetica" w:hAnsi="Helvetica" w:cs="Helvetica"/>
          <w:kern w:val="1"/>
          <w:lang w:val="en-US"/>
        </w:rPr>
        <w:t>movie</w:t>
      </w:r>
      <w:proofErr w:type="spellEnd"/>
      <w:r>
        <w:rPr>
          <w:rFonts w:ascii="Helvetica" w:hAnsi="Helvetica" w:cs="Helvetica"/>
          <w:kern w:val="1"/>
          <w:lang w:val="en-US"/>
        </w:rPr>
        <w:t>( )</w:t>
      </w:r>
      <w:proofErr w:type="gramEnd"/>
      <w:r>
        <w:rPr>
          <w:rFonts w:ascii="Helvetica" w:hAnsi="Helvetica" w:cs="Helvetica"/>
          <w:kern w:val="1"/>
          <w:lang w:val="en-US"/>
        </w:rPr>
        <w:t xml:space="preserve"> to gather user inputs such as </w:t>
      </w:r>
      <w:proofErr w:type="spellStart"/>
      <w:r w:rsidRPr="006E4893">
        <w:rPr>
          <w:rFonts w:ascii="Helvetica" w:hAnsi="Helvetica" w:cs="Helvetica"/>
          <w:i/>
          <w:iCs/>
          <w:kern w:val="1"/>
          <w:lang w:val="en-US"/>
        </w:rPr>
        <w:t>tmdbI_D</w:t>
      </w:r>
      <w:proofErr w:type="spellEnd"/>
      <w:r w:rsidRPr="006E4893">
        <w:rPr>
          <w:rFonts w:ascii="Helvetica" w:hAnsi="Helvetica" w:cs="Helvetica"/>
          <w:i/>
          <w:iCs/>
          <w:kern w:val="1"/>
          <w:lang w:val="en-US"/>
        </w:rPr>
        <w:t xml:space="preserve">, </w:t>
      </w:r>
      <w:proofErr w:type="spellStart"/>
      <w:r w:rsidRPr="006E4893">
        <w:rPr>
          <w:rFonts w:ascii="Helvetica" w:hAnsi="Helvetica" w:cs="Helvetica"/>
          <w:i/>
          <w:iCs/>
          <w:kern w:val="1"/>
          <w:lang w:val="en-US"/>
        </w:rPr>
        <w:t>imdb_ID</w:t>
      </w:r>
      <w:proofErr w:type="spellEnd"/>
      <w:r>
        <w:rPr>
          <w:rFonts w:ascii="Helvetica" w:hAnsi="Helvetica" w:cs="Helvetica"/>
          <w:kern w:val="1"/>
          <w:lang w:val="en-US"/>
        </w:rPr>
        <w:t xml:space="preserve">, </w:t>
      </w:r>
      <w:r w:rsidRPr="006E4893">
        <w:rPr>
          <w:rFonts w:ascii="Helvetica" w:hAnsi="Helvetica" w:cs="Helvetica"/>
          <w:i/>
          <w:iCs/>
          <w:kern w:val="1"/>
          <w:lang w:val="en-US"/>
        </w:rPr>
        <w:t>title</w:t>
      </w:r>
      <w:r>
        <w:rPr>
          <w:rFonts w:ascii="Helvetica" w:hAnsi="Helvetica" w:cs="Helvetica"/>
          <w:kern w:val="1"/>
          <w:lang w:val="en-US"/>
        </w:rPr>
        <w:t xml:space="preserve"> and other movie attributes. That way, we can make sure that optional fields like </w:t>
      </w:r>
      <w:proofErr w:type="spellStart"/>
      <w:r w:rsidRPr="006E4893">
        <w:rPr>
          <w:rFonts w:ascii="Helvetica" w:hAnsi="Helvetica" w:cs="Helvetica"/>
          <w:i/>
          <w:iCs/>
          <w:kern w:val="1"/>
          <w:lang w:val="en-US"/>
        </w:rPr>
        <w:t>imdb_ID</w:t>
      </w:r>
      <w:proofErr w:type="spellEnd"/>
      <w:r>
        <w:rPr>
          <w:rFonts w:ascii="Helvetica" w:hAnsi="Helvetica" w:cs="Helvetica"/>
          <w:kern w:val="1"/>
          <w:lang w:val="en-US"/>
        </w:rPr>
        <w:t xml:space="preserve"> and </w:t>
      </w:r>
      <w:proofErr w:type="spellStart"/>
      <w:r w:rsidRPr="006E4893">
        <w:rPr>
          <w:rFonts w:ascii="Helvetica" w:hAnsi="Helvetica" w:cs="Helvetica"/>
          <w:i/>
          <w:iCs/>
          <w:kern w:val="1"/>
          <w:lang w:val="en-US"/>
        </w:rPr>
        <w:t>watchmode_id</w:t>
      </w:r>
      <w:proofErr w:type="spellEnd"/>
      <w:r w:rsidRPr="006E4893">
        <w:rPr>
          <w:rFonts w:ascii="Helvetica" w:hAnsi="Helvetica" w:cs="Helvetica"/>
          <w:i/>
          <w:iCs/>
          <w:kern w:val="1"/>
          <w:lang w:val="en-US"/>
        </w:rPr>
        <w:t xml:space="preserve"> </w:t>
      </w:r>
      <w:r>
        <w:rPr>
          <w:rFonts w:ascii="Helvetica" w:hAnsi="Helvetica" w:cs="Helvetica"/>
          <w:kern w:val="1"/>
          <w:lang w:val="en-US"/>
        </w:rPr>
        <w:t>h</w:t>
      </w:r>
      <w:r w:rsidRPr="006E4893">
        <w:rPr>
          <w:rFonts w:ascii="Helvetica" w:hAnsi="Helvetica" w:cs="Helvetica"/>
          <w:kern w:val="1"/>
          <w:lang w:val="en-US"/>
        </w:rPr>
        <w:t xml:space="preserve">andle null values properly. </w:t>
      </w:r>
    </w:p>
    <w:p w14:paraId="141031A6" w14:textId="007018F5" w:rsidR="006E4893" w:rsidRPr="006E4893" w:rsidRDefault="006E4893" w:rsidP="00CA7882">
      <w:pPr>
        <w:pStyle w:val="ListParagraph"/>
        <w:numPr>
          <w:ilvl w:val="0"/>
          <w:numId w:val="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1"/>
          <w:lang w:val="en-US"/>
        </w:rPr>
      </w:pPr>
      <w:r>
        <w:rPr>
          <w:rFonts w:ascii="Helvetica" w:hAnsi="Helvetica" w:cs="Helvetica"/>
          <w:kern w:val="1"/>
          <w:lang w:val="en-US"/>
        </w:rPr>
        <w:t xml:space="preserve">The data is inserted into the database using an SQL INSERT statement with placeholders (%s) to prevent SQL injection. </w:t>
      </w:r>
    </w:p>
    <w:p w14:paraId="635F66F4" w14:textId="77777777" w:rsidR="00CA7882" w:rsidRDefault="00CA7882" w:rsidP="00CA788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1"/>
          <w:lang w:val="en-US"/>
        </w:rPr>
      </w:pPr>
    </w:p>
    <w:p w14:paraId="60A4D11D" w14:textId="77777777" w:rsidR="00CA7882" w:rsidRDefault="00CA7882" w:rsidP="00CA788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1"/>
          <w:lang w:val="en-US"/>
        </w:rPr>
      </w:pPr>
    </w:p>
    <w:p w14:paraId="7C53395B" w14:textId="77777777" w:rsidR="00CA7882" w:rsidRDefault="00CA7882" w:rsidP="00CA788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1"/>
          <w:lang w:val="en-US"/>
        </w:rPr>
      </w:pPr>
    </w:p>
    <w:p w14:paraId="68FA3878" w14:textId="77777777" w:rsidR="006E4893" w:rsidRDefault="006E4893" w:rsidP="00CA788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1"/>
          <w:lang w:val="en-US"/>
        </w:rPr>
      </w:pPr>
    </w:p>
    <w:p w14:paraId="79FEBE82" w14:textId="77777777" w:rsidR="006E4893" w:rsidRDefault="006E4893" w:rsidP="00CA788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1"/>
          <w:lang w:val="en-US"/>
        </w:rPr>
      </w:pPr>
    </w:p>
    <w:p w14:paraId="6535ED8D" w14:textId="77777777" w:rsidR="006E4893" w:rsidRDefault="006E4893" w:rsidP="00CA788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1"/>
          <w:lang w:val="en-US"/>
        </w:rPr>
      </w:pPr>
    </w:p>
    <w:p w14:paraId="1F0A382E" w14:textId="77777777" w:rsidR="006E4893" w:rsidRDefault="006E4893" w:rsidP="00CA788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1"/>
          <w:lang w:val="en-US"/>
        </w:rPr>
      </w:pPr>
    </w:p>
    <w:p w14:paraId="7A7775B5" w14:textId="77777777" w:rsidR="00CA7882" w:rsidRDefault="00CA7882" w:rsidP="00CA788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1"/>
          <w:lang w:val="en-US"/>
        </w:rPr>
      </w:pPr>
    </w:p>
    <w:p w14:paraId="121D4215" w14:textId="4C58FB12" w:rsidR="00CA7882" w:rsidRPr="005F1992" w:rsidRDefault="005F1992" w:rsidP="00CA788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1"/>
          <w:sz w:val="30"/>
          <w:szCs w:val="30"/>
          <w:u w:val="single"/>
          <w:lang w:val="en-US"/>
        </w:rPr>
      </w:pPr>
      <w:r w:rsidRPr="005F1992">
        <w:rPr>
          <w:rFonts w:ascii="Helvetica" w:hAnsi="Helvetica" w:cs="Helvetica"/>
          <w:kern w:val="1"/>
          <w:sz w:val="30"/>
          <w:szCs w:val="30"/>
          <w:u w:val="single"/>
          <w:lang w:val="en-US"/>
        </w:rPr>
        <w:t>ERD</w:t>
      </w:r>
    </w:p>
    <w:p w14:paraId="0F0A8908" w14:textId="77777777" w:rsidR="00CA7882" w:rsidRDefault="00CA7882" w:rsidP="00CA788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1"/>
          <w:lang w:val="en-US"/>
        </w:rPr>
      </w:pPr>
    </w:p>
    <w:p w14:paraId="4DFE5188" w14:textId="77777777" w:rsidR="00CA7882" w:rsidRDefault="00CA7882" w:rsidP="00CA788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1"/>
          <w:lang w:val="en-US"/>
        </w:rPr>
      </w:pPr>
    </w:p>
    <w:p w14:paraId="279D77FC" w14:textId="2237B3ED" w:rsidR="00CA7882" w:rsidRPr="005F1992" w:rsidRDefault="00CA7882" w:rsidP="00CA788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bCs/>
          <w:kern w:val="1"/>
          <w:sz w:val="26"/>
          <w:szCs w:val="26"/>
          <w:lang w:val="en-US"/>
        </w:rPr>
      </w:pPr>
      <w:r w:rsidRPr="005F1992">
        <w:rPr>
          <w:rFonts w:ascii="Helvetica" w:hAnsi="Helvetica" w:cs="Helvetica"/>
          <w:b/>
          <w:bCs/>
          <w:kern w:val="1"/>
          <w:sz w:val="26"/>
          <w:szCs w:val="26"/>
          <w:lang w:val="en-US"/>
        </w:rPr>
        <w:t xml:space="preserve">Part 4. </w:t>
      </w:r>
    </w:p>
    <w:p w14:paraId="387AA9F0" w14:textId="0193F2E2" w:rsidR="00CA7882" w:rsidRDefault="00CA7882" w:rsidP="00CA7882"/>
    <w:p w14:paraId="1BD97636" w14:textId="44145E82" w:rsidR="00CA7882" w:rsidRDefault="00CA7882" w:rsidP="00CA7882">
      <w:pPr>
        <w:ind w:firstLine="720"/>
      </w:pPr>
      <w:r>
        <w:rPr>
          <w:noProof/>
        </w:rPr>
        <w:drawing>
          <wp:anchor distT="0" distB="0" distL="114300" distR="114300" simplePos="0" relativeHeight="251658240" behindDoc="1" locked="0" layoutInCell="1" allowOverlap="1" wp14:anchorId="43AC7873" wp14:editId="408BB0BF">
            <wp:simplePos x="0" y="0"/>
            <wp:positionH relativeFrom="column">
              <wp:posOffset>-48126</wp:posOffset>
            </wp:positionH>
            <wp:positionV relativeFrom="paragraph">
              <wp:posOffset>110089</wp:posOffset>
            </wp:positionV>
            <wp:extent cx="8527849" cy="4739571"/>
            <wp:effectExtent l="0" t="0" r="0" b="0"/>
            <wp:wrapNone/>
            <wp:docPr id="146513572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135723" name="Picture 1"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8545509" cy="4749386"/>
                    </a:xfrm>
                    <a:prstGeom prst="rect">
                      <a:avLst/>
                    </a:prstGeom>
                  </pic:spPr>
                </pic:pic>
              </a:graphicData>
            </a:graphic>
            <wp14:sizeRelH relativeFrom="page">
              <wp14:pctWidth>0</wp14:pctWidth>
            </wp14:sizeRelH>
            <wp14:sizeRelV relativeFrom="page">
              <wp14:pctHeight>0</wp14:pctHeight>
            </wp14:sizeRelV>
          </wp:anchor>
        </w:drawing>
      </w:r>
    </w:p>
    <w:p w14:paraId="42E04255" w14:textId="77777777" w:rsidR="005F1992" w:rsidRPr="005F1992" w:rsidRDefault="005F1992" w:rsidP="005F1992"/>
    <w:p w14:paraId="11A80775" w14:textId="77777777" w:rsidR="005F1992" w:rsidRPr="002B21EE" w:rsidRDefault="005F1992" w:rsidP="005F1992">
      <w:pPr>
        <w:rPr>
          <w:u w:val="single"/>
        </w:rPr>
      </w:pPr>
    </w:p>
    <w:p w14:paraId="15D473AD" w14:textId="77777777" w:rsidR="005F1992" w:rsidRPr="002B21EE" w:rsidRDefault="005F1992" w:rsidP="005F1992">
      <w:pPr>
        <w:rPr>
          <w:u w:val="single"/>
        </w:rPr>
      </w:pPr>
    </w:p>
    <w:p w14:paraId="7FAD54C4" w14:textId="77777777" w:rsidR="005F1992" w:rsidRPr="002B21EE" w:rsidRDefault="005F1992" w:rsidP="005F1992">
      <w:pPr>
        <w:rPr>
          <w:u w:val="single"/>
        </w:rPr>
      </w:pPr>
    </w:p>
    <w:p w14:paraId="25C15E03" w14:textId="77777777" w:rsidR="005F1992" w:rsidRPr="002B21EE" w:rsidRDefault="005F1992" w:rsidP="005F1992">
      <w:pPr>
        <w:rPr>
          <w:u w:val="single"/>
        </w:rPr>
      </w:pPr>
    </w:p>
    <w:p w14:paraId="70079755" w14:textId="77777777" w:rsidR="005F1992" w:rsidRPr="002B21EE" w:rsidRDefault="005F1992" w:rsidP="005F1992">
      <w:pPr>
        <w:rPr>
          <w:u w:val="single"/>
        </w:rPr>
      </w:pPr>
    </w:p>
    <w:p w14:paraId="7ABDBF47" w14:textId="77777777" w:rsidR="005F1992" w:rsidRPr="002B21EE" w:rsidRDefault="005F1992" w:rsidP="005F1992">
      <w:pPr>
        <w:rPr>
          <w:u w:val="single"/>
        </w:rPr>
      </w:pPr>
    </w:p>
    <w:p w14:paraId="6A1340BA" w14:textId="77777777" w:rsidR="005F1992" w:rsidRPr="002B21EE" w:rsidRDefault="005F1992" w:rsidP="005F1992">
      <w:pPr>
        <w:rPr>
          <w:u w:val="single"/>
        </w:rPr>
      </w:pPr>
    </w:p>
    <w:p w14:paraId="481EF040" w14:textId="77777777" w:rsidR="005F1992" w:rsidRPr="002B21EE" w:rsidRDefault="005F1992" w:rsidP="005F1992">
      <w:pPr>
        <w:rPr>
          <w:u w:val="single"/>
        </w:rPr>
      </w:pPr>
    </w:p>
    <w:p w14:paraId="4E6681CD" w14:textId="77777777" w:rsidR="005F1992" w:rsidRPr="002B21EE" w:rsidRDefault="005F1992" w:rsidP="005F1992">
      <w:pPr>
        <w:rPr>
          <w:u w:val="single"/>
        </w:rPr>
      </w:pPr>
    </w:p>
    <w:p w14:paraId="6FF477D5" w14:textId="77777777" w:rsidR="005F1992" w:rsidRPr="002B21EE" w:rsidRDefault="005F1992" w:rsidP="005F1992">
      <w:pPr>
        <w:rPr>
          <w:u w:val="single"/>
        </w:rPr>
      </w:pPr>
    </w:p>
    <w:p w14:paraId="4C7169EF" w14:textId="77777777" w:rsidR="005F1992" w:rsidRPr="002B21EE" w:rsidRDefault="005F1992" w:rsidP="005F1992">
      <w:pPr>
        <w:rPr>
          <w:u w:val="single"/>
        </w:rPr>
      </w:pPr>
    </w:p>
    <w:p w14:paraId="4C0AD9A5" w14:textId="77777777" w:rsidR="005F1992" w:rsidRPr="002B21EE" w:rsidRDefault="005F1992" w:rsidP="005F1992">
      <w:pPr>
        <w:rPr>
          <w:u w:val="single"/>
        </w:rPr>
      </w:pPr>
    </w:p>
    <w:p w14:paraId="2970B16D" w14:textId="77777777" w:rsidR="005F1992" w:rsidRPr="002B21EE" w:rsidRDefault="005F1992" w:rsidP="005F1992">
      <w:pPr>
        <w:rPr>
          <w:u w:val="single"/>
        </w:rPr>
      </w:pPr>
    </w:p>
    <w:p w14:paraId="1075B8EE" w14:textId="77777777" w:rsidR="005F1992" w:rsidRPr="002B21EE" w:rsidRDefault="005F1992" w:rsidP="005F1992">
      <w:pPr>
        <w:rPr>
          <w:u w:val="single"/>
        </w:rPr>
      </w:pPr>
    </w:p>
    <w:p w14:paraId="46C7AA82" w14:textId="77777777" w:rsidR="005F1992" w:rsidRPr="002B21EE" w:rsidRDefault="005F1992" w:rsidP="005F1992">
      <w:pPr>
        <w:rPr>
          <w:u w:val="single"/>
        </w:rPr>
      </w:pPr>
    </w:p>
    <w:p w14:paraId="10F83847" w14:textId="77777777" w:rsidR="005F1992" w:rsidRPr="002B21EE" w:rsidRDefault="005F1992" w:rsidP="005F1992">
      <w:pPr>
        <w:rPr>
          <w:u w:val="single"/>
        </w:rPr>
      </w:pPr>
    </w:p>
    <w:p w14:paraId="4641B588" w14:textId="77777777" w:rsidR="005F1992" w:rsidRPr="002B21EE" w:rsidRDefault="005F1992" w:rsidP="005F1992">
      <w:pPr>
        <w:rPr>
          <w:u w:val="single"/>
        </w:rPr>
      </w:pPr>
    </w:p>
    <w:p w14:paraId="1B2B99AF" w14:textId="77777777" w:rsidR="005F1992" w:rsidRPr="002B21EE" w:rsidRDefault="005F1992" w:rsidP="005F1992">
      <w:pPr>
        <w:rPr>
          <w:u w:val="single"/>
        </w:rPr>
      </w:pPr>
    </w:p>
    <w:p w14:paraId="6CDE6F64" w14:textId="77777777" w:rsidR="005F1992" w:rsidRPr="002B21EE" w:rsidRDefault="005F1992" w:rsidP="005F1992">
      <w:pPr>
        <w:rPr>
          <w:u w:val="single"/>
        </w:rPr>
      </w:pPr>
    </w:p>
    <w:p w14:paraId="1C944574" w14:textId="77777777" w:rsidR="005F1992" w:rsidRPr="002B21EE" w:rsidRDefault="005F1992" w:rsidP="005F1992">
      <w:pPr>
        <w:rPr>
          <w:u w:val="single"/>
        </w:rPr>
      </w:pPr>
    </w:p>
    <w:p w14:paraId="4F7FA214" w14:textId="77777777" w:rsidR="005F1992" w:rsidRPr="002B21EE" w:rsidRDefault="005F1992" w:rsidP="005F1992">
      <w:pPr>
        <w:rPr>
          <w:u w:val="single"/>
        </w:rPr>
      </w:pPr>
    </w:p>
    <w:p w14:paraId="4D09EDCB" w14:textId="77777777" w:rsidR="005F1992" w:rsidRPr="002B21EE" w:rsidRDefault="005F1992" w:rsidP="005F1992">
      <w:pPr>
        <w:rPr>
          <w:u w:val="single"/>
        </w:rPr>
      </w:pPr>
    </w:p>
    <w:p w14:paraId="08454488" w14:textId="77777777" w:rsidR="005F1992" w:rsidRPr="002B21EE" w:rsidRDefault="005F1992" w:rsidP="005F1992">
      <w:pPr>
        <w:rPr>
          <w:u w:val="single"/>
        </w:rPr>
      </w:pPr>
    </w:p>
    <w:p w14:paraId="3E25C7BD" w14:textId="4BC7D6FB" w:rsidR="005F1992" w:rsidRPr="002B21EE" w:rsidRDefault="002B21EE" w:rsidP="005F1992">
      <w:pPr>
        <w:rPr>
          <w:sz w:val="30"/>
          <w:szCs w:val="30"/>
          <w:u w:val="single"/>
        </w:rPr>
      </w:pPr>
      <w:r w:rsidRPr="002B21EE">
        <w:rPr>
          <w:sz w:val="30"/>
          <w:szCs w:val="30"/>
          <w:u w:val="single"/>
        </w:rPr>
        <w:t xml:space="preserve">Database DDL </w:t>
      </w:r>
    </w:p>
    <w:p w14:paraId="2C67FF10" w14:textId="77777777" w:rsidR="002B21EE" w:rsidRDefault="002B21EE" w:rsidP="005F1992"/>
    <w:p w14:paraId="1408EAFD" w14:textId="1EA40C02" w:rsidR="002B21EE" w:rsidRDefault="002B21EE" w:rsidP="005F1992">
      <w:pPr>
        <w:rPr>
          <w:b/>
          <w:bCs/>
          <w:sz w:val="26"/>
          <w:szCs w:val="26"/>
        </w:rPr>
      </w:pPr>
      <w:r w:rsidRPr="002B21EE">
        <w:rPr>
          <w:b/>
          <w:bCs/>
          <w:sz w:val="26"/>
          <w:szCs w:val="26"/>
        </w:rPr>
        <w:t>Part 5.</w:t>
      </w:r>
    </w:p>
    <w:p w14:paraId="2808BB82" w14:textId="77777777" w:rsidR="00615813" w:rsidRPr="002B21EE" w:rsidRDefault="00615813" w:rsidP="005F1992">
      <w:pPr>
        <w:rPr>
          <w:b/>
          <w:bCs/>
          <w:sz w:val="26"/>
          <w:szCs w:val="26"/>
        </w:rPr>
      </w:pPr>
    </w:p>
    <w:p w14:paraId="7C5A49DA" w14:textId="3FBB4F52" w:rsidR="002B21EE" w:rsidRDefault="00BF26D6" w:rsidP="005F1992">
      <w:r>
        <w:t xml:space="preserve">In this part, </w:t>
      </w:r>
      <w:r w:rsidR="00615813">
        <w:t xml:space="preserve">we structured the INSERT statements to populate the database systematically, ensuring logical consistency and completeness. </w:t>
      </w:r>
    </w:p>
    <w:p w14:paraId="70E886A9" w14:textId="69C082FC" w:rsidR="00615813" w:rsidRDefault="00615813" w:rsidP="00615813">
      <w:pPr>
        <w:pStyle w:val="ListParagraph"/>
        <w:numPr>
          <w:ilvl w:val="0"/>
          <w:numId w:val="16"/>
        </w:numPr>
      </w:pPr>
      <w:r w:rsidRPr="00615813">
        <w:rPr>
          <w:b/>
          <w:bCs/>
        </w:rPr>
        <w:t xml:space="preserve">Genres, Actors, Directors, </w:t>
      </w:r>
      <w:r w:rsidRPr="00615813">
        <w:t xml:space="preserve">and </w:t>
      </w:r>
      <w:r w:rsidRPr="00615813">
        <w:rPr>
          <w:b/>
          <w:bCs/>
        </w:rPr>
        <w:t>Other Base Tables:</w:t>
      </w:r>
      <w:r>
        <w:t xml:space="preserve"> These were populated with diverse data to represent a wide range of movies. For example, Genre and Actor tables include commonly known genres and actors to make sure we have realistic associations. </w:t>
      </w:r>
    </w:p>
    <w:p w14:paraId="01BC0520" w14:textId="7DF88204" w:rsidR="00615813" w:rsidRDefault="00615813" w:rsidP="00615813">
      <w:pPr>
        <w:pStyle w:val="ListParagraph"/>
        <w:numPr>
          <w:ilvl w:val="0"/>
          <w:numId w:val="16"/>
        </w:numPr>
      </w:pPr>
      <w:r>
        <w:rPr>
          <w:b/>
          <w:bCs/>
        </w:rPr>
        <w:t xml:space="preserve">Relationships and Associations: </w:t>
      </w:r>
      <w:r>
        <w:t>The many-to-many relationships, such as movies with genres</w:t>
      </w:r>
      <w:r w:rsidR="002127C6">
        <w:t xml:space="preserve"> </w:t>
      </w:r>
      <w:proofErr w:type="gramStart"/>
      <w:r>
        <w:t xml:space="preserve">( </w:t>
      </w:r>
      <w:proofErr w:type="spellStart"/>
      <w:r>
        <w:t>Moviegenre</w:t>
      </w:r>
      <w:proofErr w:type="spellEnd"/>
      <w:proofErr w:type="gramEnd"/>
      <w:r>
        <w:t xml:space="preserve"> ) and actors( </w:t>
      </w:r>
      <w:proofErr w:type="spellStart"/>
      <w:r>
        <w:t>Movieactor</w:t>
      </w:r>
      <w:proofErr w:type="spellEnd"/>
      <w:r>
        <w:t xml:space="preserve"> ), were defined to showcase the complexity of real-world data. We’re showing how a single movie can belong to multiple genres and feature multiple actors. </w:t>
      </w:r>
    </w:p>
    <w:p w14:paraId="2785B5C9" w14:textId="0DBF4573" w:rsidR="00615813" w:rsidRDefault="00615813" w:rsidP="00615813">
      <w:pPr>
        <w:pStyle w:val="ListParagraph"/>
        <w:numPr>
          <w:ilvl w:val="0"/>
          <w:numId w:val="16"/>
        </w:numPr>
      </w:pPr>
      <w:r>
        <w:rPr>
          <w:b/>
          <w:bCs/>
        </w:rPr>
        <w:t>Realistic Data Entries:</w:t>
      </w:r>
      <w:r>
        <w:t xml:space="preserve"> For the Movie table, I included plausible titles, plots, ratings, release years, and other attributes to make the database usable for query demonstrations. </w:t>
      </w:r>
    </w:p>
    <w:p w14:paraId="65C4AA4C" w14:textId="0DF0AC80" w:rsidR="00615813" w:rsidRDefault="00615813" w:rsidP="00615813">
      <w:pPr>
        <w:pStyle w:val="ListParagraph"/>
      </w:pPr>
    </w:p>
    <w:p w14:paraId="3EBB908F" w14:textId="77777777" w:rsidR="00615813" w:rsidRDefault="00615813" w:rsidP="005F1992"/>
    <w:p w14:paraId="043986AB" w14:textId="19EA293D" w:rsidR="002B21EE" w:rsidRPr="002B21EE" w:rsidRDefault="002B21EE" w:rsidP="005F1992">
      <w:pPr>
        <w:rPr>
          <w:sz w:val="30"/>
          <w:szCs w:val="30"/>
          <w:u w:val="single"/>
        </w:rPr>
      </w:pPr>
      <w:r w:rsidRPr="002B21EE">
        <w:rPr>
          <w:sz w:val="30"/>
          <w:szCs w:val="30"/>
          <w:u w:val="single"/>
        </w:rPr>
        <w:t xml:space="preserve">Use of Views </w:t>
      </w:r>
    </w:p>
    <w:p w14:paraId="01B89866" w14:textId="77777777" w:rsidR="002B21EE" w:rsidRDefault="002B21EE" w:rsidP="005F1992"/>
    <w:p w14:paraId="23B60FC9" w14:textId="4440DA31" w:rsidR="002B21EE" w:rsidRDefault="002B21EE" w:rsidP="005F1992">
      <w:pPr>
        <w:rPr>
          <w:b/>
          <w:bCs/>
          <w:sz w:val="26"/>
          <w:szCs w:val="26"/>
        </w:rPr>
      </w:pPr>
      <w:r w:rsidRPr="002B21EE">
        <w:rPr>
          <w:b/>
          <w:bCs/>
          <w:sz w:val="26"/>
          <w:szCs w:val="26"/>
        </w:rPr>
        <w:t>Part 6.</w:t>
      </w:r>
    </w:p>
    <w:p w14:paraId="7276C975" w14:textId="77777777" w:rsidR="00E146EF" w:rsidRPr="002B21EE" w:rsidRDefault="00E146EF" w:rsidP="005F1992">
      <w:pPr>
        <w:rPr>
          <w:b/>
          <w:bCs/>
          <w:sz w:val="26"/>
          <w:szCs w:val="26"/>
        </w:rPr>
      </w:pPr>
    </w:p>
    <w:p w14:paraId="10A0286A" w14:textId="10052633" w:rsidR="005F1992" w:rsidRDefault="002B21EE" w:rsidP="005F1992">
      <w:r>
        <w:t xml:space="preserve">We created a SQL view named </w:t>
      </w:r>
      <w:proofErr w:type="spellStart"/>
      <w:r w:rsidRPr="002B21EE">
        <w:rPr>
          <w:i/>
          <w:iCs/>
        </w:rPr>
        <w:t>movie_summary</w:t>
      </w:r>
      <w:proofErr w:type="spellEnd"/>
      <w:r>
        <w:t xml:space="preserve"> to provide a summary of movies, which includes identifiers, title, plot, content rating, runtime, and aggregated information on the number of associated keywords </w:t>
      </w:r>
      <w:r w:rsidR="009539FD">
        <w:t>and</w:t>
      </w:r>
      <w:r>
        <w:t xml:space="preserve"> countries. We used a left join to connect the Movie table (m) with </w:t>
      </w:r>
      <w:proofErr w:type="spellStart"/>
      <w:r>
        <w:t>Moviekeyword</w:t>
      </w:r>
      <w:proofErr w:type="spellEnd"/>
      <w:r>
        <w:t xml:space="preserve"> (</w:t>
      </w:r>
      <w:proofErr w:type="spellStart"/>
      <w:r>
        <w:t>mk</w:t>
      </w:r>
      <w:proofErr w:type="spellEnd"/>
      <w:r>
        <w:t xml:space="preserve">) and </w:t>
      </w:r>
      <w:proofErr w:type="spellStart"/>
      <w:r>
        <w:t>Moviecountry</w:t>
      </w:r>
      <w:proofErr w:type="spellEnd"/>
      <w:r>
        <w:t xml:space="preserve"> (mc). By doing so, we make sure that all movies are included even if they have no keywords or country associations. We used GROUP BY on relevant columns to group data per movie and allow aggregation of keyword and country counts. To make sure that each count is unique, we used COUNT</w:t>
      </w:r>
      <w:r w:rsidR="009539FD">
        <w:t xml:space="preserve"> </w:t>
      </w:r>
      <w:r>
        <w:t xml:space="preserve">(DISTINCT…). </w:t>
      </w:r>
    </w:p>
    <w:p w14:paraId="4AB847CB" w14:textId="77777777" w:rsidR="00DE1EED" w:rsidRDefault="00DE1EED" w:rsidP="005F1992"/>
    <w:p w14:paraId="09BAE844" w14:textId="77777777" w:rsidR="00ED3F1F" w:rsidRDefault="00ED3F1F" w:rsidP="005F1992"/>
    <w:p w14:paraId="0EC68F19" w14:textId="77777777" w:rsidR="00ED3F1F" w:rsidRDefault="00ED3F1F" w:rsidP="005F1992"/>
    <w:p w14:paraId="428F7B7C" w14:textId="77777777" w:rsidR="00ED3F1F" w:rsidRDefault="00ED3F1F" w:rsidP="005F1992"/>
    <w:p w14:paraId="15759E5D" w14:textId="77777777" w:rsidR="00ED3F1F" w:rsidRDefault="00ED3F1F" w:rsidP="005F1992"/>
    <w:p w14:paraId="18CC1E4B" w14:textId="46D0F907" w:rsidR="00DE1EED" w:rsidRDefault="00DE1EED" w:rsidP="005F1992">
      <w:pPr>
        <w:rPr>
          <w:sz w:val="30"/>
          <w:szCs w:val="30"/>
          <w:u w:val="single"/>
        </w:rPr>
      </w:pPr>
      <w:r w:rsidRPr="00DE1EED">
        <w:rPr>
          <w:sz w:val="30"/>
          <w:szCs w:val="30"/>
          <w:u w:val="single"/>
        </w:rPr>
        <w:t>Queries</w:t>
      </w:r>
    </w:p>
    <w:p w14:paraId="6329F364" w14:textId="77777777" w:rsidR="00DE1EED" w:rsidRDefault="00DE1EED" w:rsidP="005F1992">
      <w:pPr>
        <w:rPr>
          <w:sz w:val="30"/>
          <w:szCs w:val="30"/>
          <w:u w:val="single"/>
        </w:rPr>
      </w:pPr>
    </w:p>
    <w:p w14:paraId="37DD65B3" w14:textId="71BE7A75" w:rsidR="00DE1EED" w:rsidRDefault="00DE1EED" w:rsidP="005F1992">
      <w:pPr>
        <w:rPr>
          <w:b/>
          <w:bCs/>
          <w:sz w:val="26"/>
          <w:szCs w:val="26"/>
        </w:rPr>
      </w:pPr>
      <w:r w:rsidRPr="00DE1EED">
        <w:rPr>
          <w:b/>
          <w:bCs/>
          <w:sz w:val="26"/>
          <w:szCs w:val="26"/>
        </w:rPr>
        <w:t xml:space="preserve">Part </w:t>
      </w:r>
      <w:r>
        <w:rPr>
          <w:b/>
          <w:bCs/>
          <w:sz w:val="26"/>
          <w:szCs w:val="26"/>
        </w:rPr>
        <w:t>7</w:t>
      </w:r>
      <w:r w:rsidRPr="00DE1EED">
        <w:rPr>
          <w:b/>
          <w:bCs/>
          <w:sz w:val="26"/>
          <w:szCs w:val="26"/>
        </w:rPr>
        <w:t>.</w:t>
      </w:r>
    </w:p>
    <w:p w14:paraId="2A9EC93B" w14:textId="77777777" w:rsidR="00DE1EED" w:rsidRPr="00DE1EED" w:rsidRDefault="00DE1EED" w:rsidP="005F1992">
      <w:pPr>
        <w:rPr>
          <w:b/>
          <w:bCs/>
          <w:sz w:val="26"/>
          <w:szCs w:val="26"/>
        </w:rPr>
      </w:pPr>
    </w:p>
    <w:p w14:paraId="6F23C51F" w14:textId="6FC76DA3" w:rsidR="00DE1EED" w:rsidRDefault="00DE1EED" w:rsidP="00DE1EED">
      <w:pPr>
        <w:pStyle w:val="ListParagraph"/>
        <w:numPr>
          <w:ilvl w:val="0"/>
          <w:numId w:val="13"/>
        </w:numPr>
      </w:pPr>
      <w:r>
        <w:t xml:space="preserve">We use COUNT with conditional logical (CASE WHEN) to count movies with and without an </w:t>
      </w:r>
      <w:proofErr w:type="spellStart"/>
      <w:r w:rsidRPr="009539FD">
        <w:rPr>
          <w:i/>
          <w:iCs/>
        </w:rPr>
        <w:t>imdbID</w:t>
      </w:r>
      <w:proofErr w:type="spellEnd"/>
      <w:r>
        <w:t xml:space="preserve"> and provide both results in o</w:t>
      </w:r>
      <w:r w:rsidR="009539FD">
        <w:t>ne</w:t>
      </w:r>
      <w:r>
        <w:t xml:space="preserve"> query. </w:t>
      </w:r>
    </w:p>
    <w:p w14:paraId="5CED2D7F" w14:textId="77777777" w:rsidR="00DE1EED" w:rsidRDefault="00DE1EED" w:rsidP="00DE1EED">
      <w:pPr>
        <w:pStyle w:val="ListParagraph"/>
      </w:pPr>
    </w:p>
    <w:p w14:paraId="50AC991C" w14:textId="77777777" w:rsidR="00DE1EED" w:rsidRDefault="00DE1EED" w:rsidP="00DE1EED">
      <w:pPr>
        <w:pStyle w:val="ListParagraph"/>
        <w:numPr>
          <w:ilvl w:val="0"/>
          <w:numId w:val="13"/>
        </w:numPr>
      </w:pPr>
      <w:r>
        <w:t xml:space="preserve">This query joins the Movie, </w:t>
      </w:r>
      <w:proofErr w:type="spellStart"/>
      <w:r>
        <w:t>Movieactor</w:t>
      </w:r>
      <w:proofErr w:type="spellEnd"/>
      <w:r>
        <w:t xml:space="preserve">, and Actor tables. It also filters them by the actor’s first and last name and the release year range. It returns essential details like the </w:t>
      </w:r>
      <w:proofErr w:type="spellStart"/>
      <w:r w:rsidRPr="009539FD">
        <w:rPr>
          <w:i/>
          <w:iCs/>
        </w:rPr>
        <w:t>tmdbID</w:t>
      </w:r>
      <w:proofErr w:type="spellEnd"/>
      <w:r w:rsidRPr="009539FD">
        <w:rPr>
          <w:i/>
          <w:iCs/>
        </w:rPr>
        <w:t xml:space="preserve">, </w:t>
      </w:r>
      <w:proofErr w:type="spellStart"/>
      <w:r w:rsidRPr="009539FD">
        <w:rPr>
          <w:i/>
          <w:iCs/>
        </w:rPr>
        <w:t>imdbID</w:t>
      </w:r>
      <w:proofErr w:type="spellEnd"/>
      <w:r w:rsidRPr="009539FD">
        <w:rPr>
          <w:i/>
          <w:iCs/>
        </w:rPr>
        <w:t xml:space="preserve">, title, </w:t>
      </w:r>
      <w:proofErr w:type="spellStart"/>
      <w:r w:rsidRPr="009539FD">
        <w:rPr>
          <w:i/>
          <w:iCs/>
        </w:rPr>
        <w:t>releaseYear</w:t>
      </w:r>
      <w:proofErr w:type="spellEnd"/>
      <w:r w:rsidRPr="009539FD">
        <w:rPr>
          <w:i/>
          <w:iCs/>
        </w:rPr>
        <w:t xml:space="preserve">, </w:t>
      </w:r>
      <w:r w:rsidRPr="009539FD">
        <w:t>and</w:t>
      </w:r>
      <w:r w:rsidRPr="009539FD">
        <w:rPr>
          <w:i/>
          <w:iCs/>
        </w:rPr>
        <w:t xml:space="preserve"> </w:t>
      </w:r>
      <w:proofErr w:type="spellStart"/>
      <w:r w:rsidRPr="009539FD">
        <w:rPr>
          <w:i/>
          <w:iCs/>
        </w:rPr>
        <w:t>watchmodeID</w:t>
      </w:r>
      <w:proofErr w:type="spellEnd"/>
      <w:r w:rsidRPr="009539FD">
        <w:rPr>
          <w:i/>
          <w:iCs/>
        </w:rPr>
        <w:t>.</w:t>
      </w:r>
      <w:r>
        <w:t xml:space="preserve"> </w:t>
      </w:r>
    </w:p>
    <w:p w14:paraId="087ABAB7" w14:textId="77777777" w:rsidR="00DE1EED" w:rsidRDefault="00DE1EED" w:rsidP="00DE1EED">
      <w:pPr>
        <w:pStyle w:val="ListParagraph"/>
      </w:pPr>
    </w:p>
    <w:p w14:paraId="38DE6A98" w14:textId="000D8637" w:rsidR="00DE1EED" w:rsidRDefault="00DE1EED" w:rsidP="00DE1EED">
      <w:pPr>
        <w:pStyle w:val="ListParagraph"/>
        <w:numPr>
          <w:ilvl w:val="0"/>
          <w:numId w:val="13"/>
        </w:numPr>
      </w:pPr>
      <w:r>
        <w:t>This query joins the Movie and Reviews tables</w:t>
      </w:r>
      <w:r w:rsidR="009539FD">
        <w:t xml:space="preserve">. It was important to use GROUP BY to group the results by title to count reviews per movie. To sort the </w:t>
      </w:r>
      <w:proofErr w:type="spellStart"/>
      <w:r w:rsidR="009539FD" w:rsidRPr="009539FD">
        <w:rPr>
          <w:i/>
          <w:iCs/>
        </w:rPr>
        <w:t>review_count</w:t>
      </w:r>
      <w:proofErr w:type="spellEnd"/>
      <w:r w:rsidR="009539FD">
        <w:t xml:space="preserve"> in descending order, we used ORDER BY. Finally, we</w:t>
      </w:r>
      <w:r>
        <w:t xml:space="preserve"> used LIMIT to ensure that only the top 3 results are returned. </w:t>
      </w:r>
    </w:p>
    <w:p w14:paraId="519096A5" w14:textId="77777777" w:rsidR="00DE1EED" w:rsidRDefault="00DE1EED" w:rsidP="00DE1EED">
      <w:pPr>
        <w:pStyle w:val="ListParagraph"/>
      </w:pPr>
    </w:p>
    <w:p w14:paraId="54BC297E" w14:textId="62A6DF62" w:rsidR="00DE1EED" w:rsidRDefault="00DE1EED" w:rsidP="00DE1EED">
      <w:pPr>
        <w:pStyle w:val="ListParagraph"/>
        <w:numPr>
          <w:ilvl w:val="0"/>
          <w:numId w:val="13"/>
        </w:numPr>
      </w:pPr>
      <w:r>
        <w:t xml:space="preserve">This query counts movies with more than one associated language by joining Movie and </w:t>
      </w:r>
      <w:proofErr w:type="spellStart"/>
      <w:r>
        <w:t>Movielanguage</w:t>
      </w:r>
      <w:proofErr w:type="spellEnd"/>
      <w:r>
        <w:t xml:space="preserve"> tables, grouping by </w:t>
      </w:r>
      <w:proofErr w:type="spellStart"/>
      <w:r w:rsidRPr="009539FD">
        <w:rPr>
          <w:i/>
          <w:iCs/>
        </w:rPr>
        <w:t>mID</w:t>
      </w:r>
      <w:r>
        <w:t>.</w:t>
      </w:r>
      <w:proofErr w:type="spellEnd"/>
      <w:r>
        <w:t xml:space="preserve"> We used HAVING COUNT to filter for those with multiple languages</w:t>
      </w:r>
      <w:r w:rsidR="009539FD">
        <w:t xml:space="preserve"> (&gt;1).</w:t>
      </w:r>
    </w:p>
    <w:p w14:paraId="22DDD620" w14:textId="77777777" w:rsidR="00DE1EED" w:rsidRDefault="00DE1EED" w:rsidP="00DE1EED">
      <w:pPr>
        <w:pStyle w:val="ListParagraph"/>
      </w:pPr>
    </w:p>
    <w:p w14:paraId="1A9F53D7" w14:textId="5CD03DC4" w:rsidR="00DE1EED" w:rsidRDefault="00DE1EED" w:rsidP="00DE1EED">
      <w:pPr>
        <w:pStyle w:val="ListParagraph"/>
        <w:numPr>
          <w:ilvl w:val="0"/>
          <w:numId w:val="13"/>
        </w:numPr>
      </w:pPr>
      <w:r>
        <w:t xml:space="preserve">This query joins Language and </w:t>
      </w:r>
      <w:proofErr w:type="spellStart"/>
      <w:r>
        <w:t>Movielanguage</w:t>
      </w:r>
      <w:proofErr w:type="spellEnd"/>
      <w:r>
        <w:t xml:space="preserve">, grouping </w:t>
      </w:r>
      <w:r w:rsidR="009539FD">
        <w:t xml:space="preserve">by </w:t>
      </w:r>
      <w:proofErr w:type="spellStart"/>
      <w:r w:rsidR="009539FD">
        <w:t>lName</w:t>
      </w:r>
      <w:proofErr w:type="spellEnd"/>
      <w:r w:rsidRPr="009539FD">
        <w:rPr>
          <w:i/>
          <w:iCs/>
        </w:rPr>
        <w:t xml:space="preserve"> </w:t>
      </w:r>
      <w:r>
        <w:t xml:space="preserve">and counting the movies per language. </w:t>
      </w:r>
      <w:r w:rsidR="009539FD">
        <w:t>We</w:t>
      </w:r>
      <w:r>
        <w:t xml:space="preserve"> ordered the result in descending order for highest to lowest counts</w:t>
      </w:r>
      <w:r w:rsidR="009539FD">
        <w:t xml:space="preserve"> by using the ORDER BY clause. </w:t>
      </w:r>
    </w:p>
    <w:p w14:paraId="6D602C34" w14:textId="77777777" w:rsidR="00DE1EED" w:rsidRDefault="00DE1EED" w:rsidP="00DE1EED">
      <w:pPr>
        <w:pStyle w:val="ListParagraph"/>
      </w:pPr>
    </w:p>
    <w:p w14:paraId="5E92E55B" w14:textId="2CEC7851" w:rsidR="005F1992" w:rsidRDefault="009539FD" w:rsidP="005F1992">
      <w:pPr>
        <w:pStyle w:val="ListParagraph"/>
        <w:numPr>
          <w:ilvl w:val="0"/>
          <w:numId w:val="13"/>
        </w:numPr>
      </w:pPr>
      <w:r>
        <w:t xml:space="preserve">This query filters movies that belong to the Comedy </w:t>
      </w:r>
      <w:proofErr w:type="spellStart"/>
      <w:r>
        <w:t>genre.</w:t>
      </w:r>
      <w:proofErr w:type="spellEnd"/>
      <w:r>
        <w:t xml:space="preserve"> Here again, we used ORDER BY to sort by </w:t>
      </w:r>
      <w:proofErr w:type="spellStart"/>
      <w:r w:rsidRPr="009539FD">
        <w:rPr>
          <w:i/>
          <w:iCs/>
        </w:rPr>
        <w:t>viewerRating</w:t>
      </w:r>
      <w:proofErr w:type="spellEnd"/>
      <w:r>
        <w:t xml:space="preserve"> in descending order. We also used LIMIT to restrict the output to the top 2 results. </w:t>
      </w:r>
    </w:p>
    <w:p w14:paraId="3830BE2D" w14:textId="77777777" w:rsidR="009539FD" w:rsidRDefault="009539FD" w:rsidP="009539FD">
      <w:pPr>
        <w:pStyle w:val="ListParagraph"/>
      </w:pPr>
    </w:p>
    <w:p w14:paraId="24F077CD" w14:textId="4FA53395" w:rsidR="009539FD" w:rsidRPr="005F1992" w:rsidRDefault="009539FD" w:rsidP="005F1992">
      <w:pPr>
        <w:pStyle w:val="ListParagraph"/>
        <w:numPr>
          <w:ilvl w:val="0"/>
          <w:numId w:val="13"/>
        </w:numPr>
      </w:pPr>
      <w:r>
        <w:t xml:space="preserve">Here, the UPDATE statement uses the </w:t>
      </w:r>
      <w:proofErr w:type="gramStart"/>
      <w:r>
        <w:t>CEIL( )</w:t>
      </w:r>
      <w:proofErr w:type="gramEnd"/>
      <w:r>
        <w:t xml:space="preserve"> function to round up </w:t>
      </w:r>
      <w:proofErr w:type="spellStart"/>
      <w:r w:rsidRPr="009539FD">
        <w:rPr>
          <w:i/>
          <w:iCs/>
        </w:rPr>
        <w:t>viewerRating</w:t>
      </w:r>
      <w:proofErr w:type="spellEnd"/>
      <w:r>
        <w:t xml:space="preserve"> values for all movies. This ensures that ratings are stored as whole numbers.</w:t>
      </w:r>
    </w:p>
    <w:sectPr w:rsidR="009539FD" w:rsidRPr="005F1992" w:rsidSect="00CA7882">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228A2E" w14:textId="77777777" w:rsidR="00063CDB" w:rsidRDefault="00063CDB" w:rsidP="005F1992">
      <w:r>
        <w:separator/>
      </w:r>
    </w:p>
  </w:endnote>
  <w:endnote w:type="continuationSeparator" w:id="0">
    <w:p w14:paraId="53BE5928" w14:textId="77777777" w:rsidR="00063CDB" w:rsidRDefault="00063CDB" w:rsidP="005F19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54D980" w14:textId="77777777" w:rsidR="00063CDB" w:rsidRDefault="00063CDB" w:rsidP="005F1992">
      <w:r>
        <w:separator/>
      </w:r>
    </w:p>
  </w:footnote>
  <w:footnote w:type="continuationSeparator" w:id="0">
    <w:p w14:paraId="0AF63F5E" w14:textId="77777777" w:rsidR="00063CDB" w:rsidRDefault="00063CDB" w:rsidP="005F19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FFFFFFFF"/>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FFFFFFFF"/>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FFFFFFFF"/>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FFFFFFFF"/>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24B74884"/>
    <w:multiLevelType w:val="hybridMultilevel"/>
    <w:tmpl w:val="767E24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99795F"/>
    <w:multiLevelType w:val="hybridMultilevel"/>
    <w:tmpl w:val="29A4E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291BE4"/>
    <w:multiLevelType w:val="hybridMultilevel"/>
    <w:tmpl w:val="91BE8FF6"/>
    <w:lvl w:ilvl="0" w:tplc="2A88209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3DF7A66"/>
    <w:multiLevelType w:val="hybridMultilevel"/>
    <w:tmpl w:val="2E26E37E"/>
    <w:lvl w:ilvl="0" w:tplc="6D1AF9A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9592CBE"/>
    <w:multiLevelType w:val="hybridMultilevel"/>
    <w:tmpl w:val="6292F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3621445"/>
    <w:multiLevelType w:val="hybridMultilevel"/>
    <w:tmpl w:val="7D1AC4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3C427A4"/>
    <w:multiLevelType w:val="hybridMultilevel"/>
    <w:tmpl w:val="D1761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B5372ED"/>
    <w:multiLevelType w:val="hybridMultilevel"/>
    <w:tmpl w:val="78946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23259823">
    <w:abstractNumId w:val="0"/>
  </w:num>
  <w:num w:numId="2" w16cid:durableId="1227716856">
    <w:abstractNumId w:val="1"/>
  </w:num>
  <w:num w:numId="3" w16cid:durableId="134488042">
    <w:abstractNumId w:val="2"/>
  </w:num>
  <w:num w:numId="4" w16cid:durableId="2127770586">
    <w:abstractNumId w:val="3"/>
  </w:num>
  <w:num w:numId="5" w16cid:durableId="1955213958">
    <w:abstractNumId w:val="4"/>
  </w:num>
  <w:num w:numId="6" w16cid:durableId="134223549">
    <w:abstractNumId w:val="5"/>
  </w:num>
  <w:num w:numId="7" w16cid:durableId="21635619">
    <w:abstractNumId w:val="6"/>
  </w:num>
  <w:num w:numId="8" w16cid:durableId="1094202605">
    <w:abstractNumId w:val="7"/>
  </w:num>
  <w:num w:numId="9" w16cid:durableId="329649047">
    <w:abstractNumId w:val="14"/>
  </w:num>
  <w:num w:numId="10" w16cid:durableId="1524637372">
    <w:abstractNumId w:val="12"/>
  </w:num>
  <w:num w:numId="11" w16cid:durableId="103960864">
    <w:abstractNumId w:val="15"/>
  </w:num>
  <w:num w:numId="12" w16cid:durableId="1886525718">
    <w:abstractNumId w:val="10"/>
  </w:num>
  <w:num w:numId="13" w16cid:durableId="1887178256">
    <w:abstractNumId w:val="11"/>
  </w:num>
  <w:num w:numId="14" w16cid:durableId="737243805">
    <w:abstractNumId w:val="8"/>
  </w:num>
  <w:num w:numId="15" w16cid:durableId="774255634">
    <w:abstractNumId w:val="13"/>
  </w:num>
  <w:num w:numId="16" w16cid:durableId="30424188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882"/>
    <w:rsid w:val="000145AF"/>
    <w:rsid w:val="00063CDB"/>
    <w:rsid w:val="002127C6"/>
    <w:rsid w:val="002B21EE"/>
    <w:rsid w:val="004B6CA9"/>
    <w:rsid w:val="005F1992"/>
    <w:rsid w:val="00615813"/>
    <w:rsid w:val="006E4893"/>
    <w:rsid w:val="00786A0F"/>
    <w:rsid w:val="00794331"/>
    <w:rsid w:val="009539FD"/>
    <w:rsid w:val="009E038C"/>
    <w:rsid w:val="00A249AD"/>
    <w:rsid w:val="00AA7369"/>
    <w:rsid w:val="00BF26D6"/>
    <w:rsid w:val="00CA7882"/>
    <w:rsid w:val="00CE3BC3"/>
    <w:rsid w:val="00DE1EED"/>
    <w:rsid w:val="00E146EF"/>
    <w:rsid w:val="00E76859"/>
    <w:rsid w:val="00ED3F1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836EA"/>
  <w15:chartTrackingRefBased/>
  <w15:docId w15:val="{48D091FE-FED9-CE4B-ABD6-D0367F2C0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78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A78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A788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A788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A788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A788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788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788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788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78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A78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A788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A788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A788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A78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78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78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7882"/>
    <w:rPr>
      <w:rFonts w:eastAsiaTheme="majorEastAsia" w:cstheme="majorBidi"/>
      <w:color w:val="272727" w:themeColor="text1" w:themeTint="D8"/>
    </w:rPr>
  </w:style>
  <w:style w:type="paragraph" w:styleId="Title">
    <w:name w:val="Title"/>
    <w:basedOn w:val="Normal"/>
    <w:next w:val="Normal"/>
    <w:link w:val="TitleChar"/>
    <w:uiPriority w:val="10"/>
    <w:qFormat/>
    <w:rsid w:val="00CA788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78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788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78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788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A7882"/>
    <w:rPr>
      <w:i/>
      <w:iCs/>
      <w:color w:val="404040" w:themeColor="text1" w:themeTint="BF"/>
    </w:rPr>
  </w:style>
  <w:style w:type="paragraph" w:styleId="ListParagraph">
    <w:name w:val="List Paragraph"/>
    <w:basedOn w:val="Normal"/>
    <w:uiPriority w:val="34"/>
    <w:qFormat/>
    <w:rsid w:val="00CA7882"/>
    <w:pPr>
      <w:ind w:left="720"/>
      <w:contextualSpacing/>
    </w:pPr>
  </w:style>
  <w:style w:type="character" w:styleId="IntenseEmphasis">
    <w:name w:val="Intense Emphasis"/>
    <w:basedOn w:val="DefaultParagraphFont"/>
    <w:uiPriority w:val="21"/>
    <w:qFormat/>
    <w:rsid w:val="00CA7882"/>
    <w:rPr>
      <w:i/>
      <w:iCs/>
      <w:color w:val="0F4761" w:themeColor="accent1" w:themeShade="BF"/>
    </w:rPr>
  </w:style>
  <w:style w:type="paragraph" w:styleId="IntenseQuote">
    <w:name w:val="Intense Quote"/>
    <w:basedOn w:val="Normal"/>
    <w:next w:val="Normal"/>
    <w:link w:val="IntenseQuoteChar"/>
    <w:uiPriority w:val="30"/>
    <w:qFormat/>
    <w:rsid w:val="00CA78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A7882"/>
    <w:rPr>
      <w:i/>
      <w:iCs/>
      <w:color w:val="0F4761" w:themeColor="accent1" w:themeShade="BF"/>
    </w:rPr>
  </w:style>
  <w:style w:type="character" w:styleId="IntenseReference">
    <w:name w:val="Intense Reference"/>
    <w:basedOn w:val="DefaultParagraphFont"/>
    <w:uiPriority w:val="32"/>
    <w:qFormat/>
    <w:rsid w:val="00CA7882"/>
    <w:rPr>
      <w:b/>
      <w:bCs/>
      <w:smallCaps/>
      <w:color w:val="0F4761" w:themeColor="accent1" w:themeShade="BF"/>
      <w:spacing w:val="5"/>
    </w:rPr>
  </w:style>
  <w:style w:type="paragraph" w:styleId="Header">
    <w:name w:val="header"/>
    <w:basedOn w:val="Normal"/>
    <w:link w:val="HeaderChar"/>
    <w:uiPriority w:val="99"/>
    <w:unhideWhenUsed/>
    <w:rsid w:val="005F1992"/>
    <w:pPr>
      <w:tabs>
        <w:tab w:val="center" w:pos="4680"/>
        <w:tab w:val="right" w:pos="9360"/>
      </w:tabs>
    </w:pPr>
  </w:style>
  <w:style w:type="character" w:customStyle="1" w:styleId="HeaderChar">
    <w:name w:val="Header Char"/>
    <w:basedOn w:val="DefaultParagraphFont"/>
    <w:link w:val="Header"/>
    <w:uiPriority w:val="99"/>
    <w:rsid w:val="005F1992"/>
  </w:style>
  <w:style w:type="paragraph" w:styleId="Footer">
    <w:name w:val="footer"/>
    <w:basedOn w:val="Normal"/>
    <w:link w:val="FooterChar"/>
    <w:uiPriority w:val="99"/>
    <w:unhideWhenUsed/>
    <w:rsid w:val="005F1992"/>
    <w:pPr>
      <w:tabs>
        <w:tab w:val="center" w:pos="4680"/>
        <w:tab w:val="right" w:pos="9360"/>
      </w:tabs>
    </w:pPr>
  </w:style>
  <w:style w:type="character" w:customStyle="1" w:styleId="FooterChar">
    <w:name w:val="Footer Char"/>
    <w:basedOn w:val="DefaultParagraphFont"/>
    <w:link w:val="Footer"/>
    <w:uiPriority w:val="99"/>
    <w:rsid w:val="005F19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5</Pages>
  <Words>895</Words>
  <Characters>5107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Nour Hassoun</dc:creator>
  <cp:keywords/>
  <dc:description/>
  <cp:lastModifiedBy>Nour Hassoun</cp:lastModifiedBy>
  <cp:revision>6</cp:revision>
  <dcterms:created xsi:type="dcterms:W3CDTF">2024-11-16T02:10:00Z</dcterms:created>
  <dcterms:modified xsi:type="dcterms:W3CDTF">2024-11-17T21:05:00Z</dcterms:modified>
</cp:coreProperties>
</file>