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122"/>
        <w:gridCol w:w="7316"/>
      </w:tblGrid>
      <w:tr w:rsidR="0087797E" w14:paraId="7E035C78" w14:textId="77777777" w:rsidTr="00372B0B">
        <w:trPr>
          <w:trHeight w:val="404"/>
        </w:trPr>
        <w:tc>
          <w:tcPr>
            <w:tcW w:w="2122" w:type="dxa"/>
          </w:tcPr>
          <w:p w14:paraId="7A6F8B99" w14:textId="04BE7752" w:rsidR="0087797E" w:rsidRDefault="0087797E">
            <w:r>
              <w:t>ID</w:t>
            </w:r>
          </w:p>
        </w:tc>
        <w:tc>
          <w:tcPr>
            <w:tcW w:w="7316" w:type="dxa"/>
          </w:tcPr>
          <w:p w14:paraId="244B763A" w14:textId="1472A778" w:rsidR="0087797E" w:rsidRDefault="0087797E">
            <w:r>
              <w:t>Dashboard</w:t>
            </w:r>
          </w:p>
        </w:tc>
      </w:tr>
      <w:tr w:rsidR="0087797E" w14:paraId="36C34E7E" w14:textId="77777777" w:rsidTr="00372B0B">
        <w:trPr>
          <w:trHeight w:val="404"/>
        </w:trPr>
        <w:tc>
          <w:tcPr>
            <w:tcW w:w="2122" w:type="dxa"/>
          </w:tcPr>
          <w:p w14:paraId="61FF59C8" w14:textId="151337D9" w:rsidR="0087797E" w:rsidRDefault="0087797E">
            <w:r>
              <w:t>Title</w:t>
            </w:r>
          </w:p>
        </w:tc>
        <w:tc>
          <w:tcPr>
            <w:tcW w:w="7316" w:type="dxa"/>
          </w:tcPr>
          <w:p w14:paraId="1C2446F8" w14:textId="2E737B1B" w:rsidR="0087797E" w:rsidRDefault="007B3052">
            <w:r>
              <w:t>Table of actions that can be done to the house parameters</w:t>
            </w:r>
          </w:p>
        </w:tc>
      </w:tr>
      <w:tr w:rsidR="0087797E" w14:paraId="1CFDFD5D" w14:textId="77777777" w:rsidTr="00372B0B">
        <w:trPr>
          <w:trHeight w:val="425"/>
        </w:trPr>
        <w:tc>
          <w:tcPr>
            <w:tcW w:w="2122" w:type="dxa"/>
          </w:tcPr>
          <w:p w14:paraId="7DA70CAA" w14:textId="5EA64215" w:rsidR="0087797E" w:rsidRDefault="0087797E">
            <w:r>
              <w:t>Description</w:t>
            </w:r>
          </w:p>
        </w:tc>
        <w:tc>
          <w:tcPr>
            <w:tcW w:w="7316" w:type="dxa"/>
          </w:tcPr>
          <w:p w14:paraId="0C9DCE3F" w14:textId="2B135E16" w:rsidR="0087797E" w:rsidRDefault="00DE71B0">
            <w:r>
              <w:t xml:space="preserve">The dashboard contains most of the actions a user can perform through clicking a button. Each user according to their restrictions will be able to perform a certain number of actions. </w:t>
            </w:r>
            <w:r w:rsidR="00FE3FC4">
              <w:t xml:space="preserve">This is the section that interacts with the user. Any time the user wishes to perform an action in the house or in its profile, the user clicks a button, and it should the action should be performed. </w:t>
            </w:r>
          </w:p>
        </w:tc>
      </w:tr>
      <w:tr w:rsidR="0087797E" w14:paraId="797E7131" w14:textId="77777777" w:rsidTr="00372B0B">
        <w:trPr>
          <w:trHeight w:val="404"/>
        </w:trPr>
        <w:tc>
          <w:tcPr>
            <w:tcW w:w="2122" w:type="dxa"/>
          </w:tcPr>
          <w:p w14:paraId="39A9DD9F" w14:textId="35472ABD" w:rsidR="0087797E" w:rsidRDefault="0087797E">
            <w:r>
              <w:t>Primary Actor</w:t>
            </w:r>
          </w:p>
        </w:tc>
        <w:tc>
          <w:tcPr>
            <w:tcW w:w="7316" w:type="dxa"/>
          </w:tcPr>
          <w:p w14:paraId="44A7EEBC" w14:textId="618A6E8D" w:rsidR="0087797E" w:rsidRDefault="00A22E16">
            <w:r>
              <w:t>User signed in as a parent, child or guest</w:t>
            </w:r>
          </w:p>
        </w:tc>
      </w:tr>
      <w:tr w:rsidR="0087797E" w14:paraId="028D0928" w14:textId="77777777" w:rsidTr="00372B0B">
        <w:trPr>
          <w:trHeight w:val="404"/>
        </w:trPr>
        <w:tc>
          <w:tcPr>
            <w:tcW w:w="2122" w:type="dxa"/>
          </w:tcPr>
          <w:p w14:paraId="08240CA6" w14:textId="21AF667C" w:rsidR="0087797E" w:rsidRDefault="0087797E">
            <w:r>
              <w:t>Preconditions</w:t>
            </w:r>
          </w:p>
        </w:tc>
        <w:tc>
          <w:tcPr>
            <w:tcW w:w="7316" w:type="dxa"/>
          </w:tcPr>
          <w:p w14:paraId="428FD028" w14:textId="2A0B393E" w:rsidR="007B3052" w:rsidRDefault="007B3052" w:rsidP="007B3052">
            <w:pPr>
              <w:pStyle w:val="ListParagraph"/>
              <w:numPr>
                <w:ilvl w:val="0"/>
                <w:numId w:val="2"/>
              </w:numPr>
            </w:pPr>
            <w:r>
              <w:t xml:space="preserve">If the user is </w:t>
            </w:r>
            <w:r>
              <w:t xml:space="preserve">a parent, they can </w:t>
            </w:r>
            <w:r>
              <w:t xml:space="preserve">turn on/off the lights, open/closed </w:t>
            </w:r>
            <w:r>
              <w:t>windows, and garage, and lock/unlock the doors at all times.</w:t>
            </w:r>
          </w:p>
          <w:p w14:paraId="7A764FB0" w14:textId="32F00EB3" w:rsidR="007B3052" w:rsidRDefault="007B3052" w:rsidP="007B3052">
            <w:pPr>
              <w:pStyle w:val="ListParagraph"/>
              <w:numPr>
                <w:ilvl w:val="0"/>
                <w:numId w:val="2"/>
              </w:numPr>
            </w:pPr>
            <w:r>
              <w:t xml:space="preserve">If the user </w:t>
            </w:r>
            <w:r>
              <w:t>is a child or a guest, they can only turn on/off the lights, open/closed windows in the room they are in.</w:t>
            </w:r>
          </w:p>
          <w:p w14:paraId="7DB0CE01" w14:textId="77777777" w:rsidR="007B3052" w:rsidRDefault="007B3052" w:rsidP="007B3052">
            <w:pPr>
              <w:pStyle w:val="ListParagraph"/>
              <w:numPr>
                <w:ilvl w:val="0"/>
                <w:numId w:val="2"/>
              </w:numPr>
            </w:pPr>
            <w:r>
              <w:t>If the user is a stranger, you have no permissions under any circumstance</w:t>
            </w:r>
            <w:r w:rsidR="00372B0B">
              <w:t>.</w:t>
            </w:r>
          </w:p>
          <w:p w14:paraId="6A05FB78" w14:textId="4C3F8798" w:rsidR="00A22E16" w:rsidRDefault="00A22E16" w:rsidP="007B3052">
            <w:pPr>
              <w:pStyle w:val="ListParagraph"/>
              <w:numPr>
                <w:ilvl w:val="0"/>
                <w:numId w:val="2"/>
              </w:numPr>
            </w:pPr>
            <w:r>
              <w:t>User should be logged in as either parent/child/guest</w:t>
            </w:r>
          </w:p>
        </w:tc>
      </w:tr>
      <w:tr w:rsidR="0087797E" w14:paraId="0D4F4F88" w14:textId="77777777" w:rsidTr="00372B0B">
        <w:trPr>
          <w:trHeight w:val="404"/>
        </w:trPr>
        <w:tc>
          <w:tcPr>
            <w:tcW w:w="2122" w:type="dxa"/>
          </w:tcPr>
          <w:p w14:paraId="56ED8E48" w14:textId="629B7307" w:rsidR="0087797E" w:rsidRDefault="0087797E">
            <w:r>
              <w:t>Postconditions</w:t>
            </w:r>
          </w:p>
        </w:tc>
        <w:tc>
          <w:tcPr>
            <w:tcW w:w="7316" w:type="dxa"/>
          </w:tcPr>
          <w:p w14:paraId="72785484" w14:textId="00A248AF" w:rsidR="00DE71B0" w:rsidRDefault="00DE71B0" w:rsidP="00DE71B0"/>
        </w:tc>
      </w:tr>
      <w:tr w:rsidR="0087797E" w14:paraId="459B1182" w14:textId="77777777" w:rsidTr="00372B0B">
        <w:trPr>
          <w:trHeight w:val="404"/>
        </w:trPr>
        <w:tc>
          <w:tcPr>
            <w:tcW w:w="2122" w:type="dxa"/>
          </w:tcPr>
          <w:p w14:paraId="36AAC662" w14:textId="28E2B1D3" w:rsidR="0087797E" w:rsidRDefault="0087797E">
            <w:r>
              <w:t>Inputs:</w:t>
            </w:r>
          </w:p>
        </w:tc>
        <w:tc>
          <w:tcPr>
            <w:tcW w:w="7316" w:type="dxa"/>
          </w:tcPr>
          <w:p w14:paraId="50897D5C" w14:textId="33EAB9CF" w:rsidR="0087797E" w:rsidRDefault="00AF0284">
            <w:r>
              <w:t>assigned buttons to perform each allowed action</w:t>
            </w:r>
          </w:p>
        </w:tc>
      </w:tr>
      <w:tr w:rsidR="0087797E" w14:paraId="79DFBF19" w14:textId="77777777" w:rsidTr="00372B0B">
        <w:trPr>
          <w:trHeight w:val="425"/>
        </w:trPr>
        <w:tc>
          <w:tcPr>
            <w:tcW w:w="2122" w:type="dxa"/>
          </w:tcPr>
          <w:p w14:paraId="68FB6EF5" w14:textId="585888C6" w:rsidR="0087797E" w:rsidRDefault="0087797E">
            <w:r>
              <w:t>Outputs</w:t>
            </w:r>
          </w:p>
        </w:tc>
        <w:tc>
          <w:tcPr>
            <w:tcW w:w="7316" w:type="dxa"/>
          </w:tcPr>
          <w:p w14:paraId="5A6F3F3A" w14:textId="0F0C23A5" w:rsidR="00AF0284" w:rsidRDefault="00AF0284" w:rsidP="00AF0284">
            <w:r>
              <w:t xml:space="preserve">Icons should appear on the map in each room showing the following info: </w:t>
            </w:r>
          </w:p>
          <w:p w14:paraId="56858C4D" w14:textId="01CC731A" w:rsidR="0087797E" w:rsidRDefault="00AF0284" w:rsidP="00AF0284">
            <w:pPr>
              <w:pStyle w:val="ListParagraph"/>
              <w:numPr>
                <w:ilvl w:val="0"/>
                <w:numId w:val="4"/>
              </w:numPr>
            </w:pPr>
            <w:r>
              <w:t>Lights turn on/off</w:t>
            </w:r>
          </w:p>
          <w:p w14:paraId="1DC718EF" w14:textId="14DD680A" w:rsidR="00AF0284" w:rsidRDefault="00AF0284" w:rsidP="00AF0284">
            <w:pPr>
              <w:pStyle w:val="ListParagraph"/>
              <w:numPr>
                <w:ilvl w:val="0"/>
                <w:numId w:val="4"/>
              </w:numPr>
            </w:pPr>
            <w:r>
              <w:t>Door locked/unlocked</w:t>
            </w:r>
          </w:p>
          <w:p w14:paraId="17C52791" w14:textId="5CD4EE49" w:rsidR="00AF0284" w:rsidRDefault="00AF0284" w:rsidP="00AF0284">
            <w:pPr>
              <w:pStyle w:val="ListParagraph"/>
              <w:numPr>
                <w:ilvl w:val="0"/>
                <w:numId w:val="4"/>
              </w:numPr>
            </w:pPr>
            <w:r>
              <w:t>Window open/closed</w:t>
            </w:r>
          </w:p>
          <w:p w14:paraId="777C977C" w14:textId="31232781" w:rsidR="00AF0284" w:rsidRDefault="00AF0284" w:rsidP="00AF0284">
            <w:pPr>
              <w:pStyle w:val="ListParagraph"/>
              <w:numPr>
                <w:ilvl w:val="0"/>
                <w:numId w:val="4"/>
              </w:numPr>
            </w:pPr>
            <w:r>
              <w:t>Garage door opened/closed</w:t>
            </w:r>
          </w:p>
          <w:p w14:paraId="5D04A01D" w14:textId="77777777" w:rsidR="00AF0284" w:rsidRDefault="00AF0284" w:rsidP="00AF0284">
            <w:pPr>
              <w:pStyle w:val="ListParagraph"/>
              <w:numPr>
                <w:ilvl w:val="0"/>
                <w:numId w:val="4"/>
              </w:numPr>
            </w:pPr>
            <w:r>
              <w:t>User signed in/out</w:t>
            </w:r>
          </w:p>
          <w:p w14:paraId="10DC98D4" w14:textId="51D0619F" w:rsidR="00AF0284" w:rsidRDefault="00AF0284" w:rsidP="00AF0284"/>
        </w:tc>
      </w:tr>
      <w:tr w:rsidR="00DE71B0" w14:paraId="5C6C1578" w14:textId="77777777" w:rsidTr="00372B0B">
        <w:trPr>
          <w:trHeight w:val="1234"/>
        </w:trPr>
        <w:tc>
          <w:tcPr>
            <w:tcW w:w="2122" w:type="dxa"/>
          </w:tcPr>
          <w:p w14:paraId="11590594" w14:textId="77777777" w:rsidR="00DE71B0" w:rsidRDefault="00DE71B0" w:rsidP="00DE71B0">
            <w:r>
              <w:t>Main</w:t>
            </w:r>
          </w:p>
          <w:p w14:paraId="301C978D" w14:textId="77777777" w:rsidR="00DE71B0" w:rsidRDefault="00DE71B0" w:rsidP="00DE71B0">
            <w:r>
              <w:t>Success</w:t>
            </w:r>
          </w:p>
          <w:p w14:paraId="17B32A3B" w14:textId="40D3BA56" w:rsidR="00DE71B0" w:rsidRDefault="00DE71B0" w:rsidP="00DE71B0">
            <w:r>
              <w:t>Scenario:</w:t>
            </w:r>
          </w:p>
        </w:tc>
        <w:tc>
          <w:tcPr>
            <w:tcW w:w="7316" w:type="dxa"/>
          </w:tcPr>
          <w:p w14:paraId="7881D35F" w14:textId="7904C078" w:rsidR="00DE71B0" w:rsidRDefault="00DE71B0" w:rsidP="00DE71B0">
            <w:pPr>
              <w:pStyle w:val="ListParagraph"/>
              <w:numPr>
                <w:ilvl w:val="0"/>
                <w:numId w:val="3"/>
              </w:numPr>
            </w:pPr>
            <w:r>
              <w:t>When a user turns on/off the light of a room through the dashboard, the lights in the room should turn on/off.</w:t>
            </w:r>
          </w:p>
          <w:p w14:paraId="2796CE23" w14:textId="77777777" w:rsidR="00DE71B0" w:rsidRDefault="00DE71B0" w:rsidP="00DE71B0">
            <w:pPr>
              <w:pStyle w:val="ListParagraph"/>
              <w:numPr>
                <w:ilvl w:val="0"/>
                <w:numId w:val="3"/>
              </w:numPr>
            </w:pPr>
            <w:r>
              <w:t>When a user locks/unlocks the doors of a room through the dashboard, the doors in the room should lock/unlock.</w:t>
            </w:r>
          </w:p>
          <w:p w14:paraId="5F6EDA79" w14:textId="77777777" w:rsidR="00DE71B0" w:rsidRDefault="00DE71B0" w:rsidP="00DE71B0">
            <w:pPr>
              <w:pStyle w:val="ListParagraph"/>
              <w:numPr>
                <w:ilvl w:val="0"/>
                <w:numId w:val="3"/>
              </w:numPr>
            </w:pPr>
            <w:r>
              <w:t>When a user opens/closes the windows of a room through the dashboard, the windows in the room should open/close.</w:t>
            </w:r>
          </w:p>
          <w:p w14:paraId="3AC031EB" w14:textId="77777777" w:rsidR="00DE71B0" w:rsidRDefault="00DE71B0" w:rsidP="00DE71B0">
            <w:pPr>
              <w:pStyle w:val="ListParagraph"/>
              <w:numPr>
                <w:ilvl w:val="0"/>
                <w:numId w:val="3"/>
              </w:numPr>
            </w:pPr>
            <w:r>
              <w:t>When a user opens/closes the garage door through the dashboard, the garage door should open/close.</w:t>
            </w:r>
          </w:p>
          <w:p w14:paraId="7A47D5AA" w14:textId="77777777" w:rsidR="00DE71B0" w:rsidRDefault="00DE71B0" w:rsidP="00DE71B0">
            <w:pPr>
              <w:pStyle w:val="ListParagraph"/>
              <w:numPr>
                <w:ilvl w:val="0"/>
                <w:numId w:val="3"/>
              </w:numPr>
            </w:pPr>
            <w:r>
              <w:t>The user should be able to see anyone that is in the parameters of the house.</w:t>
            </w:r>
          </w:p>
          <w:p w14:paraId="30DCDE09" w14:textId="77777777" w:rsidR="00DE71B0" w:rsidRDefault="00DE71B0" w:rsidP="00DE71B0">
            <w:pPr>
              <w:pStyle w:val="ListParagraph"/>
              <w:numPr>
                <w:ilvl w:val="0"/>
                <w:numId w:val="3"/>
              </w:numPr>
            </w:pPr>
            <w:r>
              <w:t>If the user wants to sign out or change accounts, the system should successfully logout and sign in the current/new user.</w:t>
            </w:r>
          </w:p>
          <w:p w14:paraId="4F67CE8F" w14:textId="77777777" w:rsidR="00DE71B0" w:rsidRDefault="00DE71B0" w:rsidP="00DE71B0"/>
        </w:tc>
      </w:tr>
    </w:tbl>
    <w:p w14:paraId="14F1A9C4" w14:textId="0F834FB4" w:rsidR="0087797E" w:rsidRPr="00FE3FC4" w:rsidRDefault="0087797E" w:rsidP="00AF0284"/>
    <w:sectPr w:rsidR="0087797E" w:rsidRPr="00FE3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E2411"/>
    <w:multiLevelType w:val="hybridMultilevel"/>
    <w:tmpl w:val="D584D73E"/>
    <w:lvl w:ilvl="0" w:tplc="6ADCD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D03B8"/>
    <w:multiLevelType w:val="hybridMultilevel"/>
    <w:tmpl w:val="98847106"/>
    <w:lvl w:ilvl="0" w:tplc="7B9808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05527"/>
    <w:multiLevelType w:val="hybridMultilevel"/>
    <w:tmpl w:val="3BC2E2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D0E9E"/>
    <w:multiLevelType w:val="hybridMultilevel"/>
    <w:tmpl w:val="76AC1B84"/>
    <w:lvl w:ilvl="0" w:tplc="8DA0C3A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390474">
    <w:abstractNumId w:val="0"/>
  </w:num>
  <w:num w:numId="2" w16cid:durableId="662005864">
    <w:abstractNumId w:val="2"/>
  </w:num>
  <w:num w:numId="3" w16cid:durableId="1034580887">
    <w:abstractNumId w:val="3"/>
  </w:num>
  <w:num w:numId="4" w16cid:durableId="1540779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E"/>
    <w:rsid w:val="0031720A"/>
    <w:rsid w:val="00372B0B"/>
    <w:rsid w:val="007B3052"/>
    <w:rsid w:val="0087797E"/>
    <w:rsid w:val="0090791B"/>
    <w:rsid w:val="009B141D"/>
    <w:rsid w:val="00A22E16"/>
    <w:rsid w:val="00AF0284"/>
    <w:rsid w:val="00DC26AE"/>
    <w:rsid w:val="00DE71B0"/>
    <w:rsid w:val="00FE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7412"/>
  <w15:chartTrackingRefBased/>
  <w15:docId w15:val="{193A4353-A0CA-4A87-A640-F98AD6B6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9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Tadros</dc:creator>
  <cp:keywords/>
  <dc:description/>
  <cp:lastModifiedBy>Mark Tadros</cp:lastModifiedBy>
  <cp:revision>1</cp:revision>
  <dcterms:created xsi:type="dcterms:W3CDTF">2024-03-13T19:31:00Z</dcterms:created>
  <dcterms:modified xsi:type="dcterms:W3CDTF">2024-03-13T22:00:00Z</dcterms:modified>
</cp:coreProperties>
</file>