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E93" w:rsidRDefault="002816BD" w:rsidP="00322ED9">
      <w:pPr>
        <w:jc w:val="center"/>
        <w:rPr>
          <w:b/>
          <w:sz w:val="32"/>
          <w:szCs w:val="32"/>
        </w:rPr>
      </w:pPr>
      <w:r w:rsidRPr="00322ED9">
        <w:rPr>
          <w:b/>
          <w:sz w:val="32"/>
          <w:szCs w:val="32"/>
        </w:rPr>
        <w:t>PROJET</w:t>
      </w:r>
      <w:r w:rsidR="00322ED9" w:rsidRPr="00322ED9">
        <w:rPr>
          <w:b/>
          <w:sz w:val="32"/>
          <w:szCs w:val="32"/>
        </w:rPr>
        <w:t xml:space="preserve"> BI</w:t>
      </w:r>
    </w:p>
    <w:p w:rsidR="00322ED9" w:rsidRPr="00322ED9" w:rsidRDefault="00322ED9" w:rsidP="00322ED9">
      <w:pPr>
        <w:jc w:val="center"/>
        <w:rPr>
          <w:b/>
          <w:sz w:val="32"/>
          <w:szCs w:val="32"/>
        </w:rPr>
      </w:pPr>
    </w:p>
    <w:p w:rsidR="00F112BF" w:rsidRPr="00322ED9" w:rsidRDefault="00545E73" w:rsidP="00545E7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322ED9">
        <w:rPr>
          <w:sz w:val="28"/>
          <w:szCs w:val="28"/>
        </w:rPr>
        <w:t>Création d’une base de données hypermarché sur le SGBD de votre choix.</w:t>
      </w:r>
    </w:p>
    <w:p w:rsidR="00545E73" w:rsidRPr="00322ED9" w:rsidRDefault="00545E73" w:rsidP="00246C6C">
      <w:pPr>
        <w:pStyle w:val="Paragraphedeliste"/>
        <w:ind w:left="1080"/>
        <w:rPr>
          <w:sz w:val="28"/>
          <w:szCs w:val="28"/>
        </w:rPr>
      </w:pPr>
      <w:r w:rsidRPr="00322ED9">
        <w:rPr>
          <w:sz w:val="28"/>
          <w:szCs w:val="28"/>
        </w:rPr>
        <w:t>Le processus :</w:t>
      </w:r>
    </w:p>
    <w:p w:rsidR="00246C6C" w:rsidRDefault="00545E73" w:rsidP="00246C6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22ED9">
        <w:rPr>
          <w:sz w:val="28"/>
          <w:szCs w:val="28"/>
        </w:rPr>
        <w:t xml:space="preserve">A l’aide de l’ETL data </w:t>
      </w:r>
      <w:r w:rsidR="004F23D6" w:rsidRPr="00322ED9">
        <w:rPr>
          <w:sz w:val="28"/>
          <w:szCs w:val="28"/>
        </w:rPr>
        <w:t>services faite</w:t>
      </w:r>
      <w:r w:rsidR="00246C6C">
        <w:rPr>
          <w:sz w:val="28"/>
          <w:szCs w:val="28"/>
        </w:rPr>
        <w:t xml:space="preserve"> l’extraction des trois</w:t>
      </w:r>
      <w:r w:rsidR="008A286C">
        <w:rPr>
          <w:sz w:val="28"/>
          <w:szCs w:val="28"/>
        </w:rPr>
        <w:t xml:space="preserve"> feuilles dans le</w:t>
      </w:r>
      <w:r w:rsidRPr="00322ED9">
        <w:rPr>
          <w:sz w:val="28"/>
          <w:szCs w:val="28"/>
        </w:rPr>
        <w:t xml:space="preserve"> fichier</w:t>
      </w:r>
      <w:r w:rsidR="008A286C">
        <w:rPr>
          <w:sz w:val="28"/>
          <w:szCs w:val="28"/>
        </w:rPr>
        <w:t xml:space="preserve"> Excel ;</w:t>
      </w:r>
    </w:p>
    <w:p w:rsidR="00246C6C" w:rsidRDefault="00246C6C" w:rsidP="00246C6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Création d’un </w:t>
      </w:r>
      <w:proofErr w:type="spellStart"/>
      <w:r>
        <w:rPr>
          <w:sz w:val="28"/>
          <w:szCs w:val="28"/>
        </w:rPr>
        <w:t>datamart</w:t>
      </w:r>
      <w:proofErr w:type="spellEnd"/>
      <w:r>
        <w:rPr>
          <w:sz w:val="28"/>
          <w:szCs w:val="28"/>
        </w:rPr>
        <w:t xml:space="preserve"> hypermarché à l’aide de ces trois ta</w:t>
      </w:r>
      <w:r w:rsidRPr="00322ED9">
        <w:rPr>
          <w:sz w:val="28"/>
          <w:szCs w:val="28"/>
        </w:rPr>
        <w:t>b</w:t>
      </w:r>
      <w:r>
        <w:rPr>
          <w:sz w:val="28"/>
          <w:szCs w:val="28"/>
        </w:rPr>
        <w:t>les</w:t>
      </w:r>
      <w:bookmarkStart w:id="0" w:name="_GoBack"/>
      <w:bookmarkEnd w:id="0"/>
    </w:p>
    <w:p w:rsidR="00246C6C" w:rsidRDefault="00246C6C" w:rsidP="00246C6C">
      <w:pPr>
        <w:pStyle w:val="Paragraphedeliste"/>
        <w:ind w:left="1080"/>
        <w:rPr>
          <w:sz w:val="28"/>
          <w:szCs w:val="28"/>
        </w:rPr>
      </w:pPr>
    </w:p>
    <w:p w:rsidR="004F23D6" w:rsidRPr="00322ED9" w:rsidRDefault="004F23D6" w:rsidP="004F23D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322ED9">
        <w:rPr>
          <w:sz w:val="28"/>
          <w:szCs w:val="28"/>
        </w:rPr>
        <w:t>Conception de tableau de bord</w:t>
      </w:r>
    </w:p>
    <w:p w:rsidR="004F23D6" w:rsidRPr="00322ED9" w:rsidRDefault="004F23D6" w:rsidP="004F23D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22ED9">
        <w:rPr>
          <w:sz w:val="28"/>
          <w:szCs w:val="28"/>
        </w:rPr>
        <w:t xml:space="preserve">Créer un état des ventes par </w:t>
      </w:r>
      <w:r w:rsidR="007C2C37" w:rsidRPr="00322ED9">
        <w:rPr>
          <w:sz w:val="28"/>
          <w:szCs w:val="28"/>
        </w:rPr>
        <w:t>segment</w:t>
      </w:r>
      <w:r w:rsidR="007C2C37">
        <w:rPr>
          <w:sz w:val="28"/>
          <w:szCs w:val="28"/>
        </w:rPr>
        <w:t>, ajout des responsable de zone géographie</w:t>
      </w:r>
      <w:r w:rsidRPr="00322ED9">
        <w:rPr>
          <w:sz w:val="28"/>
          <w:szCs w:val="28"/>
        </w:rPr>
        <w:t> ;</w:t>
      </w:r>
    </w:p>
    <w:p w:rsidR="004F23D6" w:rsidRPr="00322ED9" w:rsidRDefault="004F23D6" w:rsidP="004F23D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22ED9">
        <w:rPr>
          <w:sz w:val="28"/>
          <w:szCs w:val="28"/>
        </w:rPr>
        <w:t>Créer un état des ventes par catégorie</w:t>
      </w:r>
      <w:r w:rsidR="007A38E6" w:rsidRPr="00322ED9">
        <w:rPr>
          <w:sz w:val="28"/>
          <w:szCs w:val="28"/>
        </w:rPr>
        <w:t> ;</w:t>
      </w:r>
    </w:p>
    <w:p w:rsidR="00246C6C" w:rsidRPr="007C2C37" w:rsidRDefault="004F23D6" w:rsidP="007C2C3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22ED9">
        <w:rPr>
          <w:sz w:val="28"/>
          <w:szCs w:val="28"/>
        </w:rPr>
        <w:t>Créer un état des meilleurs clients</w:t>
      </w:r>
      <w:r w:rsidR="007A38E6" w:rsidRPr="00322ED9">
        <w:rPr>
          <w:sz w:val="28"/>
          <w:szCs w:val="28"/>
        </w:rPr>
        <w:t> ;</w:t>
      </w:r>
    </w:p>
    <w:p w:rsidR="007A38E6" w:rsidRPr="00322ED9" w:rsidRDefault="007A38E6" w:rsidP="004F23D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22ED9">
        <w:rPr>
          <w:sz w:val="28"/>
          <w:szCs w:val="28"/>
        </w:rPr>
        <w:t>Créer un état de la répartition des ventes par catégorie ;</w:t>
      </w:r>
    </w:p>
    <w:p w:rsidR="004F23D6" w:rsidRPr="00322ED9" w:rsidRDefault="004F23D6" w:rsidP="004F23D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22ED9">
        <w:rPr>
          <w:sz w:val="28"/>
          <w:szCs w:val="28"/>
        </w:rPr>
        <w:t xml:space="preserve">Créer un état </w:t>
      </w:r>
      <w:r w:rsidR="007A38E6" w:rsidRPr="00322ED9">
        <w:rPr>
          <w:sz w:val="28"/>
          <w:szCs w:val="28"/>
        </w:rPr>
        <w:t>représentant</w:t>
      </w:r>
      <w:r w:rsidRPr="00322ED9">
        <w:rPr>
          <w:sz w:val="28"/>
          <w:szCs w:val="28"/>
        </w:rPr>
        <w:t xml:space="preserve"> la cartographie des ventes</w:t>
      </w:r>
      <w:r w:rsidR="007A38E6" w:rsidRPr="00322ED9">
        <w:rPr>
          <w:sz w:val="28"/>
          <w:szCs w:val="28"/>
        </w:rPr>
        <w:t> ;</w:t>
      </w:r>
    </w:p>
    <w:p w:rsidR="007A38E6" w:rsidRDefault="007A38E6" w:rsidP="004F23D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22ED9">
        <w:rPr>
          <w:sz w:val="28"/>
          <w:szCs w:val="28"/>
        </w:rPr>
        <w:t>Créer deux tableaux de bord à partir de ces états conçus ;</w:t>
      </w:r>
    </w:p>
    <w:p w:rsidR="00322ED9" w:rsidRPr="00322ED9" w:rsidRDefault="00322ED9" w:rsidP="004F23D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Créer les hiérarchies possibles entre les données ; </w:t>
      </w:r>
    </w:p>
    <w:p w:rsidR="007A38E6" w:rsidRPr="00322ED9" w:rsidRDefault="007A38E6" w:rsidP="004F23D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22ED9">
        <w:rPr>
          <w:sz w:val="28"/>
          <w:szCs w:val="28"/>
        </w:rPr>
        <w:t xml:space="preserve">Ajouter tous les filtres possibles aux états et tableaux de bord réaliser sans oublier la date. </w:t>
      </w:r>
    </w:p>
    <w:p w:rsidR="007A38E6" w:rsidRPr="00322ED9" w:rsidRDefault="007A38E6" w:rsidP="007A38E6">
      <w:pPr>
        <w:pStyle w:val="Paragraphedeliste"/>
        <w:ind w:left="1080"/>
        <w:rPr>
          <w:sz w:val="28"/>
          <w:szCs w:val="28"/>
        </w:rPr>
      </w:pPr>
    </w:p>
    <w:p w:rsidR="007A38E6" w:rsidRPr="00322ED9" w:rsidRDefault="007A38E6" w:rsidP="007A38E6">
      <w:pPr>
        <w:pStyle w:val="Paragraphedeliste"/>
        <w:ind w:left="1080"/>
        <w:rPr>
          <w:sz w:val="28"/>
          <w:szCs w:val="28"/>
        </w:rPr>
      </w:pPr>
      <w:r w:rsidRPr="00322ED9">
        <w:rPr>
          <w:sz w:val="28"/>
          <w:szCs w:val="28"/>
        </w:rPr>
        <w:t xml:space="preserve">NB : Ce projet sera </w:t>
      </w:r>
      <w:r w:rsidR="00322ED9" w:rsidRPr="00322ED9">
        <w:rPr>
          <w:sz w:val="28"/>
          <w:szCs w:val="28"/>
        </w:rPr>
        <w:t>réalisé par groupe de deux.</w:t>
      </w:r>
    </w:p>
    <w:sectPr w:rsidR="007A38E6" w:rsidRPr="00322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92299"/>
    <w:multiLevelType w:val="hybridMultilevel"/>
    <w:tmpl w:val="06BCDB2A"/>
    <w:lvl w:ilvl="0" w:tplc="F38002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33FEC"/>
    <w:multiLevelType w:val="hybridMultilevel"/>
    <w:tmpl w:val="38DA4B34"/>
    <w:lvl w:ilvl="0" w:tplc="751E87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6BD"/>
    <w:rsid w:val="00246C6C"/>
    <w:rsid w:val="002816BD"/>
    <w:rsid w:val="002C6E93"/>
    <w:rsid w:val="00322ED9"/>
    <w:rsid w:val="004F23D6"/>
    <w:rsid w:val="00545E73"/>
    <w:rsid w:val="007A38E6"/>
    <w:rsid w:val="007C2C37"/>
    <w:rsid w:val="00857891"/>
    <w:rsid w:val="008A286C"/>
    <w:rsid w:val="00C01A2A"/>
    <w:rsid w:val="00F1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46AC1-F8C9-49F7-9B3A-C80B8AC7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5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COULIBALY, MIWOSSA EPSE BARRY</dc:creator>
  <cp:keywords/>
  <dc:description/>
  <cp:lastModifiedBy>Administrateur</cp:lastModifiedBy>
  <cp:revision>3</cp:revision>
  <dcterms:created xsi:type="dcterms:W3CDTF">2020-05-11T11:56:00Z</dcterms:created>
  <dcterms:modified xsi:type="dcterms:W3CDTF">2022-03-21T17:57:00Z</dcterms:modified>
</cp:coreProperties>
</file>