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6B88" w14:textId="77777777" w:rsidR="00582798" w:rsidRPr="00582798" w:rsidRDefault="00727578" w:rsidP="00582798">
      <w:pPr>
        <w:pStyle w:val="Ttulo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 Light" w:hAnsi="Segoe UI Light" w:cs="Segoe UI Light"/>
          <w:lang w:val="es-MX"/>
        </w:rPr>
        <w:t xml:space="preserve">Uso de </w:t>
      </w:r>
      <w:r w:rsidR="00582798" w:rsidRPr="00582798">
        <w:rPr>
          <w:rFonts w:ascii="Segoe UI" w:hAnsi="Segoe UI" w:cs="Segoe UI"/>
          <w:b w:val="0"/>
          <w:bCs w:val="0"/>
          <w:color w:val="212529"/>
        </w:rPr>
        <w:t>Bootstrap</w:t>
      </w:r>
    </w:p>
    <w:p w14:paraId="53DF332F" w14:textId="359D7231" w:rsidR="00727578" w:rsidRDefault="00727578" w:rsidP="003C2FFF">
      <w:pPr>
        <w:jc w:val="center"/>
        <w:rPr>
          <w:rFonts w:ascii="Segoe UI Light" w:hAnsi="Segoe UI Light" w:cs="Segoe UI Light"/>
          <w:b/>
          <w:bCs/>
          <w:lang w:val="es-MX"/>
        </w:rPr>
      </w:pPr>
      <w:r>
        <w:rPr>
          <w:rFonts w:ascii="Segoe UI Light" w:hAnsi="Segoe UI Light" w:cs="Segoe UI Light"/>
          <w:b/>
          <w:bCs/>
          <w:lang w:val="es-MX"/>
        </w:rPr>
        <w:t xml:space="preserve">Es una herramienta que permite </w:t>
      </w:r>
      <w:r w:rsidR="00582798">
        <w:rPr>
          <w:rFonts w:ascii="Segoe UI Light" w:hAnsi="Segoe UI Light" w:cs="Segoe UI Light"/>
          <w:b/>
          <w:bCs/>
          <w:lang w:val="es-MX"/>
        </w:rPr>
        <w:t xml:space="preserve">incorporar código diseñados en la programación en </w:t>
      </w:r>
      <w:proofErr w:type="spellStart"/>
      <w:r w:rsidR="00582798">
        <w:rPr>
          <w:rFonts w:ascii="Segoe UI Light" w:hAnsi="Segoe UI Light" w:cs="Segoe UI Light"/>
          <w:b/>
          <w:bCs/>
          <w:lang w:val="es-MX"/>
        </w:rPr>
        <w:t>html</w:t>
      </w:r>
      <w:proofErr w:type="spellEnd"/>
    </w:p>
    <w:p w14:paraId="59040956" w14:textId="77777777" w:rsidR="00402924" w:rsidRDefault="00402924" w:rsidP="00402924">
      <w:pPr>
        <w:jc w:val="both"/>
        <w:rPr>
          <w:rFonts w:ascii="Segoe UI" w:hAnsi="Segoe UI" w:cs="Segoe UI"/>
          <w:color w:val="212529"/>
        </w:rPr>
      </w:pPr>
    </w:p>
    <w:p w14:paraId="306BEAE7" w14:textId="3973BE66" w:rsidR="00402924" w:rsidRPr="00402924" w:rsidRDefault="00402924" w:rsidP="00402924">
      <w:pPr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Hoy realizamos </w:t>
      </w:r>
      <w:r w:rsidRPr="00402924">
        <w:rPr>
          <w:rFonts w:ascii="Segoe UI" w:hAnsi="Segoe UI" w:cs="Segoe UI"/>
          <w:color w:val="212529"/>
        </w:rPr>
        <w:t xml:space="preserve">Probar los diferentes </w:t>
      </w:r>
      <w:proofErr w:type="spellStart"/>
      <w:r w:rsidRPr="00402924">
        <w:rPr>
          <w:rFonts w:ascii="Segoe UI" w:hAnsi="Segoe UI" w:cs="Segoe UI"/>
          <w:color w:val="212529"/>
        </w:rPr>
        <w:t>snippets</w:t>
      </w:r>
      <w:proofErr w:type="spellEnd"/>
      <w:r w:rsidRPr="00402924">
        <w:rPr>
          <w:rFonts w:ascii="Segoe UI" w:hAnsi="Segoe UI" w:cs="Segoe UI"/>
          <w:color w:val="212529"/>
        </w:rPr>
        <w:t xml:space="preserve"> o pedacitos de código que entrega Bootstrap a través de componentes o ejemplos.</w:t>
      </w:r>
    </w:p>
    <w:p w14:paraId="371F65AD" w14:textId="77777777" w:rsidR="00402924" w:rsidRPr="00402924" w:rsidRDefault="00402924" w:rsidP="00402924">
      <w:pPr>
        <w:jc w:val="both"/>
        <w:rPr>
          <w:rFonts w:ascii="Segoe UI" w:hAnsi="Segoe UI" w:cs="Segoe UI"/>
          <w:color w:val="212529"/>
        </w:rPr>
      </w:pPr>
      <w:r w:rsidRPr="00402924">
        <w:rPr>
          <w:rFonts w:ascii="Segoe UI" w:hAnsi="Segoe UI" w:cs="Segoe UI"/>
          <w:color w:val="212529"/>
        </w:rPr>
        <w:t>Analizar qué funciona y qué no funciona. Leer la documentación y el código para entender qué hace cada trozo.</w:t>
      </w:r>
    </w:p>
    <w:p w14:paraId="7432A47B" w14:textId="55DCFBFE" w:rsidR="00BE0332" w:rsidRDefault="00BE0332" w:rsidP="003C2FFF">
      <w:pPr>
        <w:jc w:val="center"/>
        <w:rPr>
          <w:rFonts w:ascii="Segoe UI Light" w:hAnsi="Segoe UI Light" w:cs="Segoe UI Light"/>
          <w:b/>
          <w:bCs/>
          <w:lang w:val="es-MX"/>
        </w:rPr>
      </w:pPr>
    </w:p>
    <w:p w14:paraId="35C3626A" w14:textId="77777777" w:rsidR="00BE0332" w:rsidRDefault="00BE0332" w:rsidP="00BE0332">
      <w:pPr>
        <w:pStyle w:val="Ttulo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Ejemplo</w:t>
      </w:r>
    </w:p>
    <w:p w14:paraId="23A34E7B" w14:textId="4143B74E" w:rsidR="00BE0332" w:rsidRDefault="00402924" w:rsidP="00BE033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Aquí muestro la copia de un acordeón. </w:t>
      </w:r>
    </w:p>
    <w:p w14:paraId="56589F3B" w14:textId="5DDC088C" w:rsidR="00BE0332" w:rsidRDefault="00BE0332" w:rsidP="00402924">
      <w:pPr>
        <w:pStyle w:val="Ttulo2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Artículo de acordeón n. ° 1</w:t>
      </w:r>
    </w:p>
    <w:p w14:paraId="3EA1EFB6" w14:textId="7A9FDF88" w:rsidR="00402924" w:rsidRDefault="00402924" w:rsidP="00402924">
      <w:pPr>
        <w:pStyle w:val="Ttulo2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Artículo de acordeón n. ° </w:t>
      </w:r>
      <w:r>
        <w:rPr>
          <w:rFonts w:ascii="Segoe UI" w:hAnsi="Segoe UI" w:cs="Segoe UI"/>
          <w:b/>
          <w:bCs/>
          <w:color w:val="212529"/>
        </w:rPr>
        <w:t>2</w:t>
      </w:r>
    </w:p>
    <w:p w14:paraId="0813469E" w14:textId="21C16E18" w:rsidR="00BE0332" w:rsidRDefault="00BE0332" w:rsidP="00BE0332">
      <w:pPr>
        <w:pStyle w:val="Ttulo2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Artículo de acordeón n. ° 3</w:t>
      </w:r>
    </w:p>
    <w:p w14:paraId="0E71778F" w14:textId="3204687D" w:rsidR="00402924" w:rsidRDefault="00402924" w:rsidP="00402924"/>
    <w:p w14:paraId="6E295E72" w14:textId="35DAE855" w:rsidR="00402924" w:rsidRPr="00402924" w:rsidRDefault="00402924" w:rsidP="00402924">
      <w:pPr>
        <w:rPr>
          <w:b/>
          <w:bCs/>
        </w:rPr>
      </w:pPr>
      <w:r w:rsidRPr="00402924">
        <w:rPr>
          <w:b/>
          <w:bCs/>
        </w:rPr>
        <w:t xml:space="preserve">Ejemplo. Esto es el </w:t>
      </w:r>
      <w:proofErr w:type="spellStart"/>
      <w:r w:rsidRPr="00402924">
        <w:rPr>
          <w:b/>
          <w:bCs/>
        </w:rPr>
        <w:t>copy</w:t>
      </w:r>
      <w:proofErr w:type="spellEnd"/>
      <w:r w:rsidRPr="00402924">
        <w:rPr>
          <w:b/>
          <w:bCs/>
        </w:rPr>
        <w:t xml:space="preserve"> paste del código </w:t>
      </w:r>
    </w:p>
    <w:p w14:paraId="6533DE63" w14:textId="44EFBFEE" w:rsidR="00402924" w:rsidRDefault="00402924" w:rsidP="00402924">
      <w:r>
        <w:rPr>
          <w:noProof/>
        </w:rPr>
        <w:drawing>
          <wp:inline distT="0" distB="0" distL="0" distR="0" wp14:anchorId="3CA2F563" wp14:editId="52A148EE">
            <wp:extent cx="5612130" cy="2792730"/>
            <wp:effectExtent l="0" t="0" r="7620" b="762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5FCA" w14:textId="3D30ACA3" w:rsidR="00402924" w:rsidRDefault="00402924" w:rsidP="00402924"/>
    <w:p w14:paraId="0ABA5C7D" w14:textId="1DC5BD68" w:rsidR="00BE0332" w:rsidRDefault="00F054A4" w:rsidP="00BE0332">
      <w:pPr>
        <w:pStyle w:val="HTMLconformatoprevio"/>
        <w:rPr>
          <w:rStyle w:val="p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E</w:t>
      </w:r>
      <w:r w:rsidR="00BE0332">
        <w:rPr>
          <w:rStyle w:val="p"/>
          <w:rFonts w:ascii="var(--bs-font-monospace)" w:hAnsi="var(--bs-font-monospace)"/>
          <w:color w:val="212529"/>
        </w:rPr>
        <w:t>ste es un ejemplo de acordeón de 3 ventanas que se van expandiendo cuando se seleccionan y ocupa el mismo espacio físico.</w:t>
      </w:r>
    </w:p>
    <w:p w14:paraId="396BD939" w14:textId="7979216A" w:rsidR="00BE0332" w:rsidRDefault="00BE0332" w:rsidP="00BE0332">
      <w:pPr>
        <w:pStyle w:val="HTMLconformatoprevio"/>
        <w:rPr>
          <w:rStyle w:val="p"/>
          <w:rFonts w:ascii="var(--bs-font-monospace)" w:hAnsi="var(--bs-font-monospace)"/>
          <w:color w:val="212529"/>
        </w:rPr>
      </w:pPr>
    </w:p>
    <w:p w14:paraId="3703EB2D" w14:textId="6EC5C17D" w:rsidR="00BE0332" w:rsidRDefault="00BE0332" w:rsidP="00BE0332">
      <w:pPr>
        <w:pStyle w:val="HTMLconformatoprevio"/>
        <w:rPr>
          <w:rStyle w:val="p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lastRenderedPageBreak/>
        <w:t xml:space="preserve">En esta clase ha sido bastante compleja, pero nos ayuda a ver que existe distintas </w:t>
      </w:r>
      <w:r w:rsidR="00402924">
        <w:rPr>
          <w:rStyle w:val="p"/>
          <w:rFonts w:ascii="var(--bs-font-monospace)" w:hAnsi="var(--bs-font-monospace)"/>
          <w:color w:val="212529"/>
        </w:rPr>
        <w:t xml:space="preserve">posibilidades en crear páginas web obteniendo recursos de otras </w:t>
      </w:r>
      <w:r w:rsidR="00F054A4">
        <w:rPr>
          <w:rStyle w:val="p"/>
          <w:rFonts w:ascii="var(--bs-font-monospace)" w:hAnsi="var(--bs-font-monospace)"/>
          <w:color w:val="212529"/>
        </w:rPr>
        <w:t>Páginas</w:t>
      </w:r>
      <w:r w:rsidR="00402924">
        <w:rPr>
          <w:rStyle w:val="p"/>
          <w:rFonts w:ascii="var(--bs-font-monospace)" w:hAnsi="var(--bs-font-monospace)"/>
          <w:color w:val="212529"/>
        </w:rPr>
        <w:t xml:space="preserve"> y extrayendo los códigos para utilizarlos sin la necesidad</w:t>
      </w:r>
      <w:r w:rsidR="00F054A4">
        <w:rPr>
          <w:rStyle w:val="p"/>
          <w:rFonts w:ascii="var(--bs-font-monospace)" w:hAnsi="var(--bs-font-monospace)"/>
          <w:color w:val="212529"/>
        </w:rPr>
        <w:t>.</w:t>
      </w:r>
    </w:p>
    <w:p w14:paraId="339CCE20" w14:textId="219C62E4" w:rsidR="00F054A4" w:rsidRDefault="00F054A4" w:rsidP="00BE0332">
      <w:pPr>
        <w:pStyle w:val="HTMLconformatoprevio"/>
        <w:rPr>
          <w:rStyle w:val="p"/>
          <w:rFonts w:ascii="var(--bs-font-monospace)" w:hAnsi="var(--bs-font-monospace)"/>
          <w:color w:val="212529"/>
        </w:rPr>
      </w:pPr>
    </w:p>
    <w:p w14:paraId="078A8053" w14:textId="3A59FAA3" w:rsidR="00F054A4" w:rsidRDefault="00F054A4" w:rsidP="00BE0332">
      <w:pPr>
        <w:pStyle w:val="HTMLconformatoprevio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 xml:space="preserve">Aprendimos a insertar de </w:t>
      </w:r>
      <w:proofErr w:type="spellStart"/>
      <w:r>
        <w:rPr>
          <w:rStyle w:val="p"/>
          <w:rFonts w:ascii="var(--bs-font-monospace)" w:hAnsi="var(--bs-font-monospace)"/>
          <w:color w:val="212529"/>
        </w:rPr>
        <w:t>bootstrap</w:t>
      </w:r>
      <w:proofErr w:type="spellEnd"/>
      <w:r>
        <w:rPr>
          <w:rStyle w:val="p"/>
          <w:rFonts w:ascii="var(--bs-font-monospace)" w:hAnsi="var(--bs-font-monospace)"/>
          <w:color w:val="212529"/>
        </w:rPr>
        <w:t xml:space="preserve"> en </w:t>
      </w:r>
      <w:proofErr w:type="spellStart"/>
      <w:r>
        <w:rPr>
          <w:rStyle w:val="p"/>
          <w:rFonts w:ascii="var(--bs-font-monospace)" w:hAnsi="var(--bs-font-monospace)"/>
          <w:color w:val="212529"/>
        </w:rPr>
        <w:t>html</w:t>
      </w:r>
      <w:proofErr w:type="spellEnd"/>
      <w:r>
        <w:rPr>
          <w:rStyle w:val="p"/>
          <w:rFonts w:ascii="var(--bs-font-monospace)" w:hAnsi="var(--bs-font-monospace)"/>
          <w:color w:val="212529"/>
        </w:rPr>
        <w:t xml:space="preserve"> </w:t>
      </w:r>
    </w:p>
    <w:p w14:paraId="19BC1C1D" w14:textId="77777777" w:rsidR="00BE0332" w:rsidRDefault="00BE0332" w:rsidP="003C2FFF">
      <w:pPr>
        <w:jc w:val="center"/>
        <w:rPr>
          <w:rFonts w:ascii="Segoe UI Light" w:hAnsi="Segoe UI Light" w:cs="Segoe UI Light"/>
          <w:b/>
          <w:bCs/>
          <w:lang w:val="es-MX"/>
        </w:rPr>
      </w:pPr>
    </w:p>
    <w:sectPr w:rsidR="00BE0332" w:rsidSect="0085587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F3FD6"/>
    <w:rsid w:val="001348CD"/>
    <w:rsid w:val="00296D3D"/>
    <w:rsid w:val="002B2FEC"/>
    <w:rsid w:val="00372A4F"/>
    <w:rsid w:val="003A50F3"/>
    <w:rsid w:val="003C2FFF"/>
    <w:rsid w:val="00402924"/>
    <w:rsid w:val="00582798"/>
    <w:rsid w:val="005B4826"/>
    <w:rsid w:val="00685D87"/>
    <w:rsid w:val="00727578"/>
    <w:rsid w:val="007F2BA3"/>
    <w:rsid w:val="00815EF6"/>
    <w:rsid w:val="00855872"/>
    <w:rsid w:val="00863076"/>
    <w:rsid w:val="00A205E5"/>
    <w:rsid w:val="00B94E87"/>
    <w:rsid w:val="00BE0332"/>
    <w:rsid w:val="00C2188B"/>
    <w:rsid w:val="00CB5705"/>
    <w:rsid w:val="00E00A36"/>
    <w:rsid w:val="00EC2C6B"/>
    <w:rsid w:val="00F054A4"/>
    <w:rsid w:val="00F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27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0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gnamecolor">
    <w:name w:val="tagnamecolor"/>
    <w:basedOn w:val="Fuentedeprrafopredeter"/>
    <w:rsid w:val="001348CD"/>
  </w:style>
  <w:style w:type="character" w:customStyle="1" w:styleId="tagcolor">
    <w:name w:val="tagcolor"/>
    <w:basedOn w:val="Fuentedeprrafopredeter"/>
    <w:rsid w:val="001348CD"/>
  </w:style>
  <w:style w:type="character" w:customStyle="1" w:styleId="attributecolor">
    <w:name w:val="attributecolor"/>
    <w:basedOn w:val="Fuentedeprrafopredeter"/>
    <w:rsid w:val="001348CD"/>
  </w:style>
  <w:style w:type="character" w:customStyle="1" w:styleId="attributevaluecolor">
    <w:name w:val="attributevaluecolor"/>
    <w:basedOn w:val="Fuentedeprrafopredeter"/>
    <w:rsid w:val="001348CD"/>
  </w:style>
  <w:style w:type="character" w:customStyle="1" w:styleId="Ttulo1Car">
    <w:name w:val="Título 1 Car"/>
    <w:basedOn w:val="Fuentedeprrafopredeter"/>
    <w:link w:val="Ttulo1"/>
    <w:uiPriority w:val="9"/>
    <w:rsid w:val="00582798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E0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E033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E033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0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0332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p">
    <w:name w:val="p"/>
    <w:basedOn w:val="Fuentedeprrafopredeter"/>
    <w:rsid w:val="00BE0332"/>
  </w:style>
  <w:style w:type="character" w:customStyle="1" w:styleId="nt">
    <w:name w:val="nt"/>
    <w:basedOn w:val="Fuentedeprrafopredeter"/>
    <w:rsid w:val="00BE0332"/>
  </w:style>
  <w:style w:type="character" w:customStyle="1" w:styleId="na">
    <w:name w:val="na"/>
    <w:basedOn w:val="Fuentedeprrafopredeter"/>
    <w:rsid w:val="00BE0332"/>
  </w:style>
  <w:style w:type="character" w:customStyle="1" w:styleId="o">
    <w:name w:val="o"/>
    <w:basedOn w:val="Fuentedeprrafopredeter"/>
    <w:rsid w:val="00BE0332"/>
  </w:style>
  <w:style w:type="character" w:customStyle="1" w:styleId="s">
    <w:name w:val="s"/>
    <w:basedOn w:val="Fuentedeprrafopredeter"/>
    <w:rsid w:val="00BE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72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885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01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6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784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Christian Baez</cp:lastModifiedBy>
  <cp:revision>3</cp:revision>
  <dcterms:created xsi:type="dcterms:W3CDTF">2021-08-06T00:14:00Z</dcterms:created>
  <dcterms:modified xsi:type="dcterms:W3CDTF">2021-08-06T01:28:00Z</dcterms:modified>
</cp:coreProperties>
</file>