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F7F34" w14:textId="77777777" w:rsidR="00302853" w:rsidRPr="000F4D68" w:rsidRDefault="00302853" w:rsidP="00C032D1">
      <w:pPr>
        <w:rPr>
          <w:rFonts w:ascii="Times New Roman" w:hAnsi="Times New Roman" w:cs="Times New Roman"/>
        </w:rPr>
      </w:pPr>
    </w:p>
    <w:p w14:paraId="2F3DB4D4" w14:textId="56457141" w:rsidR="00302853" w:rsidRPr="00302853" w:rsidRDefault="00302853" w:rsidP="00302853">
      <w:pPr>
        <w:rPr>
          <w:rFonts w:ascii="Times New Roman" w:hAnsi="Times New Roman" w:cs="Times New Roman"/>
        </w:rPr>
      </w:pPr>
      <w:r w:rsidRPr="00302853">
        <w:rPr>
          <w:rFonts w:ascii="Times New Roman" w:hAnsi="Times New Roman" w:cs="Times New Roman"/>
          <w:b/>
          <w:bCs/>
        </w:rPr>
        <w:t>Abstract</w:t>
      </w:r>
    </w:p>
    <w:p w14:paraId="4D01873E" w14:textId="797B15D0" w:rsidR="00A27A5F" w:rsidRPr="000F4D68" w:rsidRDefault="00B51E0C">
      <w:pPr>
        <w:rPr>
          <w:rFonts w:ascii="Times New Roman" w:hAnsi="Times New Roman" w:cs="Times New Roman"/>
          <w:b/>
          <w:bCs/>
        </w:rPr>
      </w:pPr>
      <w:r w:rsidRPr="000F4D68">
        <w:rPr>
          <w:rFonts w:ascii="Times New Roman" w:hAnsi="Times New Roman" w:cs="Times New Roman"/>
        </w:rPr>
        <w:t xml:space="preserve">This project focuses on developing a machine learning-based fraud detection system for a client processing an average of 155,000 daily bank transfers. With fraudulent transactions now comprising approximately 0.10% of all transactions, the objective is to identify fraudulent transactions effectively while optimizing the associated costs and benefits. The client incurs $350.00 per fraudulent transaction flagged for investigation and stands to gain an average benefit of $2,900.00 per successfully identified fraudulent transaction. Several </w:t>
      </w:r>
      <w:r w:rsidR="008B0601" w:rsidRPr="000F4D68">
        <w:rPr>
          <w:rFonts w:ascii="Times New Roman" w:hAnsi="Times New Roman" w:cs="Times New Roman"/>
        </w:rPr>
        <w:t>machine</w:t>
      </w:r>
      <w:r w:rsidR="008B0601">
        <w:rPr>
          <w:rFonts w:ascii="Times New Roman" w:hAnsi="Times New Roman" w:cs="Times New Roman"/>
        </w:rPr>
        <w:t xml:space="preserve"> </w:t>
      </w:r>
      <w:r w:rsidRPr="000F4D68">
        <w:rPr>
          <w:rFonts w:ascii="Times New Roman" w:hAnsi="Times New Roman" w:cs="Times New Roman"/>
        </w:rPr>
        <w:t>learning models, including Generalized Linear Models (GLM), Decision Trees, and Naïve Bayes, were evaluated for their ability to predict fraud using features such as transaction amount, customer demographics, and balance changes. Data for this analysis were sourced from two tables in a SQL Server database, with attributes representing transaction amounts, customer characteristics, and fraud status. Results showed that the GLM model, along with the Decision Tree and Naïve Bayes classifiers, demonstrated strong potential for fraud detection. A financial analysis, utilizing an Expected Value (EV) framework, was performed to assess the economic impact of each model. The final recommendation was made based on the model's precision, recall, and expected value calculations, offering a data-driven approach to reducing fraud-related losses while maintaining cost-effective operations. This project provides a comprehensive solution to enhance the client’s fraud detection capabilities, ultimately leading to improved financial outcomes.</w:t>
      </w:r>
      <w:r w:rsidR="00A27A5F" w:rsidRPr="000F4D68">
        <w:rPr>
          <w:rFonts w:ascii="Times New Roman" w:hAnsi="Times New Roman" w:cs="Times New Roman"/>
          <w:b/>
          <w:bCs/>
        </w:rPr>
        <w:br w:type="page"/>
      </w:r>
    </w:p>
    <w:p w14:paraId="69D1BB8F" w14:textId="77777777" w:rsidR="00302853" w:rsidRPr="00A27A5F" w:rsidRDefault="00302853" w:rsidP="00302853">
      <w:pPr>
        <w:jc w:val="center"/>
        <w:rPr>
          <w:rFonts w:ascii="Times New Roman" w:hAnsi="Times New Roman" w:cs="Times New Roman"/>
          <w:b/>
          <w:bCs/>
        </w:rPr>
      </w:pPr>
      <w:r w:rsidRPr="00A27A5F">
        <w:rPr>
          <w:rFonts w:ascii="Times New Roman" w:hAnsi="Times New Roman" w:cs="Times New Roman"/>
          <w:b/>
          <w:bCs/>
        </w:rPr>
        <w:lastRenderedPageBreak/>
        <w:t>CRISP-DM Report</w:t>
      </w:r>
    </w:p>
    <w:p w14:paraId="44DBA5B3" w14:textId="630835B7" w:rsidR="00A27A5F" w:rsidRPr="00A27A5F" w:rsidRDefault="00A27A5F" w:rsidP="00A27A5F">
      <w:pPr>
        <w:jc w:val="center"/>
        <w:rPr>
          <w:rFonts w:ascii="Times New Roman" w:hAnsi="Times New Roman" w:cs="Times New Roman"/>
          <w:b/>
          <w:bCs/>
        </w:rPr>
      </w:pPr>
      <w:r w:rsidRPr="00A27A5F">
        <w:rPr>
          <w:rFonts w:ascii="Times New Roman" w:hAnsi="Times New Roman" w:cs="Times New Roman"/>
          <w:b/>
          <w:bCs/>
        </w:rPr>
        <w:t>Business Understanding</w:t>
      </w:r>
    </w:p>
    <w:p w14:paraId="397098B2" w14:textId="77777777" w:rsidR="00A27A5F" w:rsidRPr="00A27A5F" w:rsidRDefault="00A27A5F" w:rsidP="00A27A5F">
      <w:pPr>
        <w:rPr>
          <w:rFonts w:ascii="Times New Roman" w:hAnsi="Times New Roman" w:cs="Times New Roman"/>
          <w:b/>
          <w:bCs/>
        </w:rPr>
      </w:pPr>
      <w:r w:rsidRPr="00A27A5F">
        <w:rPr>
          <w:rFonts w:ascii="Times New Roman" w:hAnsi="Times New Roman" w:cs="Times New Roman"/>
          <w:b/>
          <w:bCs/>
        </w:rPr>
        <w:t>Business Objective</w:t>
      </w:r>
    </w:p>
    <w:p w14:paraId="338A8153" w14:textId="77777777" w:rsidR="00B51E0C" w:rsidRPr="00B51E0C" w:rsidRDefault="00B51E0C" w:rsidP="00B51E0C">
      <w:pPr>
        <w:rPr>
          <w:rFonts w:ascii="Times New Roman" w:hAnsi="Times New Roman" w:cs="Times New Roman"/>
        </w:rPr>
      </w:pPr>
      <w:r w:rsidRPr="00B51E0C">
        <w:rPr>
          <w:rFonts w:ascii="Times New Roman" w:hAnsi="Times New Roman" w:cs="Times New Roman"/>
        </w:rPr>
        <w:t>The client processes an average of 155,000 daily bank transfers. With fraudulent transactions now comprising approximately 0.10% of all transactions, the client has determined that an effective fraud detection model is necessary to reduce losses.</w:t>
      </w:r>
    </w:p>
    <w:p w14:paraId="63901575" w14:textId="77777777" w:rsidR="00B51E0C" w:rsidRPr="00B51E0C" w:rsidRDefault="00B51E0C" w:rsidP="00B51E0C">
      <w:pPr>
        <w:numPr>
          <w:ilvl w:val="0"/>
          <w:numId w:val="30"/>
        </w:numPr>
        <w:rPr>
          <w:rFonts w:ascii="Times New Roman" w:hAnsi="Times New Roman" w:cs="Times New Roman"/>
        </w:rPr>
      </w:pPr>
      <w:r w:rsidRPr="00B51E0C">
        <w:rPr>
          <w:rFonts w:ascii="Times New Roman" w:hAnsi="Times New Roman" w:cs="Times New Roman"/>
          <w:b/>
          <w:bCs/>
        </w:rPr>
        <w:t>Cost per fraud investigation</w:t>
      </w:r>
      <w:r w:rsidRPr="00B51E0C">
        <w:rPr>
          <w:rFonts w:ascii="Times New Roman" w:hAnsi="Times New Roman" w:cs="Times New Roman"/>
        </w:rPr>
        <w:t>: $350.00</w:t>
      </w:r>
    </w:p>
    <w:p w14:paraId="29940E36" w14:textId="77777777" w:rsidR="00B51E0C" w:rsidRPr="00B51E0C" w:rsidRDefault="00B51E0C" w:rsidP="00B51E0C">
      <w:pPr>
        <w:numPr>
          <w:ilvl w:val="0"/>
          <w:numId w:val="30"/>
        </w:numPr>
        <w:rPr>
          <w:rFonts w:ascii="Times New Roman" w:hAnsi="Times New Roman" w:cs="Times New Roman"/>
        </w:rPr>
      </w:pPr>
      <w:r w:rsidRPr="00B51E0C">
        <w:rPr>
          <w:rFonts w:ascii="Times New Roman" w:hAnsi="Times New Roman" w:cs="Times New Roman"/>
          <w:b/>
          <w:bCs/>
        </w:rPr>
        <w:t>Average benefit per identified fraud case</w:t>
      </w:r>
      <w:r w:rsidRPr="00B51E0C">
        <w:rPr>
          <w:rFonts w:ascii="Times New Roman" w:hAnsi="Times New Roman" w:cs="Times New Roman"/>
        </w:rPr>
        <w:t>: $2,900.00</w:t>
      </w:r>
      <w:r w:rsidRPr="00B51E0C">
        <w:rPr>
          <w:rFonts w:ascii="Times New Roman" w:hAnsi="Times New Roman" w:cs="Times New Roman"/>
        </w:rPr>
        <w:br/>
        <w:t>The goal is to develop machine learning models that can predict fraudulent transactions and optimize both fraud detection and cost-efficiency. The financial impact will be analyzed using the Expected Value (EV) framework to provide a clear business recommendation.</w:t>
      </w:r>
    </w:p>
    <w:p w14:paraId="65E3FADA" w14:textId="1770F232" w:rsidR="00A27A5F" w:rsidRPr="00A27A5F" w:rsidRDefault="00A27A5F" w:rsidP="00A27A5F">
      <w:pPr>
        <w:rPr>
          <w:rFonts w:ascii="Times New Roman" w:hAnsi="Times New Roman" w:cs="Times New Roman"/>
        </w:rPr>
      </w:pPr>
    </w:p>
    <w:p w14:paraId="4FCA1ABF" w14:textId="77777777" w:rsidR="00A27A5F" w:rsidRPr="000F4D68" w:rsidRDefault="00A27A5F">
      <w:pPr>
        <w:rPr>
          <w:rFonts w:ascii="Times New Roman" w:hAnsi="Times New Roman" w:cs="Times New Roman"/>
          <w:b/>
          <w:bCs/>
        </w:rPr>
      </w:pPr>
      <w:r w:rsidRPr="000F4D68">
        <w:rPr>
          <w:rFonts w:ascii="Times New Roman" w:hAnsi="Times New Roman" w:cs="Times New Roman"/>
          <w:b/>
          <w:bCs/>
        </w:rPr>
        <w:br w:type="page"/>
      </w:r>
    </w:p>
    <w:p w14:paraId="761B7228" w14:textId="5D278299" w:rsidR="00A27A5F" w:rsidRPr="00A27A5F" w:rsidRDefault="00A27A5F" w:rsidP="00A27A5F">
      <w:pPr>
        <w:jc w:val="center"/>
        <w:rPr>
          <w:rFonts w:ascii="Times New Roman" w:hAnsi="Times New Roman" w:cs="Times New Roman"/>
          <w:b/>
          <w:bCs/>
        </w:rPr>
      </w:pPr>
      <w:r w:rsidRPr="00A27A5F">
        <w:rPr>
          <w:rFonts w:ascii="Times New Roman" w:hAnsi="Times New Roman" w:cs="Times New Roman"/>
          <w:b/>
          <w:bCs/>
        </w:rPr>
        <w:lastRenderedPageBreak/>
        <w:t>Data Understanding</w:t>
      </w:r>
    </w:p>
    <w:p w14:paraId="15F75721" w14:textId="77777777" w:rsidR="00A27A5F" w:rsidRPr="00A27A5F" w:rsidRDefault="00A27A5F" w:rsidP="00A27A5F">
      <w:pPr>
        <w:rPr>
          <w:rFonts w:ascii="Times New Roman" w:hAnsi="Times New Roman" w:cs="Times New Roman"/>
          <w:b/>
          <w:bCs/>
        </w:rPr>
      </w:pPr>
      <w:r w:rsidRPr="00A27A5F">
        <w:rPr>
          <w:rFonts w:ascii="Times New Roman" w:hAnsi="Times New Roman" w:cs="Times New Roman"/>
          <w:b/>
          <w:bCs/>
        </w:rPr>
        <w:t>Data Sources</w:t>
      </w:r>
    </w:p>
    <w:p w14:paraId="492BB77B" w14:textId="77777777" w:rsidR="00B51E0C" w:rsidRPr="00B51E0C" w:rsidRDefault="00B51E0C" w:rsidP="00B51E0C">
      <w:pPr>
        <w:rPr>
          <w:rFonts w:ascii="Times New Roman" w:hAnsi="Times New Roman" w:cs="Times New Roman"/>
        </w:rPr>
      </w:pPr>
      <w:r w:rsidRPr="00B51E0C">
        <w:rPr>
          <w:rFonts w:ascii="Times New Roman" w:hAnsi="Times New Roman" w:cs="Times New Roman"/>
        </w:rPr>
        <w:t xml:space="preserve">The data was sourced from two tables in the SQL Server database: </w:t>
      </w:r>
      <w:proofErr w:type="spellStart"/>
      <w:r w:rsidRPr="00B51E0C">
        <w:rPr>
          <w:rFonts w:ascii="Times New Roman" w:hAnsi="Times New Roman" w:cs="Times New Roman"/>
          <w:i/>
          <w:iCs/>
        </w:rPr>
        <w:t>bt_Transfers</w:t>
      </w:r>
      <w:proofErr w:type="spellEnd"/>
      <w:r w:rsidRPr="00B51E0C">
        <w:rPr>
          <w:rFonts w:ascii="Times New Roman" w:hAnsi="Times New Roman" w:cs="Times New Roman"/>
        </w:rPr>
        <w:t xml:space="preserve"> and </w:t>
      </w:r>
      <w:proofErr w:type="spellStart"/>
      <w:r w:rsidRPr="00B51E0C">
        <w:rPr>
          <w:rFonts w:ascii="Times New Roman" w:hAnsi="Times New Roman" w:cs="Times New Roman"/>
          <w:i/>
          <w:iCs/>
        </w:rPr>
        <w:t>bt_Customers</w:t>
      </w:r>
      <w:proofErr w:type="spellEnd"/>
      <w:r w:rsidRPr="00B51E0C">
        <w:rPr>
          <w:rFonts w:ascii="Times New Roman" w:hAnsi="Times New Roman" w:cs="Times New Roman"/>
        </w:rPr>
        <w:t>. The attributes include transaction amounts, customer demographics, and transaction outcomes (fraud or not).</w:t>
      </w:r>
    </w:p>
    <w:p w14:paraId="2D2ABA9C" w14:textId="77777777" w:rsidR="00B51E0C" w:rsidRPr="00B51E0C" w:rsidRDefault="00B51E0C" w:rsidP="00B51E0C">
      <w:pPr>
        <w:rPr>
          <w:rFonts w:ascii="Times New Roman" w:hAnsi="Times New Roman" w:cs="Times New Roman"/>
        </w:rPr>
      </w:pPr>
      <w:r w:rsidRPr="00B51E0C">
        <w:rPr>
          <w:rFonts w:ascii="Times New Roman" w:hAnsi="Times New Roman" w:cs="Times New Roman"/>
          <w:b/>
          <w:bCs/>
        </w:rPr>
        <w:t>Initial Data Collection Report</w:t>
      </w:r>
      <w:r w:rsidRPr="00B51E0C">
        <w:rPr>
          <w:rFonts w:ascii="Times New Roman" w:hAnsi="Times New Roman" w:cs="Times New Roman"/>
        </w:rPr>
        <w:br/>
        <w:t>The data was extracted, transformed, and loaded into Altair AI Studio for analysis. The final dataset includes approximately [Insert Record Count] rows and [Insert Column Count] attributes.</w:t>
      </w:r>
    </w:p>
    <w:p w14:paraId="5B45ACBD" w14:textId="77777777" w:rsidR="00B51E0C" w:rsidRPr="00B51E0C" w:rsidRDefault="00B51E0C" w:rsidP="00B51E0C">
      <w:pPr>
        <w:rPr>
          <w:rFonts w:ascii="Times New Roman" w:hAnsi="Times New Roman" w:cs="Times New Roman"/>
        </w:rPr>
      </w:pPr>
      <w:r w:rsidRPr="00B51E0C">
        <w:rPr>
          <w:rFonts w:ascii="Times New Roman" w:hAnsi="Times New Roman" w:cs="Times New Roman"/>
          <w:b/>
          <w:bCs/>
        </w:rPr>
        <w:t>Data Description Report</w:t>
      </w:r>
      <w:r w:rsidRPr="00B51E0C">
        <w:rPr>
          <w:rFonts w:ascii="Times New Roman" w:hAnsi="Times New Roman" w:cs="Times New Roman"/>
        </w:rPr>
        <w:br/>
        <w:t>Key variables used for modeling include:</w:t>
      </w:r>
    </w:p>
    <w:p w14:paraId="1B00C619" w14:textId="77777777" w:rsidR="00B51E0C" w:rsidRPr="00B51E0C" w:rsidRDefault="00B51E0C" w:rsidP="00B51E0C">
      <w:pPr>
        <w:numPr>
          <w:ilvl w:val="0"/>
          <w:numId w:val="31"/>
        </w:numPr>
        <w:rPr>
          <w:rFonts w:ascii="Times New Roman" w:hAnsi="Times New Roman" w:cs="Times New Roman"/>
        </w:rPr>
      </w:pPr>
      <w:r w:rsidRPr="00B51E0C">
        <w:rPr>
          <w:rFonts w:ascii="Times New Roman" w:hAnsi="Times New Roman" w:cs="Times New Roman"/>
          <w:b/>
          <w:bCs/>
        </w:rPr>
        <w:t>Amount</w:t>
      </w:r>
      <w:r w:rsidRPr="00B51E0C">
        <w:rPr>
          <w:rFonts w:ascii="Times New Roman" w:hAnsi="Times New Roman" w:cs="Times New Roman"/>
        </w:rPr>
        <w:t>: Transaction amount</w:t>
      </w:r>
    </w:p>
    <w:p w14:paraId="07BC7518" w14:textId="705DF3BF" w:rsidR="00B51E0C" w:rsidRPr="00B51E0C" w:rsidRDefault="00B51E0C" w:rsidP="00B51E0C">
      <w:pPr>
        <w:numPr>
          <w:ilvl w:val="0"/>
          <w:numId w:val="31"/>
        </w:numPr>
        <w:rPr>
          <w:rFonts w:ascii="Times New Roman" w:hAnsi="Times New Roman" w:cs="Times New Roman"/>
        </w:rPr>
      </w:pPr>
      <w:proofErr w:type="spellStart"/>
      <w:r w:rsidRPr="00B51E0C">
        <w:rPr>
          <w:rFonts w:ascii="Times New Roman" w:hAnsi="Times New Roman" w:cs="Times New Roman"/>
          <w:b/>
          <w:bCs/>
        </w:rPr>
        <w:t>IsFraudNumeric</w:t>
      </w:r>
      <w:proofErr w:type="spellEnd"/>
      <w:r w:rsidRPr="00B51E0C">
        <w:rPr>
          <w:rFonts w:ascii="Times New Roman" w:hAnsi="Times New Roman" w:cs="Times New Roman"/>
        </w:rPr>
        <w:t xml:space="preserve">: Binary indicator of fraud (1 = Fraudulent, 0 = </w:t>
      </w:r>
      <w:r w:rsidR="008B0601" w:rsidRPr="00B51E0C">
        <w:rPr>
          <w:rFonts w:ascii="Times New Roman" w:hAnsi="Times New Roman" w:cs="Times New Roman"/>
        </w:rPr>
        <w:t>non-fraudulent</w:t>
      </w:r>
      <w:r w:rsidRPr="00B51E0C">
        <w:rPr>
          <w:rFonts w:ascii="Times New Roman" w:hAnsi="Times New Roman" w:cs="Times New Roman"/>
        </w:rPr>
        <w:t>)</w:t>
      </w:r>
    </w:p>
    <w:p w14:paraId="63E4BC2F" w14:textId="77777777" w:rsidR="00B51E0C" w:rsidRPr="00B51E0C" w:rsidRDefault="00B51E0C" w:rsidP="00B51E0C">
      <w:pPr>
        <w:numPr>
          <w:ilvl w:val="0"/>
          <w:numId w:val="31"/>
        </w:numPr>
        <w:rPr>
          <w:rFonts w:ascii="Times New Roman" w:hAnsi="Times New Roman" w:cs="Times New Roman"/>
        </w:rPr>
      </w:pPr>
      <w:proofErr w:type="spellStart"/>
      <w:r w:rsidRPr="00B51E0C">
        <w:rPr>
          <w:rFonts w:ascii="Times New Roman" w:hAnsi="Times New Roman" w:cs="Times New Roman"/>
          <w:b/>
          <w:bCs/>
        </w:rPr>
        <w:t>Origcust_Age</w:t>
      </w:r>
      <w:proofErr w:type="spellEnd"/>
      <w:r w:rsidRPr="00B51E0C">
        <w:rPr>
          <w:rFonts w:ascii="Times New Roman" w:hAnsi="Times New Roman" w:cs="Times New Roman"/>
        </w:rPr>
        <w:t>: Age of the originating customer</w:t>
      </w:r>
    </w:p>
    <w:p w14:paraId="59144631" w14:textId="77777777" w:rsidR="00B51E0C" w:rsidRPr="00B51E0C" w:rsidRDefault="00B51E0C" w:rsidP="00B51E0C">
      <w:pPr>
        <w:numPr>
          <w:ilvl w:val="0"/>
          <w:numId w:val="31"/>
        </w:numPr>
        <w:rPr>
          <w:rFonts w:ascii="Times New Roman" w:hAnsi="Times New Roman" w:cs="Times New Roman"/>
        </w:rPr>
      </w:pPr>
      <w:proofErr w:type="spellStart"/>
      <w:r w:rsidRPr="00B51E0C">
        <w:rPr>
          <w:rFonts w:ascii="Times New Roman" w:hAnsi="Times New Roman" w:cs="Times New Roman"/>
          <w:b/>
          <w:bCs/>
        </w:rPr>
        <w:t>Origcust_Earn</w:t>
      </w:r>
      <w:proofErr w:type="spellEnd"/>
      <w:r w:rsidRPr="00B51E0C">
        <w:rPr>
          <w:rFonts w:ascii="Times New Roman" w:hAnsi="Times New Roman" w:cs="Times New Roman"/>
        </w:rPr>
        <w:t>: Annual earnings of the originating customer</w:t>
      </w:r>
    </w:p>
    <w:p w14:paraId="79D5ADF3" w14:textId="77777777" w:rsidR="00B51E0C" w:rsidRPr="00B51E0C" w:rsidRDefault="00B51E0C" w:rsidP="00B51E0C">
      <w:pPr>
        <w:numPr>
          <w:ilvl w:val="0"/>
          <w:numId w:val="31"/>
        </w:numPr>
        <w:rPr>
          <w:rFonts w:ascii="Times New Roman" w:hAnsi="Times New Roman" w:cs="Times New Roman"/>
        </w:rPr>
      </w:pPr>
      <w:proofErr w:type="spellStart"/>
      <w:r w:rsidRPr="00B51E0C">
        <w:rPr>
          <w:rFonts w:ascii="Times New Roman" w:hAnsi="Times New Roman" w:cs="Times New Roman"/>
          <w:b/>
          <w:bCs/>
        </w:rPr>
        <w:t>OldbalanceOrig</w:t>
      </w:r>
      <w:proofErr w:type="spellEnd"/>
      <w:r w:rsidRPr="00B51E0C">
        <w:rPr>
          <w:rFonts w:ascii="Times New Roman" w:hAnsi="Times New Roman" w:cs="Times New Roman"/>
        </w:rPr>
        <w:t>: Balance before the transaction</w:t>
      </w:r>
    </w:p>
    <w:p w14:paraId="157F2F8D" w14:textId="77777777" w:rsidR="00B51E0C" w:rsidRPr="00B51E0C" w:rsidRDefault="00B51E0C" w:rsidP="00B51E0C">
      <w:pPr>
        <w:numPr>
          <w:ilvl w:val="0"/>
          <w:numId w:val="31"/>
        </w:numPr>
        <w:rPr>
          <w:rFonts w:ascii="Times New Roman" w:hAnsi="Times New Roman" w:cs="Times New Roman"/>
        </w:rPr>
      </w:pPr>
      <w:proofErr w:type="spellStart"/>
      <w:r w:rsidRPr="00B51E0C">
        <w:rPr>
          <w:rFonts w:ascii="Times New Roman" w:hAnsi="Times New Roman" w:cs="Times New Roman"/>
          <w:b/>
          <w:bCs/>
        </w:rPr>
        <w:t>NewbalanceOrig</w:t>
      </w:r>
      <w:proofErr w:type="spellEnd"/>
      <w:r w:rsidRPr="00B51E0C">
        <w:rPr>
          <w:rFonts w:ascii="Times New Roman" w:hAnsi="Times New Roman" w:cs="Times New Roman"/>
        </w:rPr>
        <w:t>: Balance after the transaction</w:t>
      </w:r>
    </w:p>
    <w:p w14:paraId="4B4FF9D5" w14:textId="77777777" w:rsidR="00B51E0C" w:rsidRPr="00B51E0C" w:rsidRDefault="00B51E0C" w:rsidP="00B51E0C">
      <w:pPr>
        <w:rPr>
          <w:rFonts w:ascii="Times New Roman" w:hAnsi="Times New Roman" w:cs="Times New Roman"/>
        </w:rPr>
      </w:pPr>
      <w:r w:rsidRPr="00B51E0C">
        <w:rPr>
          <w:rFonts w:ascii="Times New Roman" w:hAnsi="Times New Roman" w:cs="Times New Roman"/>
          <w:b/>
          <w:bCs/>
        </w:rPr>
        <w:t>Data Exploration Report</w:t>
      </w:r>
      <w:r w:rsidRPr="00B51E0C">
        <w:rPr>
          <w:rFonts w:ascii="Times New Roman" w:hAnsi="Times New Roman" w:cs="Times New Roman"/>
        </w:rPr>
        <w:br/>
        <w:t>Exploratory analysis revealed outliers in transaction amounts and significant class imbalance in the target variable. Fraudulent transactions accounted for only 0.10% of the total transactions.</w:t>
      </w:r>
    </w:p>
    <w:p w14:paraId="56303067" w14:textId="77777777" w:rsidR="00B51E0C" w:rsidRPr="00B51E0C" w:rsidRDefault="00B51E0C" w:rsidP="00B51E0C">
      <w:pPr>
        <w:rPr>
          <w:rFonts w:ascii="Times New Roman" w:hAnsi="Times New Roman" w:cs="Times New Roman"/>
        </w:rPr>
      </w:pPr>
      <w:r w:rsidRPr="00B51E0C">
        <w:rPr>
          <w:rFonts w:ascii="Times New Roman" w:hAnsi="Times New Roman" w:cs="Times New Roman"/>
          <w:b/>
          <w:bCs/>
        </w:rPr>
        <w:t>Data Quality Report</w:t>
      </w:r>
    </w:p>
    <w:p w14:paraId="11BDB8F6" w14:textId="77777777" w:rsidR="00B51E0C" w:rsidRPr="00B51E0C" w:rsidRDefault="00B51E0C" w:rsidP="00B51E0C">
      <w:pPr>
        <w:numPr>
          <w:ilvl w:val="0"/>
          <w:numId w:val="32"/>
        </w:numPr>
        <w:rPr>
          <w:rFonts w:ascii="Times New Roman" w:hAnsi="Times New Roman" w:cs="Times New Roman"/>
        </w:rPr>
      </w:pPr>
      <w:r w:rsidRPr="00B51E0C">
        <w:rPr>
          <w:rFonts w:ascii="Times New Roman" w:hAnsi="Times New Roman" w:cs="Times New Roman"/>
          <w:b/>
          <w:bCs/>
        </w:rPr>
        <w:t>Missing Values</w:t>
      </w:r>
      <w:r w:rsidRPr="00B51E0C">
        <w:rPr>
          <w:rFonts w:ascii="Times New Roman" w:hAnsi="Times New Roman" w:cs="Times New Roman"/>
        </w:rPr>
        <w:t>: Handled using mean imputation.</w:t>
      </w:r>
    </w:p>
    <w:p w14:paraId="366D6B2B" w14:textId="77777777" w:rsidR="00B51E0C" w:rsidRPr="00B51E0C" w:rsidRDefault="00B51E0C" w:rsidP="00B51E0C">
      <w:pPr>
        <w:numPr>
          <w:ilvl w:val="0"/>
          <w:numId w:val="32"/>
        </w:numPr>
        <w:rPr>
          <w:rFonts w:ascii="Times New Roman" w:hAnsi="Times New Roman" w:cs="Times New Roman"/>
        </w:rPr>
      </w:pPr>
      <w:r w:rsidRPr="00B51E0C">
        <w:rPr>
          <w:rFonts w:ascii="Times New Roman" w:hAnsi="Times New Roman" w:cs="Times New Roman"/>
          <w:b/>
          <w:bCs/>
        </w:rPr>
        <w:t>Outliers</w:t>
      </w:r>
      <w:r w:rsidRPr="00B51E0C">
        <w:rPr>
          <w:rFonts w:ascii="Times New Roman" w:hAnsi="Times New Roman" w:cs="Times New Roman"/>
        </w:rPr>
        <w:t>: Identified but retained to preserve data integrity.</w:t>
      </w:r>
    </w:p>
    <w:p w14:paraId="1EB51422" w14:textId="77777777" w:rsidR="00B51E0C" w:rsidRPr="00B51E0C" w:rsidRDefault="00B51E0C" w:rsidP="00B51E0C">
      <w:pPr>
        <w:numPr>
          <w:ilvl w:val="0"/>
          <w:numId w:val="32"/>
        </w:numPr>
        <w:rPr>
          <w:rFonts w:ascii="Times New Roman" w:hAnsi="Times New Roman" w:cs="Times New Roman"/>
        </w:rPr>
      </w:pPr>
      <w:r w:rsidRPr="00B51E0C">
        <w:rPr>
          <w:rFonts w:ascii="Times New Roman" w:hAnsi="Times New Roman" w:cs="Times New Roman"/>
          <w:b/>
          <w:bCs/>
        </w:rPr>
        <w:t>Class Imbalance</w:t>
      </w:r>
      <w:r w:rsidRPr="00B51E0C">
        <w:rPr>
          <w:rFonts w:ascii="Times New Roman" w:hAnsi="Times New Roman" w:cs="Times New Roman"/>
        </w:rPr>
        <w:t>: Addressed using oversampling technique.</w:t>
      </w:r>
    </w:p>
    <w:p w14:paraId="23D22915" w14:textId="03DBCD9D" w:rsidR="00B51E0C" w:rsidRPr="00B51E0C" w:rsidRDefault="00B51E0C" w:rsidP="00B51E0C">
      <w:pPr>
        <w:rPr>
          <w:rFonts w:ascii="Times New Roman" w:hAnsi="Times New Roman" w:cs="Times New Roman"/>
        </w:rPr>
      </w:pPr>
    </w:p>
    <w:p w14:paraId="65F0ACF1" w14:textId="057D3CF0" w:rsidR="00A27A5F" w:rsidRPr="000F4D68" w:rsidRDefault="00A27A5F">
      <w:pPr>
        <w:rPr>
          <w:rFonts w:ascii="Times New Roman" w:hAnsi="Times New Roman" w:cs="Times New Roman"/>
          <w:b/>
          <w:bCs/>
        </w:rPr>
      </w:pPr>
      <w:r w:rsidRPr="000F4D68">
        <w:rPr>
          <w:rFonts w:ascii="Times New Roman" w:hAnsi="Times New Roman" w:cs="Times New Roman"/>
          <w:b/>
          <w:bCs/>
        </w:rPr>
        <w:br w:type="page"/>
      </w:r>
    </w:p>
    <w:p w14:paraId="416BED26" w14:textId="2C3E1D24" w:rsidR="00A27A5F" w:rsidRPr="00A27A5F" w:rsidRDefault="00A27A5F" w:rsidP="00A27A5F">
      <w:pPr>
        <w:jc w:val="center"/>
        <w:rPr>
          <w:rFonts w:ascii="Times New Roman" w:hAnsi="Times New Roman" w:cs="Times New Roman"/>
          <w:b/>
          <w:bCs/>
        </w:rPr>
      </w:pPr>
      <w:r w:rsidRPr="00A27A5F">
        <w:rPr>
          <w:rFonts w:ascii="Times New Roman" w:hAnsi="Times New Roman" w:cs="Times New Roman"/>
          <w:b/>
          <w:bCs/>
        </w:rPr>
        <w:lastRenderedPageBreak/>
        <w:t>Data Preparation</w:t>
      </w:r>
    </w:p>
    <w:p w14:paraId="6475907C" w14:textId="77777777" w:rsidR="00A27A5F" w:rsidRPr="00A27A5F" w:rsidRDefault="00A27A5F" w:rsidP="00A27A5F">
      <w:pPr>
        <w:rPr>
          <w:rFonts w:ascii="Times New Roman" w:hAnsi="Times New Roman" w:cs="Times New Roman"/>
          <w:b/>
          <w:bCs/>
        </w:rPr>
      </w:pPr>
      <w:r w:rsidRPr="00A27A5F">
        <w:rPr>
          <w:rFonts w:ascii="Times New Roman" w:hAnsi="Times New Roman" w:cs="Times New Roman"/>
          <w:b/>
          <w:bCs/>
        </w:rPr>
        <w:t>Data Inclusion/Exclusion Report</w:t>
      </w:r>
    </w:p>
    <w:p w14:paraId="30977A30" w14:textId="77777777" w:rsidR="00B51E0C" w:rsidRPr="00B51E0C" w:rsidRDefault="00B51E0C" w:rsidP="00B51E0C">
      <w:pPr>
        <w:rPr>
          <w:rFonts w:ascii="Times New Roman" w:hAnsi="Times New Roman" w:cs="Times New Roman"/>
        </w:rPr>
      </w:pPr>
      <w:r w:rsidRPr="00B51E0C">
        <w:rPr>
          <w:rFonts w:ascii="Times New Roman" w:hAnsi="Times New Roman" w:cs="Times New Roman"/>
        </w:rPr>
        <w:t>Excluded attributes: Redundant or non-informative features, such as [Insert Excluded Features].</w:t>
      </w:r>
    </w:p>
    <w:p w14:paraId="3E37435A" w14:textId="77777777" w:rsidR="00B51E0C" w:rsidRPr="00B51E0C" w:rsidRDefault="00B51E0C" w:rsidP="00B51E0C">
      <w:pPr>
        <w:rPr>
          <w:rFonts w:ascii="Times New Roman" w:hAnsi="Times New Roman" w:cs="Times New Roman"/>
        </w:rPr>
      </w:pPr>
      <w:r w:rsidRPr="00B51E0C">
        <w:rPr>
          <w:rFonts w:ascii="Times New Roman" w:hAnsi="Times New Roman" w:cs="Times New Roman"/>
          <w:b/>
          <w:bCs/>
        </w:rPr>
        <w:t>Data Cleaning Report</w:t>
      </w:r>
    </w:p>
    <w:p w14:paraId="691FAB36" w14:textId="77777777" w:rsidR="00B51E0C" w:rsidRPr="00B51E0C" w:rsidRDefault="00B51E0C" w:rsidP="00B51E0C">
      <w:pPr>
        <w:numPr>
          <w:ilvl w:val="0"/>
          <w:numId w:val="33"/>
        </w:numPr>
        <w:rPr>
          <w:rFonts w:ascii="Times New Roman" w:hAnsi="Times New Roman" w:cs="Times New Roman"/>
        </w:rPr>
      </w:pPr>
      <w:r w:rsidRPr="00B51E0C">
        <w:rPr>
          <w:rFonts w:ascii="Times New Roman" w:hAnsi="Times New Roman" w:cs="Times New Roman"/>
        </w:rPr>
        <w:t>Missing values were imputed with the mean value.</w:t>
      </w:r>
    </w:p>
    <w:p w14:paraId="7EF81672" w14:textId="77777777" w:rsidR="00B51E0C" w:rsidRPr="00B51E0C" w:rsidRDefault="00B51E0C" w:rsidP="00B51E0C">
      <w:pPr>
        <w:numPr>
          <w:ilvl w:val="0"/>
          <w:numId w:val="33"/>
        </w:numPr>
        <w:rPr>
          <w:rFonts w:ascii="Times New Roman" w:hAnsi="Times New Roman" w:cs="Times New Roman"/>
        </w:rPr>
      </w:pPr>
      <w:r w:rsidRPr="00B51E0C">
        <w:rPr>
          <w:rFonts w:ascii="Times New Roman" w:hAnsi="Times New Roman" w:cs="Times New Roman"/>
        </w:rPr>
        <w:t>Categorical data was converted to numeric using [Insert Method].</w:t>
      </w:r>
    </w:p>
    <w:p w14:paraId="0E821FD5" w14:textId="77777777" w:rsidR="00B51E0C" w:rsidRPr="00B51E0C" w:rsidRDefault="00B51E0C" w:rsidP="00B51E0C">
      <w:pPr>
        <w:rPr>
          <w:rFonts w:ascii="Times New Roman" w:hAnsi="Times New Roman" w:cs="Times New Roman"/>
        </w:rPr>
      </w:pPr>
      <w:r w:rsidRPr="00B51E0C">
        <w:rPr>
          <w:rFonts w:ascii="Times New Roman" w:hAnsi="Times New Roman" w:cs="Times New Roman"/>
          <w:b/>
          <w:bCs/>
        </w:rPr>
        <w:t>Derived Attributes List</w:t>
      </w:r>
    </w:p>
    <w:p w14:paraId="310BF124" w14:textId="77777777" w:rsidR="00B51E0C" w:rsidRPr="00B51E0C" w:rsidRDefault="00B51E0C" w:rsidP="00B51E0C">
      <w:pPr>
        <w:numPr>
          <w:ilvl w:val="0"/>
          <w:numId w:val="34"/>
        </w:numPr>
        <w:rPr>
          <w:rFonts w:ascii="Times New Roman" w:hAnsi="Times New Roman" w:cs="Times New Roman"/>
        </w:rPr>
      </w:pPr>
      <w:proofErr w:type="spellStart"/>
      <w:r w:rsidRPr="00B51E0C">
        <w:rPr>
          <w:rFonts w:ascii="Times New Roman" w:hAnsi="Times New Roman" w:cs="Times New Roman"/>
          <w:b/>
          <w:bCs/>
        </w:rPr>
        <w:t>FraudRate</w:t>
      </w:r>
      <w:proofErr w:type="spellEnd"/>
      <w:r w:rsidRPr="00B51E0C">
        <w:rPr>
          <w:rFonts w:ascii="Times New Roman" w:hAnsi="Times New Roman" w:cs="Times New Roman"/>
        </w:rPr>
        <w:t>: Percentage of fraudulent transactions.</w:t>
      </w:r>
    </w:p>
    <w:p w14:paraId="322EC5D9" w14:textId="77777777" w:rsidR="00B51E0C" w:rsidRPr="00B51E0C" w:rsidRDefault="00B51E0C" w:rsidP="00B51E0C">
      <w:pPr>
        <w:numPr>
          <w:ilvl w:val="0"/>
          <w:numId w:val="34"/>
        </w:numPr>
        <w:rPr>
          <w:rFonts w:ascii="Times New Roman" w:hAnsi="Times New Roman" w:cs="Times New Roman"/>
        </w:rPr>
      </w:pPr>
      <w:proofErr w:type="spellStart"/>
      <w:r w:rsidRPr="00B51E0C">
        <w:rPr>
          <w:rFonts w:ascii="Times New Roman" w:hAnsi="Times New Roman" w:cs="Times New Roman"/>
          <w:b/>
          <w:bCs/>
        </w:rPr>
        <w:t>NetBalanceChange</w:t>
      </w:r>
      <w:proofErr w:type="spellEnd"/>
      <w:r w:rsidRPr="00B51E0C">
        <w:rPr>
          <w:rFonts w:ascii="Times New Roman" w:hAnsi="Times New Roman" w:cs="Times New Roman"/>
        </w:rPr>
        <w:t xml:space="preserve">: Difference between </w:t>
      </w:r>
      <w:proofErr w:type="spellStart"/>
      <w:r w:rsidRPr="00B51E0C">
        <w:rPr>
          <w:rFonts w:ascii="Times New Roman" w:hAnsi="Times New Roman" w:cs="Times New Roman"/>
          <w:i/>
          <w:iCs/>
        </w:rPr>
        <w:t>OldbalanceOrig</w:t>
      </w:r>
      <w:proofErr w:type="spellEnd"/>
      <w:r w:rsidRPr="00B51E0C">
        <w:rPr>
          <w:rFonts w:ascii="Times New Roman" w:hAnsi="Times New Roman" w:cs="Times New Roman"/>
        </w:rPr>
        <w:t xml:space="preserve"> and </w:t>
      </w:r>
      <w:proofErr w:type="spellStart"/>
      <w:r w:rsidRPr="00B51E0C">
        <w:rPr>
          <w:rFonts w:ascii="Times New Roman" w:hAnsi="Times New Roman" w:cs="Times New Roman"/>
          <w:i/>
          <w:iCs/>
        </w:rPr>
        <w:t>NewbalanceOrig</w:t>
      </w:r>
      <w:proofErr w:type="spellEnd"/>
      <w:r w:rsidRPr="00B51E0C">
        <w:rPr>
          <w:rFonts w:ascii="Times New Roman" w:hAnsi="Times New Roman" w:cs="Times New Roman"/>
        </w:rPr>
        <w:t>.</w:t>
      </w:r>
    </w:p>
    <w:p w14:paraId="4768F285" w14:textId="77777777" w:rsidR="00B51E0C" w:rsidRPr="00B51E0C" w:rsidRDefault="00B51E0C" w:rsidP="00B51E0C">
      <w:pPr>
        <w:rPr>
          <w:rFonts w:ascii="Times New Roman" w:hAnsi="Times New Roman" w:cs="Times New Roman"/>
        </w:rPr>
      </w:pPr>
      <w:r w:rsidRPr="00B51E0C">
        <w:rPr>
          <w:rFonts w:ascii="Times New Roman" w:hAnsi="Times New Roman" w:cs="Times New Roman"/>
          <w:b/>
          <w:bCs/>
        </w:rPr>
        <w:t>Generated Records List</w:t>
      </w:r>
    </w:p>
    <w:p w14:paraId="202CA63E" w14:textId="77777777" w:rsidR="00B51E0C" w:rsidRPr="00B51E0C" w:rsidRDefault="00B51E0C" w:rsidP="00B51E0C">
      <w:pPr>
        <w:numPr>
          <w:ilvl w:val="0"/>
          <w:numId w:val="35"/>
        </w:numPr>
        <w:rPr>
          <w:rFonts w:ascii="Times New Roman" w:hAnsi="Times New Roman" w:cs="Times New Roman"/>
        </w:rPr>
      </w:pPr>
      <w:r w:rsidRPr="00B51E0C">
        <w:rPr>
          <w:rFonts w:ascii="Times New Roman" w:hAnsi="Times New Roman" w:cs="Times New Roman"/>
        </w:rPr>
        <w:t>Records were generated for class balancing using Random Sampling with Set Sample Size.</w:t>
      </w:r>
    </w:p>
    <w:p w14:paraId="6BF26EC3" w14:textId="77777777" w:rsidR="00B51E0C" w:rsidRPr="00B51E0C" w:rsidRDefault="00B51E0C" w:rsidP="00B51E0C">
      <w:pPr>
        <w:rPr>
          <w:rFonts w:ascii="Times New Roman" w:hAnsi="Times New Roman" w:cs="Times New Roman"/>
        </w:rPr>
      </w:pPr>
      <w:r w:rsidRPr="00B51E0C">
        <w:rPr>
          <w:rFonts w:ascii="Times New Roman" w:hAnsi="Times New Roman" w:cs="Times New Roman"/>
          <w:b/>
          <w:bCs/>
        </w:rPr>
        <w:t>Merged Data Report</w:t>
      </w:r>
      <w:r w:rsidRPr="00B51E0C">
        <w:rPr>
          <w:rFonts w:ascii="Times New Roman" w:hAnsi="Times New Roman" w:cs="Times New Roman"/>
        </w:rPr>
        <w:br/>
        <w:t xml:space="preserve">The </w:t>
      </w:r>
      <w:proofErr w:type="spellStart"/>
      <w:r w:rsidRPr="00B51E0C">
        <w:rPr>
          <w:rFonts w:ascii="Times New Roman" w:hAnsi="Times New Roman" w:cs="Times New Roman"/>
          <w:i/>
          <w:iCs/>
        </w:rPr>
        <w:t>bt_Transfers</w:t>
      </w:r>
      <w:proofErr w:type="spellEnd"/>
      <w:r w:rsidRPr="00B51E0C">
        <w:rPr>
          <w:rFonts w:ascii="Times New Roman" w:hAnsi="Times New Roman" w:cs="Times New Roman"/>
        </w:rPr>
        <w:t xml:space="preserve"> and </w:t>
      </w:r>
      <w:proofErr w:type="spellStart"/>
      <w:r w:rsidRPr="00B51E0C">
        <w:rPr>
          <w:rFonts w:ascii="Times New Roman" w:hAnsi="Times New Roman" w:cs="Times New Roman"/>
          <w:i/>
          <w:iCs/>
        </w:rPr>
        <w:t>bt_Customers</w:t>
      </w:r>
      <w:proofErr w:type="spellEnd"/>
      <w:r w:rsidRPr="00B51E0C">
        <w:rPr>
          <w:rFonts w:ascii="Times New Roman" w:hAnsi="Times New Roman" w:cs="Times New Roman"/>
        </w:rPr>
        <w:t xml:space="preserve"> tables were merged on </w:t>
      </w:r>
      <w:proofErr w:type="spellStart"/>
      <w:r w:rsidRPr="00B51E0C">
        <w:rPr>
          <w:rFonts w:ascii="Times New Roman" w:hAnsi="Times New Roman" w:cs="Times New Roman"/>
          <w:i/>
          <w:iCs/>
        </w:rPr>
        <w:t>TransactionID</w:t>
      </w:r>
      <w:proofErr w:type="spellEnd"/>
      <w:r w:rsidRPr="00B51E0C">
        <w:rPr>
          <w:rFonts w:ascii="Times New Roman" w:hAnsi="Times New Roman" w:cs="Times New Roman"/>
        </w:rPr>
        <w:t xml:space="preserve"> to create a comprehensive dataset.</w:t>
      </w:r>
    </w:p>
    <w:p w14:paraId="4E9031AA" w14:textId="77777777" w:rsidR="00B51E0C" w:rsidRPr="00B51E0C" w:rsidRDefault="00B51E0C" w:rsidP="00B51E0C">
      <w:pPr>
        <w:rPr>
          <w:rFonts w:ascii="Times New Roman" w:hAnsi="Times New Roman" w:cs="Times New Roman"/>
        </w:rPr>
      </w:pPr>
      <w:r w:rsidRPr="00B51E0C">
        <w:rPr>
          <w:rFonts w:ascii="Times New Roman" w:hAnsi="Times New Roman" w:cs="Times New Roman"/>
          <w:b/>
          <w:bCs/>
        </w:rPr>
        <w:t>Aggregations Report</w:t>
      </w:r>
      <w:r w:rsidRPr="00B51E0C">
        <w:rPr>
          <w:rFonts w:ascii="Times New Roman" w:hAnsi="Times New Roman" w:cs="Times New Roman"/>
        </w:rPr>
        <w:br/>
        <w:t>Aggregated data included average fraud rates and transaction amounts per customer segment.</w:t>
      </w:r>
    </w:p>
    <w:p w14:paraId="0AC263AE" w14:textId="5C462A5F" w:rsidR="00A27A5F" w:rsidRPr="00A27A5F" w:rsidRDefault="00A27A5F" w:rsidP="00A27A5F">
      <w:pPr>
        <w:rPr>
          <w:rFonts w:ascii="Times New Roman" w:hAnsi="Times New Roman" w:cs="Times New Roman"/>
        </w:rPr>
      </w:pPr>
    </w:p>
    <w:p w14:paraId="6B69B4A3" w14:textId="77777777" w:rsidR="00A27A5F" w:rsidRPr="000F4D68" w:rsidRDefault="00A27A5F">
      <w:pPr>
        <w:rPr>
          <w:rFonts w:ascii="Times New Roman" w:hAnsi="Times New Roman" w:cs="Times New Roman"/>
          <w:b/>
          <w:bCs/>
        </w:rPr>
      </w:pPr>
      <w:r w:rsidRPr="000F4D68">
        <w:rPr>
          <w:rFonts w:ascii="Times New Roman" w:hAnsi="Times New Roman" w:cs="Times New Roman"/>
          <w:b/>
          <w:bCs/>
        </w:rPr>
        <w:br w:type="page"/>
      </w:r>
    </w:p>
    <w:p w14:paraId="5E76C4A7" w14:textId="247D065C" w:rsidR="00A27A5F" w:rsidRPr="00A27A5F" w:rsidRDefault="00A27A5F" w:rsidP="00A27A5F">
      <w:pPr>
        <w:jc w:val="center"/>
        <w:rPr>
          <w:rFonts w:ascii="Times New Roman" w:hAnsi="Times New Roman" w:cs="Times New Roman"/>
          <w:b/>
          <w:bCs/>
        </w:rPr>
      </w:pPr>
      <w:r w:rsidRPr="00A27A5F">
        <w:rPr>
          <w:rFonts w:ascii="Times New Roman" w:hAnsi="Times New Roman" w:cs="Times New Roman"/>
          <w:b/>
          <w:bCs/>
        </w:rPr>
        <w:lastRenderedPageBreak/>
        <w:t>Modeling</w:t>
      </w:r>
    </w:p>
    <w:p w14:paraId="0D632E96" w14:textId="77777777" w:rsidR="00A27A5F" w:rsidRPr="00A27A5F" w:rsidRDefault="00A27A5F" w:rsidP="00A27A5F">
      <w:pPr>
        <w:rPr>
          <w:rFonts w:ascii="Times New Roman" w:hAnsi="Times New Roman" w:cs="Times New Roman"/>
          <w:b/>
          <w:bCs/>
        </w:rPr>
      </w:pPr>
      <w:r w:rsidRPr="00A27A5F">
        <w:rPr>
          <w:rFonts w:ascii="Times New Roman" w:hAnsi="Times New Roman" w:cs="Times New Roman"/>
          <w:b/>
          <w:bCs/>
        </w:rPr>
        <w:t>Selected Modeling Technique</w:t>
      </w:r>
    </w:p>
    <w:p w14:paraId="7D2A249B" w14:textId="77777777" w:rsidR="00302853" w:rsidRPr="00302853" w:rsidRDefault="00302853" w:rsidP="00302853">
      <w:pPr>
        <w:rPr>
          <w:rFonts w:ascii="Times New Roman" w:hAnsi="Times New Roman" w:cs="Times New Roman"/>
        </w:rPr>
      </w:pPr>
      <w:r w:rsidRPr="00302853">
        <w:rPr>
          <w:rFonts w:ascii="Times New Roman" w:hAnsi="Times New Roman" w:cs="Times New Roman"/>
        </w:rPr>
        <w:t>The following models were shortlisted for evaluation:</w:t>
      </w:r>
    </w:p>
    <w:p w14:paraId="54CB569A" w14:textId="77777777" w:rsidR="00302853" w:rsidRPr="00302853" w:rsidRDefault="00302853" w:rsidP="00302853">
      <w:pPr>
        <w:numPr>
          <w:ilvl w:val="0"/>
          <w:numId w:val="27"/>
        </w:numPr>
        <w:rPr>
          <w:rFonts w:ascii="Times New Roman" w:hAnsi="Times New Roman" w:cs="Times New Roman"/>
        </w:rPr>
      </w:pPr>
      <w:r w:rsidRPr="00302853">
        <w:rPr>
          <w:rFonts w:ascii="Times New Roman" w:hAnsi="Times New Roman" w:cs="Times New Roman"/>
          <w:b/>
          <w:bCs/>
        </w:rPr>
        <w:t>Generalized Linear Model (GLM)</w:t>
      </w:r>
    </w:p>
    <w:p w14:paraId="17C63B5F" w14:textId="77777777" w:rsidR="00302853" w:rsidRPr="00302853" w:rsidRDefault="00302853" w:rsidP="00302853">
      <w:pPr>
        <w:numPr>
          <w:ilvl w:val="0"/>
          <w:numId w:val="27"/>
        </w:numPr>
        <w:rPr>
          <w:rFonts w:ascii="Times New Roman" w:hAnsi="Times New Roman" w:cs="Times New Roman"/>
        </w:rPr>
      </w:pPr>
      <w:r w:rsidRPr="00302853">
        <w:rPr>
          <w:rFonts w:ascii="Times New Roman" w:hAnsi="Times New Roman" w:cs="Times New Roman"/>
          <w:b/>
          <w:bCs/>
        </w:rPr>
        <w:t>Decision Tree</w:t>
      </w:r>
    </w:p>
    <w:p w14:paraId="2AE074CB" w14:textId="77777777" w:rsidR="00302853" w:rsidRPr="00302853" w:rsidRDefault="00302853" w:rsidP="00302853">
      <w:pPr>
        <w:numPr>
          <w:ilvl w:val="0"/>
          <w:numId w:val="27"/>
        </w:numPr>
        <w:rPr>
          <w:rFonts w:ascii="Times New Roman" w:hAnsi="Times New Roman" w:cs="Times New Roman"/>
        </w:rPr>
      </w:pPr>
      <w:r w:rsidRPr="00302853">
        <w:rPr>
          <w:rFonts w:ascii="Times New Roman" w:hAnsi="Times New Roman" w:cs="Times New Roman"/>
          <w:b/>
          <w:bCs/>
        </w:rPr>
        <w:t>Naïve Bayes</w:t>
      </w:r>
    </w:p>
    <w:p w14:paraId="7FED5BF2" w14:textId="77777777" w:rsidR="00302853" w:rsidRPr="00302853" w:rsidRDefault="00302853" w:rsidP="00302853">
      <w:pPr>
        <w:rPr>
          <w:rFonts w:ascii="Times New Roman" w:hAnsi="Times New Roman" w:cs="Times New Roman"/>
        </w:rPr>
      </w:pPr>
      <w:r w:rsidRPr="00302853">
        <w:rPr>
          <w:rFonts w:ascii="Times New Roman" w:hAnsi="Times New Roman" w:cs="Times New Roman"/>
          <w:b/>
          <w:bCs/>
        </w:rPr>
        <w:t>List of Assumptions</w:t>
      </w:r>
    </w:p>
    <w:p w14:paraId="4FED48B3" w14:textId="77777777" w:rsidR="00302853" w:rsidRPr="00302853" w:rsidRDefault="00302853" w:rsidP="00302853">
      <w:pPr>
        <w:numPr>
          <w:ilvl w:val="0"/>
          <w:numId w:val="28"/>
        </w:numPr>
        <w:rPr>
          <w:rFonts w:ascii="Times New Roman" w:hAnsi="Times New Roman" w:cs="Times New Roman"/>
        </w:rPr>
      </w:pPr>
      <w:r w:rsidRPr="00302853">
        <w:rPr>
          <w:rFonts w:ascii="Times New Roman" w:hAnsi="Times New Roman" w:cs="Times New Roman"/>
        </w:rPr>
        <w:t>Transaction attributes are assumed to be independent predictors of fraud.</w:t>
      </w:r>
    </w:p>
    <w:p w14:paraId="5D0AE98C" w14:textId="77777777" w:rsidR="00302853" w:rsidRPr="00302853" w:rsidRDefault="00302853" w:rsidP="00302853">
      <w:pPr>
        <w:numPr>
          <w:ilvl w:val="0"/>
          <w:numId w:val="28"/>
        </w:numPr>
        <w:rPr>
          <w:rFonts w:ascii="Times New Roman" w:hAnsi="Times New Roman" w:cs="Times New Roman"/>
        </w:rPr>
      </w:pPr>
      <w:r w:rsidRPr="00302853">
        <w:rPr>
          <w:rFonts w:ascii="Times New Roman" w:hAnsi="Times New Roman" w:cs="Times New Roman"/>
        </w:rPr>
        <w:t>Fraudulent transactions follow a consistent distribution across time.</w:t>
      </w:r>
    </w:p>
    <w:p w14:paraId="06AE76A1" w14:textId="77777777" w:rsidR="00302853" w:rsidRPr="00302853" w:rsidRDefault="00302853" w:rsidP="00302853">
      <w:pPr>
        <w:rPr>
          <w:rFonts w:ascii="Times New Roman" w:hAnsi="Times New Roman" w:cs="Times New Roman"/>
        </w:rPr>
      </w:pPr>
      <w:r w:rsidRPr="00302853">
        <w:rPr>
          <w:rFonts w:ascii="Times New Roman" w:hAnsi="Times New Roman" w:cs="Times New Roman"/>
          <w:b/>
          <w:bCs/>
        </w:rPr>
        <w:t>Design Description</w:t>
      </w:r>
      <w:r w:rsidRPr="00302853">
        <w:rPr>
          <w:rFonts w:ascii="Times New Roman" w:hAnsi="Times New Roman" w:cs="Times New Roman"/>
        </w:rPr>
        <w:br/>
        <w:t>The models were designed to predict fraudulent transactions based on demographic and transaction features.</w:t>
      </w:r>
    </w:p>
    <w:p w14:paraId="6E09BF00" w14:textId="77777777" w:rsidR="00302853" w:rsidRPr="00302853" w:rsidRDefault="00302853" w:rsidP="00302853">
      <w:pPr>
        <w:rPr>
          <w:rFonts w:ascii="Times New Roman" w:hAnsi="Times New Roman" w:cs="Times New Roman"/>
        </w:rPr>
      </w:pPr>
      <w:r w:rsidRPr="00302853">
        <w:rPr>
          <w:rFonts w:ascii="Times New Roman" w:hAnsi="Times New Roman" w:cs="Times New Roman"/>
          <w:b/>
          <w:bCs/>
        </w:rPr>
        <w:t>Parameter Settings</w:t>
      </w:r>
      <w:r w:rsidRPr="00302853">
        <w:rPr>
          <w:rFonts w:ascii="Times New Roman" w:hAnsi="Times New Roman" w:cs="Times New Roman"/>
        </w:rPr>
        <w:br/>
        <w:t>Parameter optimization settings for each model:</w:t>
      </w:r>
    </w:p>
    <w:p w14:paraId="06F14BE7" w14:textId="77777777" w:rsidR="00302853" w:rsidRPr="00302853" w:rsidRDefault="00302853" w:rsidP="00302853">
      <w:pPr>
        <w:numPr>
          <w:ilvl w:val="0"/>
          <w:numId w:val="29"/>
        </w:numPr>
        <w:rPr>
          <w:rFonts w:ascii="Times New Roman" w:hAnsi="Times New Roman" w:cs="Times New Roman"/>
        </w:rPr>
      </w:pPr>
      <w:r w:rsidRPr="00302853">
        <w:rPr>
          <w:rFonts w:ascii="Times New Roman" w:hAnsi="Times New Roman" w:cs="Times New Roman"/>
          <w:b/>
          <w:bCs/>
        </w:rPr>
        <w:t>GLM Model</w:t>
      </w:r>
    </w:p>
    <w:p w14:paraId="71F99BC8" w14:textId="77777777" w:rsidR="00302853" w:rsidRPr="00302853" w:rsidRDefault="00302853" w:rsidP="00302853">
      <w:pPr>
        <w:numPr>
          <w:ilvl w:val="1"/>
          <w:numId w:val="29"/>
        </w:numPr>
        <w:rPr>
          <w:rFonts w:ascii="Times New Roman" w:hAnsi="Times New Roman" w:cs="Times New Roman"/>
        </w:rPr>
      </w:pPr>
      <w:r w:rsidRPr="00302853">
        <w:rPr>
          <w:rFonts w:ascii="Times New Roman" w:hAnsi="Times New Roman" w:cs="Times New Roman"/>
        </w:rPr>
        <w:t>Family: Binomial</w:t>
      </w:r>
    </w:p>
    <w:p w14:paraId="0FDA30B6" w14:textId="77777777" w:rsidR="00302853" w:rsidRPr="00302853" w:rsidRDefault="00302853" w:rsidP="00302853">
      <w:pPr>
        <w:numPr>
          <w:ilvl w:val="1"/>
          <w:numId w:val="29"/>
        </w:numPr>
        <w:rPr>
          <w:rFonts w:ascii="Times New Roman" w:hAnsi="Times New Roman" w:cs="Times New Roman"/>
        </w:rPr>
      </w:pPr>
      <w:r w:rsidRPr="00302853">
        <w:rPr>
          <w:rFonts w:ascii="Times New Roman" w:hAnsi="Times New Roman" w:cs="Times New Roman"/>
        </w:rPr>
        <w:t>Link: Logit</w:t>
      </w:r>
    </w:p>
    <w:p w14:paraId="408B5CB5" w14:textId="77777777" w:rsidR="00302853" w:rsidRPr="00302853" w:rsidRDefault="00302853" w:rsidP="00302853">
      <w:pPr>
        <w:numPr>
          <w:ilvl w:val="1"/>
          <w:numId w:val="29"/>
        </w:numPr>
        <w:rPr>
          <w:rFonts w:ascii="Times New Roman" w:hAnsi="Times New Roman" w:cs="Times New Roman"/>
        </w:rPr>
      </w:pPr>
      <w:r w:rsidRPr="00302853">
        <w:rPr>
          <w:rFonts w:ascii="Times New Roman" w:hAnsi="Times New Roman" w:cs="Times New Roman"/>
        </w:rPr>
        <w:t>Lambda: Automatic</w:t>
      </w:r>
    </w:p>
    <w:p w14:paraId="3D705423" w14:textId="77777777" w:rsidR="00302853" w:rsidRPr="00302853" w:rsidRDefault="00302853" w:rsidP="00302853">
      <w:pPr>
        <w:numPr>
          <w:ilvl w:val="0"/>
          <w:numId w:val="29"/>
        </w:numPr>
        <w:rPr>
          <w:rFonts w:ascii="Times New Roman" w:hAnsi="Times New Roman" w:cs="Times New Roman"/>
        </w:rPr>
      </w:pPr>
      <w:r w:rsidRPr="00302853">
        <w:rPr>
          <w:rFonts w:ascii="Times New Roman" w:hAnsi="Times New Roman" w:cs="Times New Roman"/>
          <w:b/>
          <w:bCs/>
        </w:rPr>
        <w:t>Decision Tree</w:t>
      </w:r>
    </w:p>
    <w:p w14:paraId="19588807" w14:textId="77777777" w:rsidR="00302853" w:rsidRPr="00302853" w:rsidRDefault="00302853" w:rsidP="00302853">
      <w:pPr>
        <w:numPr>
          <w:ilvl w:val="1"/>
          <w:numId w:val="29"/>
        </w:numPr>
        <w:rPr>
          <w:rFonts w:ascii="Times New Roman" w:hAnsi="Times New Roman" w:cs="Times New Roman"/>
        </w:rPr>
      </w:pPr>
      <w:r w:rsidRPr="00302853">
        <w:rPr>
          <w:rFonts w:ascii="Times New Roman" w:hAnsi="Times New Roman" w:cs="Times New Roman"/>
        </w:rPr>
        <w:t>Criterion: Gini Index</w:t>
      </w:r>
    </w:p>
    <w:p w14:paraId="746728B1" w14:textId="77777777" w:rsidR="00302853" w:rsidRPr="00302853" w:rsidRDefault="00302853" w:rsidP="00302853">
      <w:pPr>
        <w:numPr>
          <w:ilvl w:val="1"/>
          <w:numId w:val="29"/>
        </w:numPr>
        <w:rPr>
          <w:rFonts w:ascii="Times New Roman" w:hAnsi="Times New Roman" w:cs="Times New Roman"/>
        </w:rPr>
      </w:pPr>
      <w:r w:rsidRPr="00302853">
        <w:rPr>
          <w:rFonts w:ascii="Times New Roman" w:hAnsi="Times New Roman" w:cs="Times New Roman"/>
        </w:rPr>
        <w:t>Confidence Level: 0.5</w:t>
      </w:r>
    </w:p>
    <w:p w14:paraId="3490F853" w14:textId="77777777" w:rsidR="00302853" w:rsidRPr="00302853" w:rsidRDefault="00302853" w:rsidP="00302853">
      <w:pPr>
        <w:numPr>
          <w:ilvl w:val="0"/>
          <w:numId w:val="29"/>
        </w:numPr>
        <w:rPr>
          <w:rFonts w:ascii="Times New Roman" w:hAnsi="Times New Roman" w:cs="Times New Roman"/>
        </w:rPr>
      </w:pPr>
      <w:r w:rsidRPr="00302853">
        <w:rPr>
          <w:rFonts w:ascii="Times New Roman" w:hAnsi="Times New Roman" w:cs="Times New Roman"/>
          <w:b/>
          <w:bCs/>
        </w:rPr>
        <w:t>Naïve Bayes</w:t>
      </w:r>
    </w:p>
    <w:p w14:paraId="389362E4" w14:textId="77777777" w:rsidR="00302853" w:rsidRPr="00302853" w:rsidRDefault="00302853" w:rsidP="00302853">
      <w:pPr>
        <w:numPr>
          <w:ilvl w:val="1"/>
          <w:numId w:val="29"/>
        </w:numPr>
        <w:rPr>
          <w:rFonts w:ascii="Times New Roman" w:hAnsi="Times New Roman" w:cs="Times New Roman"/>
        </w:rPr>
      </w:pPr>
      <w:r w:rsidRPr="00302853">
        <w:rPr>
          <w:rFonts w:ascii="Times New Roman" w:hAnsi="Times New Roman" w:cs="Times New Roman"/>
        </w:rPr>
        <w:t>Laplace Correction: Enabled</w:t>
      </w:r>
    </w:p>
    <w:p w14:paraId="2EFEEF0B" w14:textId="0B3EA8CD" w:rsidR="00A27A5F" w:rsidRPr="000F4D68" w:rsidRDefault="00A27A5F" w:rsidP="00A27A5F">
      <w:pPr>
        <w:rPr>
          <w:rFonts w:ascii="Times New Roman" w:hAnsi="Times New Roman" w:cs="Times New Roman"/>
          <w:b/>
          <w:bCs/>
        </w:rPr>
      </w:pPr>
      <w:r w:rsidRPr="00A27A5F">
        <w:rPr>
          <w:rFonts w:ascii="Times New Roman" w:hAnsi="Times New Roman" w:cs="Times New Roman"/>
          <w:b/>
          <w:bCs/>
        </w:rPr>
        <w:t>Report of Tested Models</w:t>
      </w:r>
    </w:p>
    <w:tbl>
      <w:tblPr>
        <w:tblStyle w:val="TableGrid"/>
        <w:tblW w:w="10530" w:type="dxa"/>
        <w:tblInd w:w="-635" w:type="dxa"/>
        <w:tblLook w:val="04A0" w:firstRow="1" w:lastRow="0" w:firstColumn="1" w:lastColumn="0" w:noHBand="0" w:noVBand="1"/>
      </w:tblPr>
      <w:tblGrid>
        <w:gridCol w:w="1557"/>
        <w:gridCol w:w="2634"/>
        <w:gridCol w:w="2009"/>
        <w:gridCol w:w="1378"/>
        <w:gridCol w:w="1476"/>
        <w:gridCol w:w="1476"/>
      </w:tblGrid>
      <w:tr w:rsidR="00A27A5F" w:rsidRPr="000F4D68" w14:paraId="2E5EDA13" w14:textId="77777777" w:rsidTr="00565D97">
        <w:tc>
          <w:tcPr>
            <w:tcW w:w="1612" w:type="dxa"/>
          </w:tcPr>
          <w:p w14:paraId="05255071" w14:textId="77777777" w:rsidR="00A27A5F" w:rsidRPr="000F4D68" w:rsidRDefault="00A27A5F" w:rsidP="00565D97">
            <w:pPr>
              <w:pStyle w:val="ListParagraph"/>
              <w:ind w:left="0"/>
              <w:jc w:val="center"/>
              <w:rPr>
                <w:rFonts w:ascii="Times New Roman" w:hAnsi="Times New Roman" w:cs="Times New Roman"/>
                <w:b/>
                <w:bCs/>
              </w:rPr>
            </w:pPr>
            <w:r w:rsidRPr="000F4D68">
              <w:rPr>
                <w:rFonts w:ascii="Times New Roman" w:hAnsi="Times New Roman" w:cs="Times New Roman"/>
                <w:b/>
                <w:bCs/>
              </w:rPr>
              <w:t>Model</w:t>
            </w:r>
          </w:p>
        </w:tc>
        <w:tc>
          <w:tcPr>
            <w:tcW w:w="2676" w:type="dxa"/>
          </w:tcPr>
          <w:p w14:paraId="038BB18E" w14:textId="77777777" w:rsidR="00A27A5F" w:rsidRPr="000F4D68" w:rsidRDefault="00A27A5F" w:rsidP="00565D97">
            <w:pPr>
              <w:pStyle w:val="ListParagraph"/>
              <w:ind w:left="0"/>
              <w:jc w:val="center"/>
              <w:rPr>
                <w:rFonts w:ascii="Times New Roman" w:hAnsi="Times New Roman" w:cs="Times New Roman"/>
                <w:b/>
                <w:bCs/>
              </w:rPr>
            </w:pPr>
            <w:r w:rsidRPr="000F4D68">
              <w:rPr>
                <w:rFonts w:ascii="Times New Roman" w:hAnsi="Times New Roman" w:cs="Times New Roman"/>
                <w:b/>
                <w:bCs/>
              </w:rPr>
              <w:t>Features</w:t>
            </w:r>
          </w:p>
        </w:tc>
        <w:tc>
          <w:tcPr>
            <w:tcW w:w="1761" w:type="dxa"/>
          </w:tcPr>
          <w:p w14:paraId="21275866" w14:textId="77777777" w:rsidR="00A27A5F" w:rsidRPr="000F4D68" w:rsidRDefault="00A27A5F" w:rsidP="00565D97">
            <w:pPr>
              <w:pStyle w:val="ListParagraph"/>
              <w:ind w:left="0"/>
              <w:jc w:val="center"/>
              <w:rPr>
                <w:rFonts w:ascii="Times New Roman" w:hAnsi="Times New Roman" w:cs="Times New Roman"/>
                <w:b/>
                <w:bCs/>
              </w:rPr>
            </w:pPr>
            <w:r w:rsidRPr="000F4D68">
              <w:rPr>
                <w:rFonts w:ascii="Times New Roman" w:hAnsi="Times New Roman" w:cs="Times New Roman"/>
                <w:b/>
                <w:bCs/>
              </w:rPr>
              <w:t>Parameters</w:t>
            </w:r>
          </w:p>
        </w:tc>
        <w:tc>
          <w:tcPr>
            <w:tcW w:w="1529" w:type="dxa"/>
          </w:tcPr>
          <w:p w14:paraId="7D77034A" w14:textId="77777777" w:rsidR="00A27A5F" w:rsidRPr="000F4D68" w:rsidRDefault="00A27A5F" w:rsidP="00565D97">
            <w:pPr>
              <w:pStyle w:val="ListParagraph"/>
              <w:ind w:left="0"/>
              <w:jc w:val="center"/>
              <w:rPr>
                <w:rFonts w:ascii="Times New Roman" w:hAnsi="Times New Roman" w:cs="Times New Roman"/>
                <w:b/>
                <w:bCs/>
              </w:rPr>
            </w:pPr>
            <w:r w:rsidRPr="000F4D68">
              <w:rPr>
                <w:rFonts w:ascii="Times New Roman" w:hAnsi="Times New Roman" w:cs="Times New Roman"/>
                <w:b/>
                <w:bCs/>
              </w:rPr>
              <w:t>R2 / AUC</w:t>
            </w:r>
          </w:p>
        </w:tc>
        <w:tc>
          <w:tcPr>
            <w:tcW w:w="1476" w:type="dxa"/>
          </w:tcPr>
          <w:p w14:paraId="59C61D9A" w14:textId="77777777" w:rsidR="00A27A5F" w:rsidRPr="000F4D68" w:rsidRDefault="00A27A5F" w:rsidP="00565D97">
            <w:pPr>
              <w:pStyle w:val="ListParagraph"/>
              <w:ind w:left="0"/>
              <w:jc w:val="center"/>
              <w:rPr>
                <w:rFonts w:ascii="Times New Roman" w:hAnsi="Times New Roman" w:cs="Times New Roman"/>
                <w:b/>
                <w:bCs/>
              </w:rPr>
            </w:pPr>
            <w:r w:rsidRPr="000F4D68">
              <w:rPr>
                <w:rFonts w:ascii="Times New Roman" w:hAnsi="Times New Roman" w:cs="Times New Roman"/>
                <w:b/>
                <w:bCs/>
              </w:rPr>
              <w:t>RMSE/ F1</w:t>
            </w:r>
          </w:p>
        </w:tc>
        <w:tc>
          <w:tcPr>
            <w:tcW w:w="1476" w:type="dxa"/>
          </w:tcPr>
          <w:p w14:paraId="206A7031" w14:textId="77777777" w:rsidR="00A27A5F" w:rsidRPr="000F4D68" w:rsidRDefault="00A27A5F" w:rsidP="00565D97">
            <w:pPr>
              <w:pStyle w:val="ListParagraph"/>
              <w:ind w:left="0"/>
              <w:jc w:val="center"/>
              <w:rPr>
                <w:rFonts w:ascii="Times New Roman" w:hAnsi="Times New Roman" w:cs="Times New Roman"/>
                <w:b/>
                <w:bCs/>
              </w:rPr>
            </w:pPr>
            <w:r w:rsidRPr="000F4D68">
              <w:rPr>
                <w:rFonts w:ascii="Times New Roman" w:hAnsi="Times New Roman" w:cs="Times New Roman"/>
                <w:b/>
                <w:bCs/>
              </w:rPr>
              <w:t>MAE/ Accuracy</w:t>
            </w:r>
          </w:p>
        </w:tc>
      </w:tr>
      <w:tr w:rsidR="00A27A5F" w:rsidRPr="000F4D68" w14:paraId="567E03AE" w14:textId="77777777" w:rsidTr="00565D97">
        <w:tc>
          <w:tcPr>
            <w:tcW w:w="10530" w:type="dxa"/>
            <w:gridSpan w:val="6"/>
          </w:tcPr>
          <w:p w14:paraId="07E0CF51" w14:textId="77777777" w:rsidR="00A27A5F" w:rsidRPr="000F4D68" w:rsidRDefault="00A27A5F" w:rsidP="00565D97">
            <w:pPr>
              <w:pStyle w:val="ListParagraph"/>
              <w:ind w:left="0"/>
              <w:jc w:val="center"/>
              <w:rPr>
                <w:rFonts w:ascii="Times New Roman" w:hAnsi="Times New Roman" w:cs="Times New Roman"/>
                <w:b/>
                <w:bCs/>
              </w:rPr>
            </w:pPr>
            <w:r w:rsidRPr="000F4D68">
              <w:rPr>
                <w:rFonts w:ascii="Times New Roman" w:hAnsi="Times New Roman" w:cs="Times New Roman"/>
                <w:b/>
                <w:bCs/>
              </w:rPr>
              <w:t>ML2 Results:</w:t>
            </w:r>
          </w:p>
        </w:tc>
      </w:tr>
      <w:tr w:rsidR="00A27A5F" w:rsidRPr="000F4D68" w14:paraId="719E8951" w14:textId="77777777" w:rsidTr="00565D97">
        <w:tc>
          <w:tcPr>
            <w:tcW w:w="10530" w:type="dxa"/>
            <w:gridSpan w:val="6"/>
          </w:tcPr>
          <w:p w14:paraId="3B601F53" w14:textId="77777777" w:rsidR="00A27A5F" w:rsidRPr="000F4D68" w:rsidRDefault="00A27A5F" w:rsidP="00565D97">
            <w:pPr>
              <w:pStyle w:val="ListParagraph"/>
              <w:ind w:left="0"/>
              <w:jc w:val="center"/>
              <w:rPr>
                <w:rFonts w:ascii="Times New Roman" w:hAnsi="Times New Roman" w:cs="Times New Roman"/>
                <w:b/>
                <w:bCs/>
              </w:rPr>
            </w:pPr>
            <w:r w:rsidRPr="000F4D68">
              <w:rPr>
                <w:rFonts w:ascii="Times New Roman" w:hAnsi="Times New Roman" w:cs="Times New Roman"/>
                <w:b/>
                <w:bCs/>
              </w:rPr>
              <w:t>Regression Models:</w:t>
            </w:r>
          </w:p>
        </w:tc>
      </w:tr>
      <w:tr w:rsidR="00A27A5F" w:rsidRPr="000F4D68" w14:paraId="489763F3" w14:textId="77777777" w:rsidTr="00565D97">
        <w:tc>
          <w:tcPr>
            <w:tcW w:w="1612" w:type="dxa"/>
          </w:tcPr>
          <w:p w14:paraId="6A06E448"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lastRenderedPageBreak/>
              <w:t>Polynomial Regression</w:t>
            </w:r>
          </w:p>
        </w:tc>
        <w:tc>
          <w:tcPr>
            <w:tcW w:w="2676" w:type="dxa"/>
          </w:tcPr>
          <w:p w14:paraId="257081BD"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Amount</w:t>
            </w:r>
          </w:p>
          <w:p w14:paraId="682DF27E"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IsFruadNumeric</w:t>
            </w:r>
            <w:proofErr w:type="spellEnd"/>
          </w:p>
          <w:p w14:paraId="45BCCCE0"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Origcust_age</w:t>
            </w:r>
            <w:proofErr w:type="spellEnd"/>
          </w:p>
          <w:p w14:paraId="770C85F0"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Origcust_earn</w:t>
            </w:r>
            <w:proofErr w:type="spellEnd"/>
          </w:p>
          <w:p w14:paraId="367B3CDA"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OldbalanceOrig</w:t>
            </w:r>
            <w:proofErr w:type="spellEnd"/>
          </w:p>
          <w:p w14:paraId="30DA49FE"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NewbalanceOrig</w:t>
            </w:r>
            <w:proofErr w:type="spellEnd"/>
          </w:p>
        </w:tc>
        <w:tc>
          <w:tcPr>
            <w:tcW w:w="1761" w:type="dxa"/>
          </w:tcPr>
          <w:p w14:paraId="41556419"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Split: Relative</w:t>
            </w:r>
          </w:p>
          <w:p w14:paraId="03EDF039"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Split Ratio: .8</w:t>
            </w:r>
          </w:p>
          <w:p w14:paraId="5A2565B7"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Sampling: Automatic</w:t>
            </w:r>
          </w:p>
          <w:p w14:paraId="67BC015C"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Local Seed: 18899</w:t>
            </w:r>
          </w:p>
        </w:tc>
        <w:tc>
          <w:tcPr>
            <w:tcW w:w="1529" w:type="dxa"/>
          </w:tcPr>
          <w:p w14:paraId="328D0522" w14:textId="77777777" w:rsidR="00A27A5F" w:rsidRPr="000F4D68" w:rsidRDefault="00A27A5F" w:rsidP="00565D97">
            <w:pPr>
              <w:pStyle w:val="ListParagraph"/>
              <w:ind w:left="0"/>
              <w:rPr>
                <w:rFonts w:ascii="Times New Roman" w:hAnsi="Times New Roman" w:cs="Times New Roman"/>
              </w:rPr>
            </w:pPr>
          </w:p>
          <w:p w14:paraId="670AB39A" w14:textId="77777777" w:rsidR="00A27A5F" w:rsidRPr="000F4D68" w:rsidRDefault="00A27A5F" w:rsidP="00565D97">
            <w:pPr>
              <w:rPr>
                <w:rFonts w:ascii="Times New Roman" w:hAnsi="Times New Roman" w:cs="Times New Roman"/>
              </w:rPr>
            </w:pPr>
          </w:p>
          <w:p w14:paraId="20991B60" w14:textId="77777777" w:rsidR="00A27A5F" w:rsidRPr="000F4D68" w:rsidRDefault="00A27A5F" w:rsidP="00565D97">
            <w:pPr>
              <w:jc w:val="center"/>
              <w:rPr>
                <w:rFonts w:ascii="Times New Roman" w:hAnsi="Times New Roman" w:cs="Times New Roman"/>
              </w:rPr>
            </w:pPr>
            <w:r w:rsidRPr="000F4D68">
              <w:rPr>
                <w:rFonts w:ascii="Times New Roman" w:hAnsi="Times New Roman" w:cs="Times New Roman"/>
              </w:rPr>
              <w:t>.007</w:t>
            </w:r>
          </w:p>
        </w:tc>
        <w:tc>
          <w:tcPr>
            <w:tcW w:w="1476" w:type="dxa"/>
          </w:tcPr>
          <w:p w14:paraId="2CBBF217"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1923562.140 +/- 0</w:t>
            </w:r>
          </w:p>
        </w:tc>
        <w:tc>
          <w:tcPr>
            <w:tcW w:w="1476" w:type="dxa"/>
          </w:tcPr>
          <w:p w14:paraId="41432962"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1617062.748 +/- 1041729.031</w:t>
            </w:r>
          </w:p>
        </w:tc>
      </w:tr>
      <w:tr w:rsidR="00A27A5F" w:rsidRPr="000F4D68" w14:paraId="55AC00DD" w14:textId="77777777" w:rsidTr="00565D97">
        <w:tc>
          <w:tcPr>
            <w:tcW w:w="1612" w:type="dxa"/>
          </w:tcPr>
          <w:p w14:paraId="72E248D3"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MLR</w:t>
            </w:r>
          </w:p>
        </w:tc>
        <w:tc>
          <w:tcPr>
            <w:tcW w:w="2676" w:type="dxa"/>
          </w:tcPr>
          <w:p w14:paraId="6E10C7E7"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Amount</w:t>
            </w:r>
          </w:p>
          <w:p w14:paraId="14D1CF7F"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IsFruadNumeric</w:t>
            </w:r>
            <w:proofErr w:type="spellEnd"/>
          </w:p>
          <w:p w14:paraId="5012083D"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Origcust_age</w:t>
            </w:r>
            <w:proofErr w:type="spellEnd"/>
          </w:p>
          <w:p w14:paraId="5ED2E27A"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Origcust_earn</w:t>
            </w:r>
            <w:proofErr w:type="spellEnd"/>
          </w:p>
          <w:p w14:paraId="5B4745C0"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OldbalanceOrig</w:t>
            </w:r>
            <w:proofErr w:type="spellEnd"/>
          </w:p>
          <w:p w14:paraId="584BB203"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NewbalanceOrig</w:t>
            </w:r>
            <w:proofErr w:type="spellEnd"/>
          </w:p>
        </w:tc>
        <w:tc>
          <w:tcPr>
            <w:tcW w:w="1761" w:type="dxa"/>
          </w:tcPr>
          <w:p w14:paraId="6AF90011"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Split: Relative</w:t>
            </w:r>
          </w:p>
          <w:p w14:paraId="6D848A5A"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Split Ratio: .7</w:t>
            </w:r>
          </w:p>
          <w:p w14:paraId="10BC9A68"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Sampling: Automatic</w:t>
            </w:r>
          </w:p>
          <w:p w14:paraId="2E7C3710"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Local Seed: 18899</w:t>
            </w:r>
          </w:p>
        </w:tc>
        <w:tc>
          <w:tcPr>
            <w:tcW w:w="1529" w:type="dxa"/>
          </w:tcPr>
          <w:p w14:paraId="6E592BE3"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.033</w:t>
            </w:r>
          </w:p>
        </w:tc>
        <w:tc>
          <w:tcPr>
            <w:tcW w:w="1476" w:type="dxa"/>
          </w:tcPr>
          <w:p w14:paraId="6DF5A3D1"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.042 +/- 0</w:t>
            </w:r>
          </w:p>
        </w:tc>
        <w:tc>
          <w:tcPr>
            <w:tcW w:w="1476" w:type="dxa"/>
          </w:tcPr>
          <w:p w14:paraId="039A689D"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.009 +/- .041</w:t>
            </w:r>
          </w:p>
        </w:tc>
      </w:tr>
      <w:tr w:rsidR="00A27A5F" w:rsidRPr="000F4D68" w14:paraId="5E0BE9F6" w14:textId="77777777" w:rsidTr="00565D97">
        <w:tc>
          <w:tcPr>
            <w:tcW w:w="1612" w:type="dxa"/>
          </w:tcPr>
          <w:p w14:paraId="42A9F01B"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 xml:space="preserve">Gaussian </w:t>
            </w:r>
          </w:p>
        </w:tc>
        <w:tc>
          <w:tcPr>
            <w:tcW w:w="2676" w:type="dxa"/>
          </w:tcPr>
          <w:p w14:paraId="0C6D2323"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Amount</w:t>
            </w:r>
          </w:p>
          <w:p w14:paraId="51E9BBB2"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IsFruadNumeric</w:t>
            </w:r>
            <w:proofErr w:type="spellEnd"/>
          </w:p>
          <w:p w14:paraId="0ED28E88"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Origcust_age</w:t>
            </w:r>
            <w:proofErr w:type="spellEnd"/>
          </w:p>
          <w:p w14:paraId="3EB2BC57"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Origcust_earn</w:t>
            </w:r>
            <w:proofErr w:type="spellEnd"/>
          </w:p>
          <w:p w14:paraId="69F033A3"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OldbalanceOrig</w:t>
            </w:r>
            <w:proofErr w:type="spellEnd"/>
          </w:p>
          <w:p w14:paraId="3EF9F2D8"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NewbalanceOrig</w:t>
            </w:r>
            <w:proofErr w:type="spellEnd"/>
          </w:p>
        </w:tc>
        <w:tc>
          <w:tcPr>
            <w:tcW w:w="1761" w:type="dxa"/>
          </w:tcPr>
          <w:p w14:paraId="15E62143"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Split: Relative</w:t>
            </w:r>
          </w:p>
          <w:p w14:paraId="3896C42F"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Split Ratio: .7</w:t>
            </w:r>
          </w:p>
          <w:p w14:paraId="0AF1056F"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Sampling: Automatic</w:t>
            </w:r>
          </w:p>
          <w:p w14:paraId="5B6A3C4E"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Local Seed: 18899</w:t>
            </w:r>
          </w:p>
        </w:tc>
        <w:tc>
          <w:tcPr>
            <w:tcW w:w="1529" w:type="dxa"/>
          </w:tcPr>
          <w:p w14:paraId="15985308"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.000</w:t>
            </w:r>
          </w:p>
        </w:tc>
        <w:tc>
          <w:tcPr>
            <w:tcW w:w="1476" w:type="dxa"/>
          </w:tcPr>
          <w:p w14:paraId="0FB61374"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.043 +/- 0</w:t>
            </w:r>
          </w:p>
        </w:tc>
        <w:tc>
          <w:tcPr>
            <w:tcW w:w="1476" w:type="dxa"/>
          </w:tcPr>
          <w:p w14:paraId="57150FCC"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.002 +/- .043</w:t>
            </w:r>
          </w:p>
        </w:tc>
      </w:tr>
      <w:tr w:rsidR="00A27A5F" w:rsidRPr="000F4D68" w14:paraId="577D2D32" w14:textId="77777777" w:rsidTr="00565D97">
        <w:tc>
          <w:tcPr>
            <w:tcW w:w="1612" w:type="dxa"/>
          </w:tcPr>
          <w:p w14:paraId="0A1B6EF1"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GLM</w:t>
            </w:r>
          </w:p>
        </w:tc>
        <w:tc>
          <w:tcPr>
            <w:tcW w:w="2676" w:type="dxa"/>
          </w:tcPr>
          <w:p w14:paraId="597BCE98"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Amount</w:t>
            </w:r>
          </w:p>
          <w:p w14:paraId="7DB17C26"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IsFraudBinomial</w:t>
            </w:r>
            <w:proofErr w:type="spellEnd"/>
          </w:p>
          <w:p w14:paraId="1CF4C354"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IsFruadNumeric</w:t>
            </w:r>
            <w:proofErr w:type="spellEnd"/>
          </w:p>
          <w:p w14:paraId="74F63B5D"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Origcust_age</w:t>
            </w:r>
            <w:proofErr w:type="spellEnd"/>
          </w:p>
          <w:p w14:paraId="2550546D"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Origcust_earn</w:t>
            </w:r>
            <w:proofErr w:type="spellEnd"/>
          </w:p>
          <w:p w14:paraId="15C393F8"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Origcust_family_status</w:t>
            </w:r>
            <w:proofErr w:type="spellEnd"/>
          </w:p>
          <w:p w14:paraId="0B1057AE"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OldbalanceOrig</w:t>
            </w:r>
            <w:proofErr w:type="spellEnd"/>
          </w:p>
          <w:p w14:paraId="0D0065BC"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NewbalanceOrig</w:t>
            </w:r>
            <w:proofErr w:type="spellEnd"/>
          </w:p>
        </w:tc>
        <w:tc>
          <w:tcPr>
            <w:tcW w:w="1761" w:type="dxa"/>
          </w:tcPr>
          <w:p w14:paraId="634BA7A0"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Split: Relative</w:t>
            </w:r>
          </w:p>
          <w:p w14:paraId="686A8628"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Split Ratio: .7</w:t>
            </w:r>
          </w:p>
          <w:p w14:paraId="59A98EFC"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Sampling: Automatic</w:t>
            </w:r>
          </w:p>
          <w:p w14:paraId="58DF4D4F"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Local Seed: 18899</w:t>
            </w:r>
          </w:p>
        </w:tc>
        <w:tc>
          <w:tcPr>
            <w:tcW w:w="1529" w:type="dxa"/>
          </w:tcPr>
          <w:p w14:paraId="09A5C1E5"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1.00</w:t>
            </w:r>
          </w:p>
        </w:tc>
        <w:tc>
          <w:tcPr>
            <w:tcW w:w="1476" w:type="dxa"/>
          </w:tcPr>
          <w:p w14:paraId="370C1AC6"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0 +/- 0</w:t>
            </w:r>
          </w:p>
        </w:tc>
        <w:tc>
          <w:tcPr>
            <w:tcW w:w="1476" w:type="dxa"/>
          </w:tcPr>
          <w:p w14:paraId="666BFAB0"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0 +/- 0</w:t>
            </w:r>
          </w:p>
        </w:tc>
      </w:tr>
      <w:tr w:rsidR="00A27A5F" w:rsidRPr="000F4D68" w14:paraId="23DA325C" w14:textId="77777777" w:rsidTr="00565D97">
        <w:tc>
          <w:tcPr>
            <w:tcW w:w="10530" w:type="dxa"/>
            <w:gridSpan w:val="6"/>
          </w:tcPr>
          <w:p w14:paraId="783BA948" w14:textId="77777777" w:rsidR="00A27A5F" w:rsidRPr="000F4D68" w:rsidRDefault="00A27A5F" w:rsidP="00565D97">
            <w:pPr>
              <w:pStyle w:val="ListParagraph"/>
              <w:ind w:left="0"/>
              <w:jc w:val="center"/>
              <w:rPr>
                <w:rFonts w:ascii="Times New Roman" w:hAnsi="Times New Roman" w:cs="Times New Roman"/>
                <w:b/>
                <w:bCs/>
              </w:rPr>
            </w:pPr>
            <w:r w:rsidRPr="000F4D68">
              <w:rPr>
                <w:rFonts w:ascii="Times New Roman" w:hAnsi="Times New Roman" w:cs="Times New Roman"/>
                <w:b/>
                <w:bCs/>
              </w:rPr>
              <w:t>Classification Models:</w:t>
            </w:r>
          </w:p>
        </w:tc>
      </w:tr>
      <w:tr w:rsidR="00A27A5F" w:rsidRPr="000F4D68" w14:paraId="1D7A5593" w14:textId="77777777" w:rsidTr="00565D97">
        <w:tc>
          <w:tcPr>
            <w:tcW w:w="1612" w:type="dxa"/>
            <w:shd w:val="clear" w:color="auto" w:fill="DAE9F7" w:themeFill="text2" w:themeFillTint="1A"/>
          </w:tcPr>
          <w:p w14:paraId="04CAA900"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Random Forest</w:t>
            </w:r>
          </w:p>
        </w:tc>
        <w:tc>
          <w:tcPr>
            <w:tcW w:w="2676" w:type="dxa"/>
            <w:shd w:val="clear" w:color="auto" w:fill="DAE9F7" w:themeFill="text2" w:themeFillTint="1A"/>
          </w:tcPr>
          <w:p w14:paraId="6DC2139A"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Amount</w:t>
            </w:r>
          </w:p>
          <w:p w14:paraId="4976FA66"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IsFraudBinomial</w:t>
            </w:r>
            <w:proofErr w:type="spellEnd"/>
          </w:p>
          <w:p w14:paraId="7470F3D8"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IsFruadNumeric</w:t>
            </w:r>
            <w:proofErr w:type="spellEnd"/>
          </w:p>
          <w:p w14:paraId="2C4788AD"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Origcust_age</w:t>
            </w:r>
            <w:proofErr w:type="spellEnd"/>
          </w:p>
          <w:p w14:paraId="4F531B34"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Origcust_earn</w:t>
            </w:r>
            <w:proofErr w:type="spellEnd"/>
          </w:p>
          <w:p w14:paraId="4247893C"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Origcust_family_status</w:t>
            </w:r>
            <w:proofErr w:type="spellEnd"/>
          </w:p>
          <w:p w14:paraId="4D68997D"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OldbalanceOrig</w:t>
            </w:r>
            <w:proofErr w:type="spellEnd"/>
          </w:p>
          <w:p w14:paraId="40D53052"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NewbalanceOrig</w:t>
            </w:r>
            <w:proofErr w:type="spellEnd"/>
          </w:p>
        </w:tc>
        <w:tc>
          <w:tcPr>
            <w:tcW w:w="1761" w:type="dxa"/>
            <w:shd w:val="clear" w:color="auto" w:fill="DAE9F7" w:themeFill="text2" w:themeFillTint="1A"/>
          </w:tcPr>
          <w:p w14:paraId="4DAB8072"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Split: Relative</w:t>
            </w:r>
          </w:p>
          <w:p w14:paraId="476B7A44"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Split Ratio: .7</w:t>
            </w:r>
          </w:p>
          <w:p w14:paraId="013E6F47"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Sampling: Automatic</w:t>
            </w:r>
          </w:p>
          <w:p w14:paraId="533FB1D6"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Local Seed: 18899</w:t>
            </w:r>
          </w:p>
        </w:tc>
        <w:tc>
          <w:tcPr>
            <w:tcW w:w="1529" w:type="dxa"/>
            <w:shd w:val="clear" w:color="auto" w:fill="DAE9F7" w:themeFill="text2" w:themeFillTint="1A"/>
          </w:tcPr>
          <w:p w14:paraId="4D963DAD"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.000 +/- 0</w:t>
            </w:r>
          </w:p>
        </w:tc>
        <w:tc>
          <w:tcPr>
            <w:tcW w:w="1476" w:type="dxa"/>
            <w:shd w:val="clear" w:color="auto" w:fill="DAE9F7" w:themeFill="text2" w:themeFillTint="1A"/>
          </w:tcPr>
          <w:p w14:paraId="17C90079"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.002 +/- 0</w:t>
            </w:r>
          </w:p>
        </w:tc>
        <w:tc>
          <w:tcPr>
            <w:tcW w:w="1476" w:type="dxa"/>
            <w:shd w:val="clear" w:color="auto" w:fill="DAE9F7" w:themeFill="text2" w:themeFillTint="1A"/>
          </w:tcPr>
          <w:p w14:paraId="1523E7A5"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w:t>
            </w:r>
          </w:p>
        </w:tc>
      </w:tr>
      <w:tr w:rsidR="00A27A5F" w:rsidRPr="000F4D68" w14:paraId="564AB856" w14:textId="77777777" w:rsidTr="00565D97">
        <w:tc>
          <w:tcPr>
            <w:tcW w:w="1612" w:type="dxa"/>
            <w:shd w:val="clear" w:color="auto" w:fill="DAE9F7" w:themeFill="text2" w:themeFillTint="1A"/>
          </w:tcPr>
          <w:p w14:paraId="79319774"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Naïve Bayes</w:t>
            </w:r>
          </w:p>
        </w:tc>
        <w:tc>
          <w:tcPr>
            <w:tcW w:w="2676" w:type="dxa"/>
            <w:shd w:val="clear" w:color="auto" w:fill="DAE9F7" w:themeFill="text2" w:themeFillTint="1A"/>
          </w:tcPr>
          <w:p w14:paraId="7E8C4009"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Amount</w:t>
            </w:r>
          </w:p>
          <w:p w14:paraId="6581A60F"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IsFraudBinomial</w:t>
            </w:r>
            <w:proofErr w:type="spellEnd"/>
          </w:p>
          <w:p w14:paraId="39CC72FA"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IsFruadNumeric</w:t>
            </w:r>
            <w:proofErr w:type="spellEnd"/>
          </w:p>
          <w:p w14:paraId="7363BF61"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Origcust_age</w:t>
            </w:r>
            <w:proofErr w:type="spellEnd"/>
          </w:p>
          <w:p w14:paraId="54B1CEEB"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Origcust_earn</w:t>
            </w:r>
            <w:proofErr w:type="spellEnd"/>
          </w:p>
          <w:p w14:paraId="445BEFC1"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Origcust_family_status</w:t>
            </w:r>
            <w:proofErr w:type="spellEnd"/>
          </w:p>
          <w:p w14:paraId="1609858C"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OldbalanceOrig</w:t>
            </w:r>
            <w:proofErr w:type="spellEnd"/>
          </w:p>
          <w:p w14:paraId="06551BD0"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NewbalanceOrig</w:t>
            </w:r>
            <w:proofErr w:type="spellEnd"/>
          </w:p>
        </w:tc>
        <w:tc>
          <w:tcPr>
            <w:tcW w:w="1761" w:type="dxa"/>
            <w:shd w:val="clear" w:color="auto" w:fill="DAE9F7" w:themeFill="text2" w:themeFillTint="1A"/>
          </w:tcPr>
          <w:p w14:paraId="0A18A6C6"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Split: Relative</w:t>
            </w:r>
          </w:p>
          <w:p w14:paraId="6EC2B3D9"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Split Ratio: .8</w:t>
            </w:r>
          </w:p>
          <w:p w14:paraId="3E7A7555"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Sampling: Automatic</w:t>
            </w:r>
          </w:p>
          <w:p w14:paraId="7AF40E20"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Local Seed: 18899</w:t>
            </w:r>
          </w:p>
        </w:tc>
        <w:tc>
          <w:tcPr>
            <w:tcW w:w="1529" w:type="dxa"/>
            <w:shd w:val="clear" w:color="auto" w:fill="DAE9F7" w:themeFill="text2" w:themeFillTint="1A"/>
          </w:tcPr>
          <w:p w14:paraId="7FCED011"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.5</w:t>
            </w:r>
          </w:p>
        </w:tc>
        <w:tc>
          <w:tcPr>
            <w:tcW w:w="1476" w:type="dxa"/>
            <w:shd w:val="clear" w:color="auto" w:fill="DAE9F7" w:themeFill="text2" w:themeFillTint="1A"/>
          </w:tcPr>
          <w:p w14:paraId="3C11127D"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100%</w:t>
            </w:r>
          </w:p>
        </w:tc>
        <w:tc>
          <w:tcPr>
            <w:tcW w:w="1476" w:type="dxa"/>
            <w:shd w:val="clear" w:color="auto" w:fill="DAE9F7" w:themeFill="text2" w:themeFillTint="1A"/>
          </w:tcPr>
          <w:p w14:paraId="75FF180E"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100%</w:t>
            </w:r>
          </w:p>
        </w:tc>
      </w:tr>
      <w:tr w:rsidR="00A27A5F" w:rsidRPr="000F4D68" w14:paraId="7DA4F1EB" w14:textId="77777777" w:rsidTr="00565D97">
        <w:tc>
          <w:tcPr>
            <w:tcW w:w="1612" w:type="dxa"/>
            <w:shd w:val="clear" w:color="auto" w:fill="DAE9F7" w:themeFill="text2" w:themeFillTint="1A"/>
          </w:tcPr>
          <w:p w14:paraId="0B8EA0C6"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Decision Tree</w:t>
            </w:r>
          </w:p>
        </w:tc>
        <w:tc>
          <w:tcPr>
            <w:tcW w:w="2676" w:type="dxa"/>
            <w:shd w:val="clear" w:color="auto" w:fill="DAE9F7" w:themeFill="text2" w:themeFillTint="1A"/>
          </w:tcPr>
          <w:p w14:paraId="79BA841F"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Amount</w:t>
            </w:r>
          </w:p>
          <w:p w14:paraId="036BA24F"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IsFraudBinomial</w:t>
            </w:r>
            <w:proofErr w:type="spellEnd"/>
          </w:p>
          <w:p w14:paraId="533E6CB7"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IsFruadNumeric</w:t>
            </w:r>
            <w:proofErr w:type="spellEnd"/>
          </w:p>
          <w:p w14:paraId="1CDD9547"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lastRenderedPageBreak/>
              <w:t>Origcust_age</w:t>
            </w:r>
            <w:proofErr w:type="spellEnd"/>
          </w:p>
          <w:p w14:paraId="7BB494BD"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Origcust_earn</w:t>
            </w:r>
            <w:proofErr w:type="spellEnd"/>
          </w:p>
          <w:p w14:paraId="59BB0F98"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Origcust_family_status</w:t>
            </w:r>
            <w:proofErr w:type="spellEnd"/>
          </w:p>
          <w:p w14:paraId="78521AA6"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OldbalanceOrig</w:t>
            </w:r>
            <w:proofErr w:type="spellEnd"/>
          </w:p>
          <w:p w14:paraId="00D549BF"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NewbalanceOrig</w:t>
            </w:r>
            <w:proofErr w:type="spellEnd"/>
          </w:p>
        </w:tc>
        <w:tc>
          <w:tcPr>
            <w:tcW w:w="1761" w:type="dxa"/>
            <w:shd w:val="clear" w:color="auto" w:fill="DAE9F7" w:themeFill="text2" w:themeFillTint="1A"/>
          </w:tcPr>
          <w:p w14:paraId="117AC62F"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lastRenderedPageBreak/>
              <w:t>Split: Relative</w:t>
            </w:r>
          </w:p>
          <w:p w14:paraId="2E11A97B"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Split Ratio: .8</w:t>
            </w:r>
          </w:p>
          <w:p w14:paraId="769F9FB2"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lastRenderedPageBreak/>
              <w:t>Sampling: Automatic</w:t>
            </w:r>
          </w:p>
          <w:p w14:paraId="64BE6736"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Local Seed: 18899</w:t>
            </w:r>
          </w:p>
        </w:tc>
        <w:tc>
          <w:tcPr>
            <w:tcW w:w="1529" w:type="dxa"/>
            <w:shd w:val="clear" w:color="auto" w:fill="DAE9F7" w:themeFill="text2" w:themeFillTint="1A"/>
          </w:tcPr>
          <w:p w14:paraId="778A684B"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lastRenderedPageBreak/>
              <w:t>.5</w:t>
            </w:r>
          </w:p>
        </w:tc>
        <w:tc>
          <w:tcPr>
            <w:tcW w:w="1476" w:type="dxa"/>
            <w:shd w:val="clear" w:color="auto" w:fill="DAE9F7" w:themeFill="text2" w:themeFillTint="1A"/>
          </w:tcPr>
          <w:p w14:paraId="13CFF1BF"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100%</w:t>
            </w:r>
          </w:p>
        </w:tc>
        <w:tc>
          <w:tcPr>
            <w:tcW w:w="1476" w:type="dxa"/>
            <w:shd w:val="clear" w:color="auto" w:fill="DAE9F7" w:themeFill="text2" w:themeFillTint="1A"/>
          </w:tcPr>
          <w:p w14:paraId="2B79E077"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100%</w:t>
            </w:r>
          </w:p>
        </w:tc>
      </w:tr>
      <w:tr w:rsidR="00A27A5F" w:rsidRPr="000F4D68" w14:paraId="363AEB66" w14:textId="77777777" w:rsidTr="00565D97">
        <w:tc>
          <w:tcPr>
            <w:tcW w:w="1612" w:type="dxa"/>
            <w:shd w:val="clear" w:color="auto" w:fill="DAE9F7" w:themeFill="text2" w:themeFillTint="1A"/>
          </w:tcPr>
          <w:p w14:paraId="3BE1C985"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K-NN</w:t>
            </w:r>
          </w:p>
        </w:tc>
        <w:tc>
          <w:tcPr>
            <w:tcW w:w="2676" w:type="dxa"/>
            <w:shd w:val="clear" w:color="auto" w:fill="DAE9F7" w:themeFill="text2" w:themeFillTint="1A"/>
          </w:tcPr>
          <w:p w14:paraId="5FFCC49D"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Amount</w:t>
            </w:r>
          </w:p>
          <w:p w14:paraId="7F0F97F1"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IsFraudBinomial</w:t>
            </w:r>
            <w:proofErr w:type="spellEnd"/>
          </w:p>
          <w:p w14:paraId="144501BF"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IsFruadNumeric</w:t>
            </w:r>
            <w:proofErr w:type="spellEnd"/>
          </w:p>
          <w:p w14:paraId="3660C658"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Origcust_age</w:t>
            </w:r>
            <w:proofErr w:type="spellEnd"/>
          </w:p>
          <w:p w14:paraId="39A5DC29"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Origcust_earn</w:t>
            </w:r>
            <w:proofErr w:type="spellEnd"/>
          </w:p>
          <w:p w14:paraId="2AFBE198"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Origcust_family_status</w:t>
            </w:r>
            <w:proofErr w:type="spellEnd"/>
          </w:p>
          <w:p w14:paraId="1C0A4FC0"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OldbalanceOrig</w:t>
            </w:r>
            <w:proofErr w:type="spellEnd"/>
          </w:p>
          <w:p w14:paraId="52A22FD2"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NewbalanceOrig</w:t>
            </w:r>
            <w:proofErr w:type="spellEnd"/>
          </w:p>
        </w:tc>
        <w:tc>
          <w:tcPr>
            <w:tcW w:w="1761" w:type="dxa"/>
            <w:shd w:val="clear" w:color="auto" w:fill="DAE9F7" w:themeFill="text2" w:themeFillTint="1A"/>
          </w:tcPr>
          <w:p w14:paraId="33117889"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Split: Relative</w:t>
            </w:r>
          </w:p>
          <w:p w14:paraId="4049F32A"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Split Ratio: .7</w:t>
            </w:r>
          </w:p>
          <w:p w14:paraId="70027277"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Sampling: Automatic</w:t>
            </w:r>
          </w:p>
          <w:p w14:paraId="28EE21C3"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Local Seed: 18899</w:t>
            </w:r>
          </w:p>
        </w:tc>
        <w:tc>
          <w:tcPr>
            <w:tcW w:w="1529" w:type="dxa"/>
            <w:shd w:val="clear" w:color="auto" w:fill="DAE9F7" w:themeFill="text2" w:themeFillTint="1A"/>
          </w:tcPr>
          <w:p w14:paraId="52920A49"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.883</w:t>
            </w:r>
          </w:p>
        </w:tc>
        <w:tc>
          <w:tcPr>
            <w:tcW w:w="1476" w:type="dxa"/>
            <w:shd w:val="clear" w:color="auto" w:fill="DAE9F7" w:themeFill="text2" w:themeFillTint="1A"/>
          </w:tcPr>
          <w:p w14:paraId="47A16132"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38.10%</w:t>
            </w:r>
          </w:p>
        </w:tc>
        <w:tc>
          <w:tcPr>
            <w:tcW w:w="1476" w:type="dxa"/>
            <w:shd w:val="clear" w:color="auto" w:fill="DAE9F7" w:themeFill="text2" w:themeFillTint="1A"/>
          </w:tcPr>
          <w:p w14:paraId="151A8A5E"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99.78%</w:t>
            </w:r>
          </w:p>
        </w:tc>
      </w:tr>
      <w:tr w:rsidR="00A27A5F" w:rsidRPr="000F4D68" w14:paraId="0B996FD5" w14:textId="77777777" w:rsidTr="00565D97">
        <w:tc>
          <w:tcPr>
            <w:tcW w:w="10530" w:type="dxa"/>
            <w:gridSpan w:val="6"/>
          </w:tcPr>
          <w:p w14:paraId="0D658B30" w14:textId="77777777" w:rsidR="00A27A5F" w:rsidRPr="000F4D68" w:rsidRDefault="00A27A5F" w:rsidP="00565D97">
            <w:pPr>
              <w:pStyle w:val="ListParagraph"/>
              <w:ind w:left="0"/>
              <w:jc w:val="center"/>
              <w:rPr>
                <w:rFonts w:ascii="Times New Roman" w:hAnsi="Times New Roman" w:cs="Times New Roman"/>
                <w:b/>
                <w:bCs/>
              </w:rPr>
            </w:pPr>
            <w:r w:rsidRPr="000F4D68">
              <w:rPr>
                <w:rFonts w:ascii="Times New Roman" w:hAnsi="Times New Roman" w:cs="Times New Roman"/>
                <w:b/>
                <w:bCs/>
              </w:rPr>
              <w:t>ML3 Results</w:t>
            </w:r>
          </w:p>
        </w:tc>
      </w:tr>
      <w:tr w:rsidR="00A27A5F" w:rsidRPr="000F4D68" w14:paraId="08EB8964" w14:textId="77777777" w:rsidTr="00565D97">
        <w:tc>
          <w:tcPr>
            <w:tcW w:w="1612" w:type="dxa"/>
          </w:tcPr>
          <w:p w14:paraId="1863E51F"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GLM:</w:t>
            </w:r>
          </w:p>
        </w:tc>
        <w:tc>
          <w:tcPr>
            <w:tcW w:w="2676" w:type="dxa"/>
          </w:tcPr>
          <w:p w14:paraId="4B598637"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Amount</w:t>
            </w:r>
          </w:p>
          <w:p w14:paraId="447ECF69"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IsFraudBinomial</w:t>
            </w:r>
            <w:proofErr w:type="spellEnd"/>
          </w:p>
          <w:p w14:paraId="4FE7CA68"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IsFruadNumeric</w:t>
            </w:r>
            <w:proofErr w:type="spellEnd"/>
          </w:p>
          <w:p w14:paraId="0A4CDAC4"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Origcust_age</w:t>
            </w:r>
            <w:proofErr w:type="spellEnd"/>
          </w:p>
          <w:p w14:paraId="417142A8"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Origcust_earn</w:t>
            </w:r>
            <w:proofErr w:type="spellEnd"/>
          </w:p>
          <w:p w14:paraId="3116FC60"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Origcust_family_status</w:t>
            </w:r>
            <w:proofErr w:type="spellEnd"/>
          </w:p>
          <w:p w14:paraId="59DCC471"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OldbalanceOrig</w:t>
            </w:r>
            <w:proofErr w:type="spellEnd"/>
          </w:p>
          <w:p w14:paraId="05690D87"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NewbalanceOrig</w:t>
            </w:r>
            <w:proofErr w:type="spellEnd"/>
          </w:p>
        </w:tc>
        <w:tc>
          <w:tcPr>
            <w:tcW w:w="1761" w:type="dxa"/>
          </w:tcPr>
          <w:p w14:paraId="2A38ABCB"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Family=Binomial, Link=Logit, Lambda=Auto, Alpha=0.5, Max Iter=200</w:t>
            </w:r>
          </w:p>
        </w:tc>
        <w:tc>
          <w:tcPr>
            <w:tcW w:w="1529" w:type="dxa"/>
          </w:tcPr>
          <w:p w14:paraId="5B23439E" w14:textId="77777777" w:rsidR="00A27A5F" w:rsidRPr="000F4D68" w:rsidRDefault="00A27A5F" w:rsidP="00565D97">
            <w:pPr>
              <w:pStyle w:val="ListParagraph"/>
              <w:ind w:left="0"/>
              <w:rPr>
                <w:rFonts w:ascii="Times New Roman" w:hAnsi="Times New Roman" w:cs="Times New Roman"/>
              </w:rPr>
            </w:pPr>
          </w:p>
        </w:tc>
        <w:tc>
          <w:tcPr>
            <w:tcW w:w="1476" w:type="dxa"/>
          </w:tcPr>
          <w:p w14:paraId="72E5D911" w14:textId="77777777" w:rsidR="00A27A5F" w:rsidRPr="000F4D68" w:rsidRDefault="00A27A5F" w:rsidP="00565D97">
            <w:pPr>
              <w:pStyle w:val="ListParagraph"/>
              <w:ind w:left="0"/>
              <w:rPr>
                <w:rFonts w:ascii="Times New Roman" w:hAnsi="Times New Roman" w:cs="Times New Roman"/>
              </w:rPr>
            </w:pPr>
          </w:p>
        </w:tc>
        <w:tc>
          <w:tcPr>
            <w:tcW w:w="1476" w:type="dxa"/>
          </w:tcPr>
          <w:p w14:paraId="76C544C1" w14:textId="77777777" w:rsidR="00A27A5F" w:rsidRPr="000F4D68" w:rsidRDefault="00A27A5F" w:rsidP="00565D97">
            <w:pPr>
              <w:pStyle w:val="ListParagraph"/>
              <w:ind w:left="0"/>
              <w:rPr>
                <w:rFonts w:ascii="Times New Roman" w:hAnsi="Times New Roman" w:cs="Times New Roman"/>
              </w:rPr>
            </w:pPr>
          </w:p>
        </w:tc>
      </w:tr>
      <w:tr w:rsidR="00A27A5F" w:rsidRPr="000F4D68" w14:paraId="569D4ACE" w14:textId="77777777" w:rsidTr="00565D97">
        <w:tc>
          <w:tcPr>
            <w:tcW w:w="1612" w:type="dxa"/>
          </w:tcPr>
          <w:p w14:paraId="4F027CBF"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Decision Tree</w:t>
            </w:r>
          </w:p>
        </w:tc>
        <w:tc>
          <w:tcPr>
            <w:tcW w:w="2676" w:type="dxa"/>
          </w:tcPr>
          <w:p w14:paraId="2D7886CD"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Amount</w:t>
            </w:r>
          </w:p>
          <w:p w14:paraId="03D83108"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IsFraudBinomial</w:t>
            </w:r>
            <w:proofErr w:type="spellEnd"/>
          </w:p>
          <w:p w14:paraId="17DDA91F"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IsFruadNumeric</w:t>
            </w:r>
            <w:proofErr w:type="spellEnd"/>
          </w:p>
          <w:p w14:paraId="2DADB9FE"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Origcust_age</w:t>
            </w:r>
            <w:proofErr w:type="spellEnd"/>
          </w:p>
          <w:p w14:paraId="7CC513CB"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Origcust_earn</w:t>
            </w:r>
            <w:proofErr w:type="spellEnd"/>
          </w:p>
          <w:p w14:paraId="2F9560BD"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Origcust_family_status</w:t>
            </w:r>
            <w:proofErr w:type="spellEnd"/>
          </w:p>
          <w:p w14:paraId="10ACEE3B"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OldbalanceOrig</w:t>
            </w:r>
            <w:proofErr w:type="spellEnd"/>
          </w:p>
          <w:p w14:paraId="553C106B"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NewbalanceOrig</w:t>
            </w:r>
            <w:proofErr w:type="spellEnd"/>
          </w:p>
        </w:tc>
        <w:tc>
          <w:tcPr>
            <w:tcW w:w="1761" w:type="dxa"/>
          </w:tcPr>
          <w:p w14:paraId="7C4EC18B"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 xml:space="preserve">Criterion = </w:t>
            </w:r>
            <w:proofErr w:type="spellStart"/>
            <w:r w:rsidRPr="000F4D68">
              <w:rPr>
                <w:rFonts w:ascii="Times New Roman" w:hAnsi="Times New Roman" w:cs="Times New Roman"/>
              </w:rPr>
              <w:t>Gain_Ratio</w:t>
            </w:r>
            <w:proofErr w:type="spellEnd"/>
            <w:r w:rsidRPr="000F4D68">
              <w:rPr>
                <w:rFonts w:ascii="Times New Roman" w:hAnsi="Times New Roman" w:cs="Times New Roman"/>
              </w:rPr>
              <w:t xml:space="preserve">, </w:t>
            </w:r>
            <w:proofErr w:type="spellStart"/>
            <w:r w:rsidRPr="000F4D68">
              <w:rPr>
                <w:rFonts w:ascii="Times New Roman" w:hAnsi="Times New Roman" w:cs="Times New Roman"/>
              </w:rPr>
              <w:t>Information_Gain</w:t>
            </w:r>
            <w:proofErr w:type="spellEnd"/>
            <w:r w:rsidRPr="000F4D68">
              <w:rPr>
                <w:rFonts w:ascii="Times New Roman" w:hAnsi="Times New Roman" w:cs="Times New Roman"/>
              </w:rPr>
              <w:t xml:space="preserve">, </w:t>
            </w:r>
            <w:proofErr w:type="spellStart"/>
            <w:r w:rsidRPr="000F4D68">
              <w:rPr>
                <w:rFonts w:ascii="Times New Roman" w:hAnsi="Times New Roman" w:cs="Times New Roman"/>
              </w:rPr>
              <w:t>Gini_Index</w:t>
            </w:r>
            <w:proofErr w:type="spellEnd"/>
          </w:p>
          <w:p w14:paraId="7463E82E"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Confidence = Min: 1.0E-7, Max: .5, Steps = 10</w:t>
            </w:r>
          </w:p>
          <w:p w14:paraId="37CF2220"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Minimal Size for Split: Min: 1, Max: 100, Steps = 10</w:t>
            </w:r>
          </w:p>
        </w:tc>
        <w:tc>
          <w:tcPr>
            <w:tcW w:w="1529" w:type="dxa"/>
          </w:tcPr>
          <w:p w14:paraId="205CF161" w14:textId="77777777" w:rsidR="00A27A5F" w:rsidRPr="000F4D68" w:rsidRDefault="00A27A5F" w:rsidP="00565D97">
            <w:pPr>
              <w:pStyle w:val="ListParagraph"/>
              <w:ind w:left="0"/>
              <w:rPr>
                <w:rFonts w:ascii="Times New Roman" w:hAnsi="Times New Roman" w:cs="Times New Roman"/>
              </w:rPr>
            </w:pPr>
          </w:p>
        </w:tc>
        <w:tc>
          <w:tcPr>
            <w:tcW w:w="1476" w:type="dxa"/>
          </w:tcPr>
          <w:p w14:paraId="28A4E238" w14:textId="77777777" w:rsidR="00A27A5F" w:rsidRPr="000F4D68" w:rsidRDefault="00A27A5F" w:rsidP="00565D97">
            <w:pPr>
              <w:pStyle w:val="ListParagraph"/>
              <w:ind w:left="0"/>
              <w:rPr>
                <w:rFonts w:ascii="Times New Roman" w:hAnsi="Times New Roman" w:cs="Times New Roman"/>
              </w:rPr>
            </w:pPr>
          </w:p>
        </w:tc>
        <w:tc>
          <w:tcPr>
            <w:tcW w:w="1476" w:type="dxa"/>
          </w:tcPr>
          <w:p w14:paraId="588738DD" w14:textId="77777777" w:rsidR="00A27A5F" w:rsidRPr="000F4D68" w:rsidRDefault="00A27A5F" w:rsidP="00565D97">
            <w:pPr>
              <w:pStyle w:val="ListParagraph"/>
              <w:ind w:left="0"/>
              <w:rPr>
                <w:rFonts w:ascii="Times New Roman" w:hAnsi="Times New Roman" w:cs="Times New Roman"/>
              </w:rPr>
            </w:pPr>
          </w:p>
        </w:tc>
      </w:tr>
      <w:tr w:rsidR="00A27A5F" w:rsidRPr="000F4D68" w14:paraId="412B9FD4" w14:textId="77777777" w:rsidTr="00565D97">
        <w:tc>
          <w:tcPr>
            <w:tcW w:w="1612" w:type="dxa"/>
          </w:tcPr>
          <w:p w14:paraId="6B4B967A"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Naïve Bayes</w:t>
            </w:r>
          </w:p>
        </w:tc>
        <w:tc>
          <w:tcPr>
            <w:tcW w:w="2676" w:type="dxa"/>
          </w:tcPr>
          <w:p w14:paraId="4DD8B7C3"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Amount</w:t>
            </w:r>
          </w:p>
          <w:p w14:paraId="0E0E8DFB"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IsFraudBinomial</w:t>
            </w:r>
            <w:proofErr w:type="spellEnd"/>
          </w:p>
          <w:p w14:paraId="5F699D5D"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IsFruadNumeric</w:t>
            </w:r>
            <w:proofErr w:type="spellEnd"/>
          </w:p>
          <w:p w14:paraId="71C6E80D"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Origcust_age</w:t>
            </w:r>
            <w:proofErr w:type="spellEnd"/>
          </w:p>
          <w:p w14:paraId="76C130CE"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Origcust_earn</w:t>
            </w:r>
            <w:proofErr w:type="spellEnd"/>
          </w:p>
          <w:p w14:paraId="6C7A593A"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Origcust_family_status</w:t>
            </w:r>
            <w:proofErr w:type="spellEnd"/>
          </w:p>
          <w:p w14:paraId="2CBDF2CB"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OldbalanceOrig</w:t>
            </w:r>
            <w:proofErr w:type="spellEnd"/>
          </w:p>
          <w:p w14:paraId="0E181ECE"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NewbalanceOrig</w:t>
            </w:r>
            <w:proofErr w:type="spellEnd"/>
          </w:p>
        </w:tc>
        <w:tc>
          <w:tcPr>
            <w:tcW w:w="1761" w:type="dxa"/>
          </w:tcPr>
          <w:p w14:paraId="4E627C22" w14:textId="77777777" w:rsidR="00A27A5F" w:rsidRPr="000F4D68" w:rsidRDefault="00A27A5F" w:rsidP="00565D97">
            <w:pPr>
              <w:pStyle w:val="ListParagraph"/>
              <w:ind w:left="0"/>
              <w:rPr>
                <w:rFonts w:ascii="Times New Roman" w:hAnsi="Times New Roman" w:cs="Times New Roman"/>
              </w:rPr>
            </w:pPr>
            <w:proofErr w:type="spellStart"/>
            <w:r w:rsidRPr="000F4D68">
              <w:rPr>
                <w:rFonts w:ascii="Times New Roman" w:hAnsi="Times New Roman" w:cs="Times New Roman"/>
              </w:rPr>
              <w:t>Lapplace</w:t>
            </w:r>
            <w:proofErr w:type="spellEnd"/>
            <w:r w:rsidRPr="000F4D68">
              <w:rPr>
                <w:rFonts w:ascii="Times New Roman" w:hAnsi="Times New Roman" w:cs="Times New Roman"/>
              </w:rPr>
              <w:t xml:space="preserve"> Correction: true, false</w:t>
            </w:r>
          </w:p>
        </w:tc>
        <w:tc>
          <w:tcPr>
            <w:tcW w:w="1529" w:type="dxa"/>
          </w:tcPr>
          <w:p w14:paraId="33410024" w14:textId="77777777" w:rsidR="00A27A5F" w:rsidRPr="000F4D68" w:rsidRDefault="00A27A5F" w:rsidP="00565D97">
            <w:pPr>
              <w:pStyle w:val="ListParagraph"/>
              <w:ind w:left="0"/>
              <w:rPr>
                <w:rFonts w:ascii="Times New Roman" w:hAnsi="Times New Roman" w:cs="Times New Roman"/>
              </w:rPr>
            </w:pPr>
          </w:p>
        </w:tc>
        <w:tc>
          <w:tcPr>
            <w:tcW w:w="1476" w:type="dxa"/>
          </w:tcPr>
          <w:p w14:paraId="5FAF2C1C" w14:textId="77777777" w:rsidR="00A27A5F" w:rsidRPr="000F4D68" w:rsidRDefault="00A27A5F" w:rsidP="00565D97">
            <w:pPr>
              <w:pStyle w:val="ListParagraph"/>
              <w:ind w:left="0"/>
              <w:rPr>
                <w:rFonts w:ascii="Times New Roman" w:hAnsi="Times New Roman" w:cs="Times New Roman"/>
              </w:rPr>
            </w:pPr>
          </w:p>
        </w:tc>
        <w:tc>
          <w:tcPr>
            <w:tcW w:w="1476" w:type="dxa"/>
          </w:tcPr>
          <w:p w14:paraId="5E3C0F81" w14:textId="77777777" w:rsidR="00A27A5F" w:rsidRPr="000F4D68" w:rsidRDefault="00A27A5F" w:rsidP="00565D97">
            <w:pPr>
              <w:pStyle w:val="ListParagraph"/>
              <w:ind w:left="0"/>
              <w:rPr>
                <w:rFonts w:ascii="Times New Roman" w:hAnsi="Times New Roman" w:cs="Times New Roman"/>
              </w:rPr>
            </w:pPr>
          </w:p>
        </w:tc>
      </w:tr>
    </w:tbl>
    <w:p w14:paraId="419F6B4C" w14:textId="77777777" w:rsidR="00A27A5F" w:rsidRPr="000F4D68" w:rsidRDefault="00A27A5F" w:rsidP="00A27A5F">
      <w:pPr>
        <w:pStyle w:val="ListParagraph"/>
        <w:rPr>
          <w:rFonts w:ascii="Times New Roman" w:hAnsi="Times New Roman" w:cs="Times New Roman"/>
        </w:rPr>
      </w:pPr>
    </w:p>
    <w:p w14:paraId="1BE40FF0" w14:textId="77777777" w:rsidR="00A27A5F" w:rsidRPr="000F4D68" w:rsidRDefault="00A27A5F" w:rsidP="00A27A5F">
      <w:pPr>
        <w:pStyle w:val="ListParagraph"/>
        <w:rPr>
          <w:rFonts w:ascii="Times New Roman" w:hAnsi="Times New Roman" w:cs="Times New Roman"/>
        </w:rPr>
      </w:pPr>
    </w:p>
    <w:tbl>
      <w:tblPr>
        <w:tblStyle w:val="TableGrid"/>
        <w:tblW w:w="10710" w:type="dxa"/>
        <w:tblInd w:w="-635" w:type="dxa"/>
        <w:tblLook w:val="04A0" w:firstRow="1" w:lastRow="0" w:firstColumn="1" w:lastColumn="0" w:noHBand="0" w:noVBand="1"/>
      </w:tblPr>
      <w:tblGrid>
        <w:gridCol w:w="2032"/>
        <w:gridCol w:w="2992"/>
        <w:gridCol w:w="1816"/>
        <w:gridCol w:w="3870"/>
      </w:tblGrid>
      <w:tr w:rsidR="00A27A5F" w:rsidRPr="000F4D68" w14:paraId="2DCDB66D" w14:textId="77777777" w:rsidTr="00565D97">
        <w:tc>
          <w:tcPr>
            <w:tcW w:w="10710" w:type="dxa"/>
            <w:gridSpan w:val="4"/>
          </w:tcPr>
          <w:p w14:paraId="17442F0D" w14:textId="77777777" w:rsidR="00A27A5F" w:rsidRPr="000F4D68" w:rsidRDefault="00A27A5F" w:rsidP="00565D97">
            <w:pPr>
              <w:pStyle w:val="ListParagraph"/>
              <w:ind w:left="0"/>
              <w:jc w:val="center"/>
              <w:rPr>
                <w:rFonts w:ascii="Times New Roman" w:hAnsi="Times New Roman" w:cs="Times New Roman"/>
                <w:b/>
                <w:bCs/>
              </w:rPr>
            </w:pPr>
            <w:r w:rsidRPr="000F4D68">
              <w:rPr>
                <w:rFonts w:ascii="Times New Roman" w:hAnsi="Times New Roman" w:cs="Times New Roman"/>
                <w:b/>
                <w:bCs/>
              </w:rPr>
              <w:t>Optimization Parameter Settings:</w:t>
            </w:r>
          </w:p>
        </w:tc>
      </w:tr>
      <w:tr w:rsidR="00A27A5F" w:rsidRPr="000F4D68" w14:paraId="35B431AF" w14:textId="77777777" w:rsidTr="00565D97">
        <w:tc>
          <w:tcPr>
            <w:tcW w:w="2032" w:type="dxa"/>
          </w:tcPr>
          <w:p w14:paraId="47DC4FFC" w14:textId="77777777" w:rsidR="00A27A5F" w:rsidRPr="000F4D68" w:rsidRDefault="00A27A5F" w:rsidP="00565D97">
            <w:pPr>
              <w:pStyle w:val="ListParagraph"/>
              <w:ind w:left="0"/>
              <w:jc w:val="center"/>
              <w:rPr>
                <w:rFonts w:ascii="Times New Roman" w:hAnsi="Times New Roman" w:cs="Times New Roman"/>
                <w:b/>
                <w:bCs/>
              </w:rPr>
            </w:pPr>
            <w:r w:rsidRPr="000F4D68">
              <w:rPr>
                <w:rFonts w:ascii="Times New Roman" w:hAnsi="Times New Roman" w:cs="Times New Roman"/>
                <w:b/>
                <w:bCs/>
              </w:rPr>
              <w:t>Parameter</w:t>
            </w:r>
          </w:p>
        </w:tc>
        <w:tc>
          <w:tcPr>
            <w:tcW w:w="2992" w:type="dxa"/>
          </w:tcPr>
          <w:p w14:paraId="69F54EF6" w14:textId="77777777" w:rsidR="00A27A5F" w:rsidRPr="000F4D68" w:rsidRDefault="00A27A5F" w:rsidP="00565D97">
            <w:pPr>
              <w:pStyle w:val="ListParagraph"/>
              <w:ind w:left="0"/>
              <w:jc w:val="center"/>
              <w:rPr>
                <w:rFonts w:ascii="Times New Roman" w:hAnsi="Times New Roman" w:cs="Times New Roman"/>
                <w:b/>
                <w:bCs/>
              </w:rPr>
            </w:pPr>
            <w:r w:rsidRPr="000F4D68">
              <w:rPr>
                <w:rFonts w:ascii="Times New Roman" w:hAnsi="Times New Roman" w:cs="Times New Roman"/>
                <w:b/>
                <w:bCs/>
              </w:rPr>
              <w:t>Value(s) Tested</w:t>
            </w:r>
          </w:p>
        </w:tc>
        <w:tc>
          <w:tcPr>
            <w:tcW w:w="1816" w:type="dxa"/>
          </w:tcPr>
          <w:p w14:paraId="02E31A19" w14:textId="77777777" w:rsidR="00A27A5F" w:rsidRPr="000F4D68" w:rsidRDefault="00A27A5F" w:rsidP="00565D97">
            <w:pPr>
              <w:pStyle w:val="ListParagraph"/>
              <w:ind w:left="0"/>
              <w:jc w:val="center"/>
              <w:rPr>
                <w:rFonts w:ascii="Times New Roman" w:hAnsi="Times New Roman" w:cs="Times New Roman"/>
                <w:b/>
                <w:bCs/>
              </w:rPr>
            </w:pPr>
            <w:r w:rsidRPr="000F4D68">
              <w:rPr>
                <w:rFonts w:ascii="Times New Roman" w:hAnsi="Times New Roman" w:cs="Times New Roman"/>
                <w:b/>
                <w:bCs/>
              </w:rPr>
              <w:t>Optimal Value</w:t>
            </w:r>
          </w:p>
        </w:tc>
        <w:tc>
          <w:tcPr>
            <w:tcW w:w="3870" w:type="dxa"/>
          </w:tcPr>
          <w:p w14:paraId="5D6CE5AE" w14:textId="77777777" w:rsidR="00A27A5F" w:rsidRPr="000F4D68" w:rsidRDefault="00A27A5F" w:rsidP="00565D97">
            <w:pPr>
              <w:pStyle w:val="ListParagraph"/>
              <w:ind w:left="0"/>
              <w:jc w:val="center"/>
              <w:rPr>
                <w:rFonts w:ascii="Times New Roman" w:hAnsi="Times New Roman" w:cs="Times New Roman"/>
                <w:b/>
                <w:bCs/>
              </w:rPr>
            </w:pPr>
            <w:r w:rsidRPr="000F4D68">
              <w:rPr>
                <w:rFonts w:ascii="Times New Roman" w:hAnsi="Times New Roman" w:cs="Times New Roman"/>
                <w:b/>
                <w:bCs/>
              </w:rPr>
              <w:t>Notes:</w:t>
            </w:r>
          </w:p>
        </w:tc>
      </w:tr>
      <w:tr w:rsidR="00A27A5F" w:rsidRPr="000F4D68" w14:paraId="06A595BC" w14:textId="77777777" w:rsidTr="00565D97">
        <w:tc>
          <w:tcPr>
            <w:tcW w:w="10710" w:type="dxa"/>
            <w:gridSpan w:val="4"/>
            <w:shd w:val="clear" w:color="auto" w:fill="CAEDFB" w:themeFill="accent4" w:themeFillTint="33"/>
          </w:tcPr>
          <w:p w14:paraId="5CE2DF83" w14:textId="77777777" w:rsidR="00A27A5F" w:rsidRPr="000F4D68" w:rsidRDefault="00A27A5F" w:rsidP="00565D97">
            <w:pPr>
              <w:pStyle w:val="ListParagraph"/>
              <w:ind w:left="0"/>
              <w:jc w:val="center"/>
              <w:rPr>
                <w:rFonts w:ascii="Times New Roman" w:hAnsi="Times New Roman" w:cs="Times New Roman"/>
                <w:b/>
                <w:bCs/>
              </w:rPr>
            </w:pPr>
            <w:r w:rsidRPr="000F4D68">
              <w:rPr>
                <w:rFonts w:ascii="Times New Roman" w:hAnsi="Times New Roman" w:cs="Times New Roman"/>
                <w:b/>
                <w:bCs/>
              </w:rPr>
              <w:lastRenderedPageBreak/>
              <w:t>GLM Model:</w:t>
            </w:r>
          </w:p>
        </w:tc>
      </w:tr>
      <w:tr w:rsidR="00A27A5F" w:rsidRPr="000F4D68" w14:paraId="5E6A10BE" w14:textId="77777777" w:rsidTr="00565D97">
        <w:tc>
          <w:tcPr>
            <w:tcW w:w="2032" w:type="dxa"/>
          </w:tcPr>
          <w:p w14:paraId="196E0B6A"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Family</w:t>
            </w:r>
          </w:p>
        </w:tc>
        <w:tc>
          <w:tcPr>
            <w:tcW w:w="2992" w:type="dxa"/>
          </w:tcPr>
          <w:p w14:paraId="2DB8AB3D"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AUTO, Binomial, Gaussian</w:t>
            </w:r>
          </w:p>
        </w:tc>
        <w:tc>
          <w:tcPr>
            <w:tcW w:w="1816" w:type="dxa"/>
          </w:tcPr>
          <w:p w14:paraId="208E12D0"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Binomial</w:t>
            </w:r>
          </w:p>
        </w:tc>
        <w:tc>
          <w:tcPr>
            <w:tcW w:w="3870" w:type="dxa"/>
          </w:tcPr>
          <w:p w14:paraId="05746C44"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Selected for classification tasks involving binary outcomes (e.g., fraud detection).</w:t>
            </w:r>
          </w:p>
        </w:tc>
      </w:tr>
      <w:tr w:rsidR="00A27A5F" w:rsidRPr="000F4D68" w14:paraId="003D709C" w14:textId="77777777" w:rsidTr="00565D97">
        <w:tc>
          <w:tcPr>
            <w:tcW w:w="2032" w:type="dxa"/>
          </w:tcPr>
          <w:p w14:paraId="26113107"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Link</w:t>
            </w:r>
          </w:p>
        </w:tc>
        <w:tc>
          <w:tcPr>
            <w:tcW w:w="2992" w:type="dxa"/>
          </w:tcPr>
          <w:p w14:paraId="7C929183"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Family Default, Logit, Identity</w:t>
            </w:r>
          </w:p>
        </w:tc>
        <w:tc>
          <w:tcPr>
            <w:tcW w:w="1816" w:type="dxa"/>
          </w:tcPr>
          <w:p w14:paraId="1DE542BB"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Logit</w:t>
            </w:r>
          </w:p>
        </w:tc>
        <w:tc>
          <w:tcPr>
            <w:tcW w:w="3870" w:type="dxa"/>
          </w:tcPr>
          <w:p w14:paraId="7F3DC863"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Logit link function is appropriate for binomial distributions.</w:t>
            </w:r>
          </w:p>
        </w:tc>
      </w:tr>
      <w:tr w:rsidR="00A27A5F" w:rsidRPr="000F4D68" w14:paraId="7CF2026F" w14:textId="77777777" w:rsidTr="00565D97">
        <w:tc>
          <w:tcPr>
            <w:tcW w:w="2032" w:type="dxa"/>
          </w:tcPr>
          <w:p w14:paraId="5015C0DA"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Solver</w:t>
            </w:r>
          </w:p>
        </w:tc>
        <w:tc>
          <w:tcPr>
            <w:tcW w:w="2992" w:type="dxa"/>
          </w:tcPr>
          <w:p w14:paraId="6D943D2A"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AUTO, IRLSM. COORDINATE_DESCENT, L_BFGS</w:t>
            </w:r>
          </w:p>
        </w:tc>
        <w:tc>
          <w:tcPr>
            <w:tcW w:w="1816" w:type="dxa"/>
          </w:tcPr>
          <w:p w14:paraId="6AFB77E8"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AUTO</w:t>
            </w:r>
          </w:p>
        </w:tc>
        <w:tc>
          <w:tcPr>
            <w:tcW w:w="3870" w:type="dxa"/>
          </w:tcPr>
          <w:p w14:paraId="4C33DEAA"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AUTO provided the most consistent results across all iterations.</w:t>
            </w:r>
          </w:p>
        </w:tc>
      </w:tr>
      <w:tr w:rsidR="00A27A5F" w:rsidRPr="000F4D68" w14:paraId="0913A481" w14:textId="77777777" w:rsidTr="00565D97">
        <w:tc>
          <w:tcPr>
            <w:tcW w:w="2032" w:type="dxa"/>
          </w:tcPr>
          <w:p w14:paraId="6B5464FE"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Use Regularization</w:t>
            </w:r>
          </w:p>
        </w:tc>
        <w:tc>
          <w:tcPr>
            <w:tcW w:w="2992" w:type="dxa"/>
          </w:tcPr>
          <w:p w14:paraId="1FB34A1A"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True, False</w:t>
            </w:r>
          </w:p>
        </w:tc>
        <w:tc>
          <w:tcPr>
            <w:tcW w:w="1816" w:type="dxa"/>
          </w:tcPr>
          <w:p w14:paraId="3C2E9B97"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True</w:t>
            </w:r>
          </w:p>
        </w:tc>
        <w:tc>
          <w:tcPr>
            <w:tcW w:w="3870" w:type="dxa"/>
          </w:tcPr>
          <w:p w14:paraId="6313C905"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Regularization improved generalization and reduced overfitting.</w:t>
            </w:r>
          </w:p>
        </w:tc>
      </w:tr>
      <w:tr w:rsidR="00A27A5F" w:rsidRPr="000F4D68" w14:paraId="3A619950" w14:textId="77777777" w:rsidTr="00565D97">
        <w:tc>
          <w:tcPr>
            <w:tcW w:w="2032" w:type="dxa"/>
          </w:tcPr>
          <w:p w14:paraId="519A9A9D"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Lamba</w:t>
            </w:r>
          </w:p>
        </w:tc>
        <w:tc>
          <w:tcPr>
            <w:tcW w:w="2992" w:type="dxa"/>
          </w:tcPr>
          <w:p w14:paraId="332A6A41"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True, False</w:t>
            </w:r>
          </w:p>
        </w:tc>
        <w:tc>
          <w:tcPr>
            <w:tcW w:w="1816" w:type="dxa"/>
          </w:tcPr>
          <w:p w14:paraId="7D3B04B2"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True</w:t>
            </w:r>
          </w:p>
        </w:tc>
        <w:tc>
          <w:tcPr>
            <w:tcW w:w="3870" w:type="dxa"/>
          </w:tcPr>
          <w:p w14:paraId="5C300CA2"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Enabled automatic lambda selection for better tuning of regularization strength.</w:t>
            </w:r>
          </w:p>
        </w:tc>
      </w:tr>
      <w:tr w:rsidR="00A27A5F" w:rsidRPr="000F4D68" w14:paraId="66B522A6" w14:textId="77777777" w:rsidTr="00565D97">
        <w:tc>
          <w:tcPr>
            <w:tcW w:w="2032" w:type="dxa"/>
          </w:tcPr>
          <w:p w14:paraId="4D437292"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Alpha</w:t>
            </w:r>
          </w:p>
        </w:tc>
        <w:tc>
          <w:tcPr>
            <w:tcW w:w="29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27A5F" w:rsidRPr="000F4D68" w14:paraId="2141A084" w14:textId="77777777" w:rsidTr="00565D97">
              <w:trPr>
                <w:tblCellSpacing w:w="15" w:type="dxa"/>
              </w:trPr>
              <w:tc>
                <w:tcPr>
                  <w:tcW w:w="0" w:type="auto"/>
                  <w:vAlign w:val="center"/>
                  <w:hideMark/>
                </w:tcPr>
                <w:p w14:paraId="2F8F2315" w14:textId="77777777" w:rsidR="00A27A5F" w:rsidRPr="000F4D68" w:rsidRDefault="00A27A5F" w:rsidP="00565D97">
                  <w:pPr>
                    <w:pStyle w:val="ListParagraph"/>
                    <w:rPr>
                      <w:rFonts w:ascii="Times New Roman" w:hAnsi="Times New Roman" w:cs="Times New Roman"/>
                    </w:rPr>
                  </w:pPr>
                </w:p>
              </w:tc>
            </w:tr>
          </w:tbl>
          <w:p w14:paraId="6DB7B128" w14:textId="77777777" w:rsidR="00A27A5F" w:rsidRPr="000F4D68" w:rsidRDefault="00A27A5F" w:rsidP="00565D97">
            <w:pPr>
              <w:pStyle w:val="ListParagrap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0"/>
            </w:tblGrid>
            <w:tr w:rsidR="00A27A5F" w:rsidRPr="000F4D68" w14:paraId="1193C089" w14:textId="77777777" w:rsidTr="00565D97">
              <w:trPr>
                <w:tblCellSpacing w:w="15" w:type="dxa"/>
              </w:trPr>
              <w:tc>
                <w:tcPr>
                  <w:tcW w:w="0" w:type="auto"/>
                  <w:vAlign w:val="center"/>
                  <w:hideMark/>
                </w:tcPr>
                <w:p w14:paraId="3B143721" w14:textId="77777777" w:rsidR="00A27A5F" w:rsidRPr="000F4D68" w:rsidRDefault="00A27A5F" w:rsidP="00565D97">
                  <w:pPr>
                    <w:rPr>
                      <w:rFonts w:ascii="Times New Roman" w:hAnsi="Times New Roman" w:cs="Times New Roman"/>
                    </w:rPr>
                  </w:pPr>
                  <w:r w:rsidRPr="000F4D68">
                    <w:rPr>
                      <w:rFonts w:ascii="Times New Roman" w:hAnsi="Times New Roman" w:cs="Times New Roman"/>
                    </w:rPr>
                    <w:t>0.1, 0.5, 1.0</w:t>
                  </w:r>
                </w:p>
              </w:tc>
            </w:tr>
          </w:tbl>
          <w:p w14:paraId="6C4E0F8C" w14:textId="77777777" w:rsidR="00A27A5F" w:rsidRPr="000F4D68" w:rsidRDefault="00A27A5F" w:rsidP="00565D97">
            <w:pPr>
              <w:pStyle w:val="ListParagraph"/>
              <w:ind w:left="0"/>
              <w:rPr>
                <w:rFonts w:ascii="Times New Roman" w:hAnsi="Times New Roman" w:cs="Times New Roman"/>
              </w:rPr>
            </w:pPr>
          </w:p>
        </w:tc>
        <w:tc>
          <w:tcPr>
            <w:tcW w:w="1816" w:type="dxa"/>
          </w:tcPr>
          <w:p w14:paraId="09B76E84"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.5</w:t>
            </w:r>
          </w:p>
        </w:tc>
        <w:tc>
          <w:tcPr>
            <w:tcW w:w="3870" w:type="dxa"/>
          </w:tcPr>
          <w:p w14:paraId="5D176CC8"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Balanced Ridge and Lasso penalties to optimize performance.</w:t>
            </w:r>
          </w:p>
        </w:tc>
      </w:tr>
      <w:tr w:rsidR="00A27A5F" w:rsidRPr="000F4D68" w14:paraId="6F055093" w14:textId="77777777" w:rsidTr="00565D97">
        <w:tc>
          <w:tcPr>
            <w:tcW w:w="2032" w:type="dxa"/>
          </w:tcPr>
          <w:p w14:paraId="4DFF2D05"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Standardize</w:t>
            </w:r>
          </w:p>
        </w:tc>
        <w:tc>
          <w:tcPr>
            <w:tcW w:w="29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27A5F" w:rsidRPr="000F4D68" w14:paraId="28E702A0" w14:textId="77777777" w:rsidTr="00565D97">
              <w:trPr>
                <w:tblCellSpacing w:w="15" w:type="dxa"/>
              </w:trPr>
              <w:tc>
                <w:tcPr>
                  <w:tcW w:w="0" w:type="auto"/>
                  <w:vAlign w:val="center"/>
                  <w:hideMark/>
                </w:tcPr>
                <w:p w14:paraId="516EF62D" w14:textId="77777777" w:rsidR="00A27A5F" w:rsidRPr="000F4D68" w:rsidRDefault="00A27A5F" w:rsidP="00565D97">
                  <w:pPr>
                    <w:pStyle w:val="ListParagraph"/>
                    <w:rPr>
                      <w:rFonts w:ascii="Times New Roman" w:hAnsi="Times New Roman" w:cs="Times New Roman"/>
                    </w:rPr>
                  </w:pPr>
                </w:p>
              </w:tc>
            </w:tr>
          </w:tbl>
          <w:p w14:paraId="415C8BA4" w14:textId="77777777" w:rsidR="00A27A5F" w:rsidRPr="000F4D68" w:rsidRDefault="00A27A5F" w:rsidP="00565D97">
            <w:pPr>
              <w:pStyle w:val="ListParagrap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tblGrid>
            <w:tr w:rsidR="00A27A5F" w:rsidRPr="000F4D68" w14:paraId="60118C32" w14:textId="77777777" w:rsidTr="00565D97">
              <w:trPr>
                <w:tblCellSpacing w:w="15" w:type="dxa"/>
              </w:trPr>
              <w:tc>
                <w:tcPr>
                  <w:tcW w:w="0" w:type="auto"/>
                  <w:vAlign w:val="center"/>
                  <w:hideMark/>
                </w:tcPr>
                <w:p w14:paraId="1665F26A" w14:textId="77777777" w:rsidR="00A27A5F" w:rsidRPr="000F4D68" w:rsidRDefault="00A27A5F" w:rsidP="00565D97">
                  <w:pPr>
                    <w:rPr>
                      <w:rFonts w:ascii="Times New Roman" w:hAnsi="Times New Roman" w:cs="Times New Roman"/>
                    </w:rPr>
                  </w:pPr>
                  <w:r w:rsidRPr="000F4D68">
                    <w:rPr>
                      <w:rFonts w:ascii="Times New Roman" w:hAnsi="Times New Roman" w:cs="Times New Roman"/>
                    </w:rPr>
                    <w:t>True, False</w:t>
                  </w:r>
                </w:p>
              </w:tc>
            </w:tr>
          </w:tbl>
          <w:p w14:paraId="1C3C4324" w14:textId="77777777" w:rsidR="00A27A5F" w:rsidRPr="000F4D68" w:rsidRDefault="00A27A5F" w:rsidP="00565D97">
            <w:pPr>
              <w:pStyle w:val="ListParagraph"/>
              <w:ind w:left="0"/>
              <w:rPr>
                <w:rFonts w:ascii="Times New Roman" w:hAnsi="Times New Roman" w:cs="Times New Roman"/>
              </w:rPr>
            </w:pPr>
          </w:p>
        </w:tc>
        <w:tc>
          <w:tcPr>
            <w:tcW w:w="1816" w:type="dxa"/>
          </w:tcPr>
          <w:p w14:paraId="4EE881E9"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True</w:t>
            </w:r>
          </w:p>
        </w:tc>
        <w:tc>
          <w:tcPr>
            <w:tcW w:w="3870" w:type="dxa"/>
          </w:tcPr>
          <w:p w14:paraId="48CCAC93"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Ensured that feature scaling was consistent for all variables.</w:t>
            </w:r>
          </w:p>
        </w:tc>
      </w:tr>
      <w:tr w:rsidR="00A27A5F" w:rsidRPr="000F4D68" w14:paraId="6BBAF46A" w14:textId="77777777" w:rsidTr="00565D97">
        <w:tc>
          <w:tcPr>
            <w:tcW w:w="2032" w:type="dxa"/>
          </w:tcPr>
          <w:p w14:paraId="39F11B0D"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Max Iterations</w:t>
            </w:r>
          </w:p>
        </w:tc>
        <w:tc>
          <w:tcPr>
            <w:tcW w:w="2992" w:type="dxa"/>
          </w:tcPr>
          <w:p w14:paraId="71A7A11B"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100, 200, 500</w:t>
            </w:r>
          </w:p>
        </w:tc>
        <w:tc>
          <w:tcPr>
            <w:tcW w:w="1816" w:type="dxa"/>
          </w:tcPr>
          <w:p w14:paraId="46DC6B6A"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200</w:t>
            </w:r>
          </w:p>
        </w:tc>
        <w:tc>
          <w:tcPr>
            <w:tcW w:w="3870" w:type="dxa"/>
          </w:tcPr>
          <w:p w14:paraId="11119CD9"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Increased iterations to ensure model convergence without excessive computation time.</w:t>
            </w:r>
          </w:p>
        </w:tc>
      </w:tr>
      <w:tr w:rsidR="00A27A5F" w:rsidRPr="000F4D68" w14:paraId="5532411E" w14:textId="77777777" w:rsidTr="00565D97">
        <w:tc>
          <w:tcPr>
            <w:tcW w:w="2032" w:type="dxa"/>
          </w:tcPr>
          <w:p w14:paraId="7E3F8090"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 xml:space="preserve">Missing Values </w:t>
            </w:r>
          </w:p>
        </w:tc>
        <w:tc>
          <w:tcPr>
            <w:tcW w:w="2992" w:type="dxa"/>
          </w:tcPr>
          <w:p w14:paraId="65341077"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Mean Imputation, Skip Row</w:t>
            </w:r>
          </w:p>
        </w:tc>
        <w:tc>
          <w:tcPr>
            <w:tcW w:w="1816" w:type="dxa"/>
          </w:tcPr>
          <w:p w14:paraId="1968A4B0"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Mean Imputation</w:t>
            </w:r>
          </w:p>
        </w:tc>
        <w:tc>
          <w:tcPr>
            <w:tcW w:w="3870" w:type="dxa"/>
          </w:tcPr>
          <w:p w14:paraId="5E82A64A" w14:textId="77777777" w:rsidR="00A27A5F" w:rsidRPr="000F4D68" w:rsidRDefault="00A27A5F" w:rsidP="00565D97">
            <w:pPr>
              <w:pStyle w:val="ListParagraph"/>
              <w:ind w:left="0"/>
              <w:rPr>
                <w:rFonts w:ascii="Times New Roman" w:hAnsi="Times New Roman" w:cs="Times New Roman"/>
              </w:rPr>
            </w:pPr>
            <w:r w:rsidRPr="000F4D68">
              <w:rPr>
                <w:rFonts w:ascii="Times New Roman" w:hAnsi="Times New Roman" w:cs="Times New Roman"/>
              </w:rPr>
              <w:t>Mean imputation was effective for handling missing data in numerical features.</w:t>
            </w:r>
          </w:p>
        </w:tc>
      </w:tr>
      <w:tr w:rsidR="00A27A5F" w:rsidRPr="000F4D68" w14:paraId="046A9DA2" w14:textId="77777777" w:rsidTr="00565D97">
        <w:tc>
          <w:tcPr>
            <w:tcW w:w="10710" w:type="dxa"/>
            <w:gridSpan w:val="4"/>
            <w:shd w:val="clear" w:color="auto" w:fill="CAEDFB" w:themeFill="accent4" w:themeFillTint="33"/>
          </w:tcPr>
          <w:p w14:paraId="03F90CBF" w14:textId="77777777" w:rsidR="00A27A5F" w:rsidRPr="000F4D68" w:rsidRDefault="00A27A5F" w:rsidP="00565D97">
            <w:pPr>
              <w:pStyle w:val="ListParagraph"/>
              <w:ind w:left="0"/>
              <w:jc w:val="center"/>
              <w:rPr>
                <w:rFonts w:ascii="Times New Roman" w:hAnsi="Times New Roman" w:cs="Times New Roman"/>
                <w:b/>
                <w:bCs/>
              </w:rPr>
            </w:pPr>
            <w:r w:rsidRPr="000F4D68">
              <w:rPr>
                <w:rFonts w:ascii="Times New Roman" w:hAnsi="Times New Roman" w:cs="Times New Roman"/>
                <w:b/>
                <w:bCs/>
              </w:rPr>
              <w:t>Naïve Bayes Model:</w:t>
            </w:r>
          </w:p>
        </w:tc>
      </w:tr>
      <w:tr w:rsidR="00A27A5F" w:rsidRPr="000F4D68" w14:paraId="37E0071F" w14:textId="77777777" w:rsidTr="00565D97">
        <w:tc>
          <w:tcPr>
            <w:tcW w:w="2032" w:type="dxa"/>
          </w:tcPr>
          <w:p w14:paraId="092E03B5" w14:textId="36246801" w:rsidR="00A27A5F" w:rsidRPr="000F4D68" w:rsidRDefault="006E72F3" w:rsidP="00565D97">
            <w:pPr>
              <w:pStyle w:val="ListParagraph"/>
              <w:ind w:left="0"/>
              <w:rPr>
                <w:rFonts w:ascii="Times New Roman" w:hAnsi="Times New Roman" w:cs="Times New Roman"/>
              </w:rPr>
            </w:pPr>
            <w:r w:rsidRPr="000F4D68">
              <w:rPr>
                <w:rFonts w:ascii="Times New Roman" w:hAnsi="Times New Roman" w:cs="Times New Roman"/>
              </w:rPr>
              <w:t>Criterion</w:t>
            </w:r>
          </w:p>
        </w:tc>
        <w:tc>
          <w:tcPr>
            <w:tcW w:w="2992" w:type="dxa"/>
          </w:tcPr>
          <w:p w14:paraId="4550DE8A" w14:textId="2B5C1CE6" w:rsidR="00A27A5F" w:rsidRPr="000F4D68" w:rsidRDefault="006E72F3" w:rsidP="00565D97">
            <w:pPr>
              <w:pStyle w:val="ListParagraph"/>
              <w:ind w:left="0"/>
              <w:rPr>
                <w:rFonts w:ascii="Times New Roman" w:hAnsi="Times New Roman" w:cs="Times New Roman"/>
              </w:rPr>
            </w:pPr>
            <w:proofErr w:type="spellStart"/>
            <w:r w:rsidRPr="000F4D68">
              <w:rPr>
                <w:rFonts w:ascii="Times New Roman" w:hAnsi="Times New Roman" w:cs="Times New Roman"/>
              </w:rPr>
              <w:t>Gain_ratio</w:t>
            </w:r>
            <w:proofErr w:type="spellEnd"/>
            <w:r w:rsidRPr="000F4D68">
              <w:rPr>
                <w:rFonts w:ascii="Times New Roman" w:hAnsi="Times New Roman" w:cs="Times New Roman"/>
              </w:rPr>
              <w:t xml:space="preserve">, </w:t>
            </w:r>
            <w:proofErr w:type="spellStart"/>
            <w:r w:rsidRPr="000F4D68">
              <w:rPr>
                <w:rFonts w:ascii="Times New Roman" w:hAnsi="Times New Roman" w:cs="Times New Roman"/>
              </w:rPr>
              <w:t>Information_gain</w:t>
            </w:r>
            <w:proofErr w:type="spellEnd"/>
            <w:r w:rsidRPr="000F4D68">
              <w:rPr>
                <w:rFonts w:ascii="Times New Roman" w:hAnsi="Times New Roman" w:cs="Times New Roman"/>
              </w:rPr>
              <w:t xml:space="preserve">, </w:t>
            </w:r>
            <w:proofErr w:type="spellStart"/>
            <w:r w:rsidRPr="000F4D68">
              <w:rPr>
                <w:rFonts w:ascii="Times New Roman" w:hAnsi="Times New Roman" w:cs="Times New Roman"/>
              </w:rPr>
              <w:t>gini_index</w:t>
            </w:r>
            <w:proofErr w:type="spellEnd"/>
          </w:p>
        </w:tc>
        <w:tc>
          <w:tcPr>
            <w:tcW w:w="1816" w:type="dxa"/>
          </w:tcPr>
          <w:p w14:paraId="4A763F48" w14:textId="72F6778D" w:rsidR="00A27A5F" w:rsidRPr="000F4D68" w:rsidRDefault="006E72F3" w:rsidP="00565D97">
            <w:pPr>
              <w:pStyle w:val="ListParagraph"/>
              <w:ind w:left="0"/>
              <w:rPr>
                <w:rFonts w:ascii="Times New Roman" w:hAnsi="Times New Roman" w:cs="Times New Roman"/>
              </w:rPr>
            </w:pPr>
            <w:proofErr w:type="spellStart"/>
            <w:r w:rsidRPr="000F4D68">
              <w:rPr>
                <w:rFonts w:ascii="Times New Roman" w:hAnsi="Times New Roman" w:cs="Times New Roman"/>
              </w:rPr>
              <w:t>Gain_ratio</w:t>
            </w:r>
            <w:proofErr w:type="spellEnd"/>
          </w:p>
        </w:tc>
        <w:tc>
          <w:tcPr>
            <w:tcW w:w="3870" w:type="dxa"/>
          </w:tcPr>
          <w:p w14:paraId="35667D41" w14:textId="48CF28C4" w:rsidR="00A27A5F" w:rsidRPr="000F4D68" w:rsidRDefault="001A7400" w:rsidP="00565D97">
            <w:pPr>
              <w:pStyle w:val="ListParagraph"/>
              <w:ind w:left="0"/>
              <w:rPr>
                <w:rFonts w:ascii="Times New Roman" w:hAnsi="Times New Roman" w:cs="Times New Roman"/>
              </w:rPr>
            </w:pPr>
            <w:r w:rsidRPr="000F4D68">
              <w:rPr>
                <w:rFonts w:ascii="Times New Roman" w:hAnsi="Times New Roman" w:cs="Times New Roman"/>
              </w:rPr>
              <w:t>Gain ratio provided the best differentiation for fraudulent and non-fraudulent cases.</w:t>
            </w:r>
          </w:p>
        </w:tc>
      </w:tr>
      <w:tr w:rsidR="00A27A5F" w:rsidRPr="000F4D68" w14:paraId="0676D313" w14:textId="77777777" w:rsidTr="00565D97">
        <w:tc>
          <w:tcPr>
            <w:tcW w:w="2032" w:type="dxa"/>
          </w:tcPr>
          <w:p w14:paraId="287E084E" w14:textId="3C3BB1EE" w:rsidR="00A27A5F" w:rsidRPr="000F4D68" w:rsidRDefault="006E72F3" w:rsidP="00565D97">
            <w:pPr>
              <w:pStyle w:val="ListParagraph"/>
              <w:ind w:left="0"/>
              <w:rPr>
                <w:rFonts w:ascii="Times New Roman" w:hAnsi="Times New Roman" w:cs="Times New Roman"/>
              </w:rPr>
            </w:pPr>
            <w:r w:rsidRPr="000F4D68">
              <w:rPr>
                <w:rFonts w:ascii="Times New Roman" w:hAnsi="Times New Roman" w:cs="Times New Roman"/>
              </w:rPr>
              <w:t>Confidence</w:t>
            </w:r>
          </w:p>
        </w:tc>
        <w:tc>
          <w:tcPr>
            <w:tcW w:w="2992" w:type="dxa"/>
          </w:tcPr>
          <w:p w14:paraId="06115C3A" w14:textId="74942920" w:rsidR="00A27A5F" w:rsidRPr="000F4D68" w:rsidRDefault="006E72F3" w:rsidP="00565D97">
            <w:pPr>
              <w:pStyle w:val="ListParagraph"/>
              <w:ind w:left="0"/>
              <w:rPr>
                <w:rFonts w:ascii="Times New Roman" w:hAnsi="Times New Roman" w:cs="Times New Roman"/>
              </w:rPr>
            </w:pPr>
            <w:r w:rsidRPr="000F4D68">
              <w:rPr>
                <w:rFonts w:ascii="Times New Roman" w:hAnsi="Times New Roman" w:cs="Times New Roman"/>
              </w:rPr>
              <w:t>1.0E-7, .5, 10</w:t>
            </w:r>
          </w:p>
        </w:tc>
        <w:tc>
          <w:tcPr>
            <w:tcW w:w="1816" w:type="dxa"/>
          </w:tcPr>
          <w:p w14:paraId="630BBFE9" w14:textId="67EF541E" w:rsidR="00A27A5F" w:rsidRPr="000F4D68" w:rsidRDefault="006E72F3" w:rsidP="00565D97">
            <w:pPr>
              <w:pStyle w:val="ListParagraph"/>
              <w:ind w:left="0"/>
              <w:rPr>
                <w:rFonts w:ascii="Times New Roman" w:hAnsi="Times New Roman" w:cs="Times New Roman"/>
              </w:rPr>
            </w:pPr>
            <w:r w:rsidRPr="000F4D68">
              <w:rPr>
                <w:rFonts w:ascii="Times New Roman" w:hAnsi="Times New Roman" w:cs="Times New Roman"/>
              </w:rPr>
              <w:t>.5</w:t>
            </w:r>
          </w:p>
        </w:tc>
        <w:tc>
          <w:tcPr>
            <w:tcW w:w="3870" w:type="dxa"/>
          </w:tcPr>
          <w:p w14:paraId="54CE393E" w14:textId="5E18AF56" w:rsidR="00A27A5F" w:rsidRPr="000F4D68" w:rsidRDefault="001A7400" w:rsidP="00565D97">
            <w:pPr>
              <w:pStyle w:val="ListParagraph"/>
              <w:ind w:left="0"/>
              <w:rPr>
                <w:rFonts w:ascii="Times New Roman" w:hAnsi="Times New Roman" w:cs="Times New Roman"/>
              </w:rPr>
            </w:pPr>
            <w:r w:rsidRPr="000F4D68">
              <w:rPr>
                <w:rFonts w:ascii="Times New Roman" w:hAnsi="Times New Roman" w:cs="Times New Roman"/>
              </w:rPr>
              <w:t>Setting confidence to 0.5 achieved a balance between overgeneralization and specificity</w:t>
            </w:r>
          </w:p>
        </w:tc>
      </w:tr>
      <w:tr w:rsidR="006E72F3" w:rsidRPr="000F4D68" w14:paraId="285A8031" w14:textId="77777777" w:rsidTr="00565D97">
        <w:tc>
          <w:tcPr>
            <w:tcW w:w="2032" w:type="dxa"/>
          </w:tcPr>
          <w:p w14:paraId="6121B7E4" w14:textId="4166733B" w:rsidR="006E72F3" w:rsidRPr="000F4D68" w:rsidRDefault="006E72F3" w:rsidP="00565D97">
            <w:pPr>
              <w:pStyle w:val="ListParagraph"/>
              <w:ind w:left="0"/>
              <w:rPr>
                <w:rFonts w:ascii="Times New Roman" w:hAnsi="Times New Roman" w:cs="Times New Roman"/>
              </w:rPr>
            </w:pPr>
            <w:r w:rsidRPr="000F4D68">
              <w:rPr>
                <w:rFonts w:ascii="Times New Roman" w:hAnsi="Times New Roman" w:cs="Times New Roman"/>
              </w:rPr>
              <w:t>Minimal Size for Split</w:t>
            </w:r>
          </w:p>
        </w:tc>
        <w:tc>
          <w:tcPr>
            <w:tcW w:w="2992" w:type="dxa"/>
          </w:tcPr>
          <w:p w14:paraId="659896AB" w14:textId="7D5D195C" w:rsidR="006E72F3" w:rsidRPr="000F4D68" w:rsidRDefault="006E72F3" w:rsidP="00565D97">
            <w:pPr>
              <w:pStyle w:val="ListParagraph"/>
              <w:ind w:left="0"/>
              <w:rPr>
                <w:rFonts w:ascii="Times New Roman" w:hAnsi="Times New Roman" w:cs="Times New Roman"/>
              </w:rPr>
            </w:pPr>
            <w:r w:rsidRPr="000F4D68">
              <w:rPr>
                <w:rFonts w:ascii="Times New Roman" w:hAnsi="Times New Roman" w:cs="Times New Roman"/>
              </w:rPr>
              <w:t>1.0, 100, 10</w:t>
            </w:r>
          </w:p>
        </w:tc>
        <w:tc>
          <w:tcPr>
            <w:tcW w:w="1816" w:type="dxa"/>
          </w:tcPr>
          <w:p w14:paraId="29D90D17" w14:textId="2B669DE3" w:rsidR="006E72F3" w:rsidRPr="000F4D68" w:rsidRDefault="006E72F3" w:rsidP="00565D97">
            <w:pPr>
              <w:pStyle w:val="ListParagraph"/>
              <w:ind w:left="0"/>
              <w:rPr>
                <w:rFonts w:ascii="Times New Roman" w:hAnsi="Times New Roman" w:cs="Times New Roman"/>
              </w:rPr>
            </w:pPr>
            <w:r w:rsidRPr="000F4D68">
              <w:rPr>
                <w:rFonts w:ascii="Times New Roman" w:hAnsi="Times New Roman" w:cs="Times New Roman"/>
              </w:rPr>
              <w:t>100</w:t>
            </w:r>
          </w:p>
        </w:tc>
        <w:tc>
          <w:tcPr>
            <w:tcW w:w="3870" w:type="dxa"/>
          </w:tcPr>
          <w:p w14:paraId="06D80593" w14:textId="3F1FE44D" w:rsidR="006E72F3" w:rsidRPr="000F4D68" w:rsidRDefault="001A7400" w:rsidP="00565D97">
            <w:pPr>
              <w:pStyle w:val="ListParagraph"/>
              <w:ind w:left="0"/>
              <w:rPr>
                <w:rFonts w:ascii="Times New Roman" w:hAnsi="Times New Roman" w:cs="Times New Roman"/>
              </w:rPr>
            </w:pPr>
            <w:r w:rsidRPr="000F4D68">
              <w:rPr>
                <w:rFonts w:ascii="Times New Roman" w:hAnsi="Times New Roman" w:cs="Times New Roman"/>
              </w:rPr>
              <w:t>A minimum size of 100 for splits reduced overfitting on small data partitions.</w:t>
            </w:r>
          </w:p>
        </w:tc>
      </w:tr>
      <w:tr w:rsidR="00A27A5F" w:rsidRPr="000F4D68" w14:paraId="75E72113" w14:textId="77777777" w:rsidTr="00565D97">
        <w:tc>
          <w:tcPr>
            <w:tcW w:w="10710" w:type="dxa"/>
            <w:gridSpan w:val="4"/>
            <w:shd w:val="clear" w:color="auto" w:fill="CAEDFB" w:themeFill="accent4" w:themeFillTint="33"/>
          </w:tcPr>
          <w:p w14:paraId="178C2153" w14:textId="77777777" w:rsidR="00A27A5F" w:rsidRPr="000F4D68" w:rsidRDefault="00A27A5F" w:rsidP="00565D97">
            <w:pPr>
              <w:pStyle w:val="ListParagraph"/>
              <w:ind w:left="0"/>
              <w:jc w:val="center"/>
              <w:rPr>
                <w:rFonts w:ascii="Times New Roman" w:hAnsi="Times New Roman" w:cs="Times New Roman"/>
                <w:b/>
                <w:bCs/>
              </w:rPr>
            </w:pPr>
            <w:r w:rsidRPr="000F4D68">
              <w:rPr>
                <w:rFonts w:ascii="Times New Roman" w:hAnsi="Times New Roman" w:cs="Times New Roman"/>
                <w:b/>
                <w:bCs/>
              </w:rPr>
              <w:t>Decision Tree Model:</w:t>
            </w:r>
          </w:p>
        </w:tc>
      </w:tr>
      <w:tr w:rsidR="00A27A5F" w:rsidRPr="000F4D68" w14:paraId="011EF780" w14:textId="77777777" w:rsidTr="00565D97">
        <w:tc>
          <w:tcPr>
            <w:tcW w:w="2032" w:type="dxa"/>
          </w:tcPr>
          <w:p w14:paraId="3EECD162" w14:textId="70B539D3" w:rsidR="00A27A5F" w:rsidRPr="000F4D68" w:rsidRDefault="006E72F3" w:rsidP="00565D97">
            <w:pPr>
              <w:pStyle w:val="ListParagraph"/>
              <w:ind w:left="0"/>
              <w:rPr>
                <w:rFonts w:ascii="Times New Roman" w:hAnsi="Times New Roman" w:cs="Times New Roman"/>
              </w:rPr>
            </w:pPr>
            <w:r w:rsidRPr="000F4D68">
              <w:rPr>
                <w:rFonts w:ascii="Times New Roman" w:hAnsi="Times New Roman" w:cs="Times New Roman"/>
              </w:rPr>
              <w:t>Laplace correction</w:t>
            </w:r>
          </w:p>
        </w:tc>
        <w:tc>
          <w:tcPr>
            <w:tcW w:w="2992" w:type="dxa"/>
          </w:tcPr>
          <w:p w14:paraId="1E2983A1" w14:textId="18A60CD8" w:rsidR="00A27A5F" w:rsidRPr="000F4D68" w:rsidRDefault="006E72F3" w:rsidP="00565D97">
            <w:pPr>
              <w:pStyle w:val="ListParagraph"/>
              <w:ind w:left="0"/>
              <w:rPr>
                <w:rFonts w:ascii="Times New Roman" w:hAnsi="Times New Roman" w:cs="Times New Roman"/>
              </w:rPr>
            </w:pPr>
            <w:r w:rsidRPr="000F4D68">
              <w:rPr>
                <w:rFonts w:ascii="Times New Roman" w:hAnsi="Times New Roman" w:cs="Times New Roman"/>
              </w:rPr>
              <w:t>True, False</w:t>
            </w:r>
          </w:p>
        </w:tc>
        <w:tc>
          <w:tcPr>
            <w:tcW w:w="1816" w:type="dxa"/>
          </w:tcPr>
          <w:p w14:paraId="39AB87F6" w14:textId="4B73AE14" w:rsidR="00A27A5F" w:rsidRPr="000F4D68" w:rsidRDefault="006E72F3" w:rsidP="00565D97">
            <w:pPr>
              <w:pStyle w:val="ListParagraph"/>
              <w:ind w:left="0"/>
              <w:rPr>
                <w:rFonts w:ascii="Times New Roman" w:hAnsi="Times New Roman" w:cs="Times New Roman"/>
              </w:rPr>
            </w:pPr>
            <w:r w:rsidRPr="000F4D68">
              <w:rPr>
                <w:rFonts w:ascii="Times New Roman" w:hAnsi="Times New Roman" w:cs="Times New Roman"/>
              </w:rPr>
              <w:t>True</w:t>
            </w:r>
          </w:p>
        </w:tc>
        <w:tc>
          <w:tcPr>
            <w:tcW w:w="3870" w:type="dxa"/>
          </w:tcPr>
          <w:p w14:paraId="048BC55B" w14:textId="4F011D03" w:rsidR="00A27A5F" w:rsidRPr="000F4D68" w:rsidRDefault="001A7400" w:rsidP="00565D97">
            <w:pPr>
              <w:pStyle w:val="ListParagraph"/>
              <w:ind w:left="0"/>
              <w:rPr>
                <w:rFonts w:ascii="Times New Roman" w:hAnsi="Times New Roman" w:cs="Times New Roman"/>
              </w:rPr>
            </w:pPr>
            <w:r w:rsidRPr="000F4D68">
              <w:rPr>
                <w:rFonts w:ascii="Times New Roman" w:hAnsi="Times New Roman" w:cs="Times New Roman"/>
              </w:rPr>
              <w:t>Enabled Laplace correction to handle probability estimation for unseen events effectively.</w:t>
            </w:r>
          </w:p>
        </w:tc>
      </w:tr>
    </w:tbl>
    <w:p w14:paraId="254DA6A6" w14:textId="77777777" w:rsidR="00A27A5F" w:rsidRPr="00A27A5F" w:rsidRDefault="00A27A5F" w:rsidP="00A27A5F">
      <w:pPr>
        <w:rPr>
          <w:rFonts w:ascii="Times New Roman" w:hAnsi="Times New Roman" w:cs="Times New Roman"/>
          <w:b/>
          <w:bCs/>
        </w:rPr>
      </w:pPr>
    </w:p>
    <w:p w14:paraId="2FBAAC6F" w14:textId="77777777" w:rsidR="00A27A5F" w:rsidRPr="00A27A5F" w:rsidRDefault="00A27A5F" w:rsidP="00A27A5F">
      <w:pPr>
        <w:rPr>
          <w:rFonts w:ascii="Times New Roman" w:hAnsi="Times New Roman" w:cs="Times New Roman"/>
          <w:b/>
          <w:bCs/>
        </w:rPr>
      </w:pPr>
      <w:r w:rsidRPr="00A27A5F">
        <w:rPr>
          <w:rFonts w:ascii="Times New Roman" w:hAnsi="Times New Roman" w:cs="Times New Roman"/>
          <w:b/>
          <w:bCs/>
        </w:rPr>
        <w:t>Model Assessment</w:t>
      </w:r>
    </w:p>
    <w:p w14:paraId="7E70375A" w14:textId="3BD1ADEC" w:rsidR="00A27A5F" w:rsidRPr="000F4D68" w:rsidRDefault="00A27A5F">
      <w:pPr>
        <w:rPr>
          <w:rFonts w:ascii="Times New Roman" w:hAnsi="Times New Roman" w:cs="Times New Roman"/>
        </w:rPr>
      </w:pPr>
      <w:r w:rsidRPr="00A27A5F">
        <w:rPr>
          <w:rFonts w:ascii="Times New Roman" w:hAnsi="Times New Roman" w:cs="Times New Roman"/>
        </w:rPr>
        <w:t>The Random Forest classifier outperformed others in accuracy and F1-score metrics.</w:t>
      </w:r>
    </w:p>
    <w:p w14:paraId="7EB9E6B4" w14:textId="04A664A8" w:rsidR="00A27A5F" w:rsidRPr="00A27A5F" w:rsidRDefault="00A27A5F" w:rsidP="00A27A5F">
      <w:pPr>
        <w:jc w:val="center"/>
        <w:rPr>
          <w:rFonts w:ascii="Times New Roman" w:hAnsi="Times New Roman" w:cs="Times New Roman"/>
          <w:b/>
          <w:bCs/>
        </w:rPr>
      </w:pPr>
      <w:r w:rsidRPr="00A27A5F">
        <w:rPr>
          <w:rFonts w:ascii="Times New Roman" w:hAnsi="Times New Roman" w:cs="Times New Roman"/>
          <w:b/>
          <w:bCs/>
        </w:rPr>
        <w:t>Evaluation</w:t>
      </w:r>
    </w:p>
    <w:p w14:paraId="3CD483FF" w14:textId="77777777" w:rsidR="00A27A5F" w:rsidRPr="000F4D68" w:rsidRDefault="00A27A5F" w:rsidP="00A27A5F">
      <w:pPr>
        <w:rPr>
          <w:rFonts w:ascii="Times New Roman" w:hAnsi="Times New Roman" w:cs="Times New Roman"/>
          <w:b/>
          <w:bCs/>
        </w:rPr>
      </w:pPr>
      <w:r w:rsidRPr="00A27A5F">
        <w:rPr>
          <w:rFonts w:ascii="Times New Roman" w:hAnsi="Times New Roman" w:cs="Times New Roman"/>
          <w:b/>
          <w:bCs/>
        </w:rPr>
        <w:lastRenderedPageBreak/>
        <w:t>Financial Analysis Using Expected Value Framework</w:t>
      </w:r>
    </w:p>
    <w:p w14:paraId="43E5CDF3" w14:textId="77777777" w:rsidR="00B51E0C" w:rsidRPr="00B51E0C" w:rsidRDefault="00B51E0C" w:rsidP="00B51E0C">
      <w:pPr>
        <w:rPr>
          <w:rFonts w:ascii="Times New Roman" w:hAnsi="Times New Roman" w:cs="Times New Roman"/>
        </w:rPr>
      </w:pPr>
      <w:r w:rsidRPr="00B51E0C">
        <w:rPr>
          <w:rFonts w:ascii="Times New Roman" w:hAnsi="Times New Roman" w:cs="Times New Roman"/>
        </w:rPr>
        <w:t>For the business objective, the Expected Value (EV) framework was applied to both classification models and the regression model. The EV framework involves calculating the net benefit of identifying fraudulent transactions.</w:t>
      </w:r>
    </w:p>
    <w:p w14:paraId="621AAC08" w14:textId="77777777" w:rsidR="00B51E0C" w:rsidRPr="00B51E0C" w:rsidRDefault="00B51E0C" w:rsidP="00B51E0C">
      <w:pPr>
        <w:numPr>
          <w:ilvl w:val="0"/>
          <w:numId w:val="36"/>
        </w:numPr>
        <w:rPr>
          <w:rFonts w:ascii="Times New Roman" w:hAnsi="Times New Roman" w:cs="Times New Roman"/>
        </w:rPr>
      </w:pPr>
      <w:r w:rsidRPr="00B51E0C">
        <w:rPr>
          <w:rFonts w:ascii="Times New Roman" w:hAnsi="Times New Roman" w:cs="Times New Roman"/>
        </w:rPr>
        <w:t>Cost per fraud investigation: $350.00</w:t>
      </w:r>
    </w:p>
    <w:p w14:paraId="3446970F" w14:textId="77777777" w:rsidR="00B51E0C" w:rsidRPr="00B51E0C" w:rsidRDefault="00B51E0C" w:rsidP="00B51E0C">
      <w:pPr>
        <w:numPr>
          <w:ilvl w:val="0"/>
          <w:numId w:val="36"/>
        </w:numPr>
        <w:rPr>
          <w:rFonts w:ascii="Times New Roman" w:hAnsi="Times New Roman" w:cs="Times New Roman"/>
        </w:rPr>
      </w:pPr>
      <w:r w:rsidRPr="00B51E0C">
        <w:rPr>
          <w:rFonts w:ascii="Times New Roman" w:hAnsi="Times New Roman" w:cs="Times New Roman"/>
        </w:rPr>
        <w:t>Benefit per identified fraud case: $2,900.00</w:t>
      </w:r>
    </w:p>
    <w:p w14:paraId="5B9FD56C" w14:textId="0AD56055" w:rsidR="00B51E0C" w:rsidRPr="000F4D68" w:rsidRDefault="00B51E0C" w:rsidP="00A27A5F">
      <w:pPr>
        <w:numPr>
          <w:ilvl w:val="0"/>
          <w:numId w:val="36"/>
        </w:numPr>
        <w:rPr>
          <w:rFonts w:ascii="Times New Roman" w:hAnsi="Times New Roman" w:cs="Times New Roman"/>
        </w:rPr>
      </w:pPr>
      <w:r w:rsidRPr="00B51E0C">
        <w:rPr>
          <w:rFonts w:ascii="Times New Roman" w:hAnsi="Times New Roman" w:cs="Times New Roman"/>
        </w:rPr>
        <w:t>Fraud rate: 0.10%</w:t>
      </w:r>
    </w:p>
    <w:p w14:paraId="4D3D155D" w14:textId="77777777" w:rsidR="00B51E0C" w:rsidRPr="00B51E0C" w:rsidRDefault="00B51E0C" w:rsidP="00B51E0C">
      <w:pPr>
        <w:rPr>
          <w:rFonts w:ascii="Times New Roman" w:hAnsi="Times New Roman" w:cs="Times New Roman"/>
        </w:rPr>
      </w:pPr>
      <w:r w:rsidRPr="00B51E0C">
        <w:rPr>
          <w:rFonts w:ascii="Times New Roman" w:hAnsi="Times New Roman" w:cs="Times New Roman"/>
        </w:rPr>
        <w:t>Expected Value for each model:</w:t>
      </w:r>
    </w:p>
    <w:p w14:paraId="3B696A40" w14:textId="777556FF" w:rsidR="00B51E0C" w:rsidRPr="00B51E0C" w:rsidRDefault="00B51E0C" w:rsidP="00B51E0C">
      <w:pPr>
        <w:numPr>
          <w:ilvl w:val="0"/>
          <w:numId w:val="37"/>
        </w:numPr>
        <w:rPr>
          <w:rFonts w:ascii="Times New Roman" w:hAnsi="Times New Roman" w:cs="Times New Roman"/>
        </w:rPr>
      </w:pPr>
      <w:r w:rsidRPr="00B51E0C">
        <w:rPr>
          <w:rFonts w:ascii="Times New Roman" w:hAnsi="Times New Roman" w:cs="Times New Roman"/>
          <w:b/>
          <w:bCs/>
        </w:rPr>
        <w:t>Formula</w:t>
      </w:r>
      <w:r w:rsidRPr="00B51E0C">
        <w:rPr>
          <w:rFonts w:ascii="Times New Roman" w:hAnsi="Times New Roman" w:cs="Times New Roman"/>
        </w:rPr>
        <w:t>: EV</w:t>
      </w:r>
      <w:r w:rsidRPr="000F4D68">
        <w:rPr>
          <w:rFonts w:ascii="Times New Roman" w:hAnsi="Times New Roman" w:cs="Times New Roman"/>
        </w:rPr>
        <w:t xml:space="preserve"> </w:t>
      </w:r>
      <w:r w:rsidRPr="00B51E0C">
        <w:rPr>
          <w:rFonts w:ascii="Times New Roman" w:hAnsi="Times New Roman" w:cs="Times New Roman"/>
        </w:rPr>
        <w:t>=</w:t>
      </w:r>
      <w:r w:rsidRPr="000F4D68">
        <w:rPr>
          <w:rFonts w:ascii="Times New Roman" w:hAnsi="Times New Roman" w:cs="Times New Roman"/>
        </w:rPr>
        <w:t xml:space="preserve"> </w:t>
      </w:r>
      <w:r w:rsidRPr="00B51E0C">
        <w:rPr>
          <w:rFonts w:ascii="Times New Roman" w:hAnsi="Times New Roman" w:cs="Times New Roman"/>
        </w:rPr>
        <w:t>(Probability of Fraud)</w:t>
      </w:r>
      <w:r w:rsidRPr="000F4D68">
        <w:rPr>
          <w:rFonts w:ascii="Times New Roman" w:hAnsi="Times New Roman" w:cs="Times New Roman"/>
        </w:rPr>
        <w:t xml:space="preserve"> * </w:t>
      </w:r>
      <w:r w:rsidRPr="00B51E0C">
        <w:rPr>
          <w:rFonts w:ascii="Times New Roman" w:hAnsi="Times New Roman" w:cs="Times New Roman"/>
        </w:rPr>
        <w:t>(Benefit)</w:t>
      </w:r>
      <w:r w:rsidRPr="000F4D68">
        <w:rPr>
          <w:rFonts w:ascii="Times New Roman" w:hAnsi="Times New Roman" w:cs="Times New Roman"/>
        </w:rPr>
        <w:t xml:space="preserve"> </w:t>
      </w:r>
      <w:r w:rsidRPr="00B51E0C">
        <w:rPr>
          <w:rFonts w:ascii="Times New Roman" w:hAnsi="Times New Roman" w:cs="Times New Roman"/>
        </w:rPr>
        <w:t>−</w:t>
      </w:r>
      <w:r w:rsidRPr="000F4D68">
        <w:rPr>
          <w:rFonts w:ascii="Times New Roman" w:hAnsi="Times New Roman" w:cs="Times New Roman"/>
        </w:rPr>
        <w:t xml:space="preserve"> </w:t>
      </w:r>
      <w:r w:rsidRPr="00B51E0C">
        <w:rPr>
          <w:rFonts w:ascii="Times New Roman" w:hAnsi="Times New Roman" w:cs="Times New Roman"/>
        </w:rPr>
        <w:t>(1−Probability of Fraud)</w:t>
      </w:r>
      <w:r w:rsidRPr="000F4D68">
        <w:rPr>
          <w:rFonts w:ascii="Times New Roman" w:hAnsi="Times New Roman" w:cs="Times New Roman"/>
        </w:rPr>
        <w:t xml:space="preserve"> * </w:t>
      </w:r>
      <w:r w:rsidRPr="00B51E0C">
        <w:rPr>
          <w:rFonts w:ascii="Times New Roman" w:hAnsi="Times New Roman" w:cs="Times New Roman"/>
        </w:rPr>
        <w:t>(Cost)</w:t>
      </w:r>
    </w:p>
    <w:p w14:paraId="561DEE71" w14:textId="77777777" w:rsidR="00B51E0C" w:rsidRPr="00B51E0C" w:rsidRDefault="00B51E0C" w:rsidP="00B51E0C">
      <w:pPr>
        <w:rPr>
          <w:rFonts w:ascii="Times New Roman" w:hAnsi="Times New Roman" w:cs="Times New Roman"/>
        </w:rPr>
      </w:pPr>
      <w:r w:rsidRPr="00B51E0C">
        <w:rPr>
          <w:rFonts w:ascii="Times New Roman" w:hAnsi="Times New Roman" w:cs="Times New Roman"/>
          <w:b/>
          <w:bCs/>
        </w:rPr>
        <w:t>Classification Models</w:t>
      </w:r>
      <w:r w:rsidRPr="00B51E0C">
        <w:rPr>
          <w:rFonts w:ascii="Times New Roman" w:hAnsi="Times New Roman" w:cs="Times New Roman"/>
        </w:rPr>
        <w:br/>
        <w:t>The expected value for the classification models was calculated by determining the model's accuracy in detecting fraudulent transactions and applying the formula above to estimate the cost-benefit of fraud detection.</w:t>
      </w:r>
    </w:p>
    <w:p w14:paraId="5551530B" w14:textId="77777777" w:rsidR="00B51E0C" w:rsidRPr="00B51E0C" w:rsidRDefault="00B51E0C" w:rsidP="00B51E0C">
      <w:pPr>
        <w:rPr>
          <w:rFonts w:ascii="Times New Roman" w:hAnsi="Times New Roman" w:cs="Times New Roman"/>
        </w:rPr>
      </w:pPr>
      <w:r w:rsidRPr="00B51E0C">
        <w:rPr>
          <w:rFonts w:ascii="Times New Roman" w:hAnsi="Times New Roman" w:cs="Times New Roman"/>
          <w:b/>
          <w:bCs/>
        </w:rPr>
        <w:t>Regression Model</w:t>
      </w:r>
      <w:r w:rsidRPr="00B51E0C">
        <w:rPr>
          <w:rFonts w:ascii="Times New Roman" w:hAnsi="Times New Roman" w:cs="Times New Roman"/>
        </w:rPr>
        <w:br/>
        <w:t>Similarly, for the regression model, the EV was calculated based on its ability to predict fraudulent transactions, with adjustments for false positives and false negatives.</w:t>
      </w:r>
    </w:p>
    <w:p w14:paraId="49CD1C09" w14:textId="77777777" w:rsidR="00B51E0C" w:rsidRPr="00A27A5F" w:rsidRDefault="00B51E0C" w:rsidP="00B51E0C">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5"/>
        <w:gridCol w:w="1035"/>
      </w:tblGrid>
      <w:tr w:rsidR="00A27A5F" w:rsidRPr="00A27A5F" w14:paraId="428201BA" w14:textId="77777777" w:rsidTr="00A27A5F">
        <w:trPr>
          <w:tblHeader/>
          <w:tblCellSpacing w:w="15" w:type="dxa"/>
        </w:trPr>
        <w:tc>
          <w:tcPr>
            <w:tcW w:w="0" w:type="auto"/>
            <w:vAlign w:val="center"/>
            <w:hideMark/>
          </w:tcPr>
          <w:p w14:paraId="3FD8AA2C" w14:textId="77777777" w:rsidR="00A27A5F" w:rsidRPr="00A27A5F" w:rsidRDefault="00A27A5F" w:rsidP="00A27A5F">
            <w:pPr>
              <w:rPr>
                <w:rFonts w:ascii="Times New Roman" w:hAnsi="Times New Roman" w:cs="Times New Roman"/>
                <w:b/>
                <w:bCs/>
              </w:rPr>
            </w:pPr>
            <w:r w:rsidRPr="00A27A5F">
              <w:rPr>
                <w:rFonts w:ascii="Times New Roman" w:hAnsi="Times New Roman" w:cs="Times New Roman"/>
                <w:b/>
                <w:bCs/>
              </w:rPr>
              <w:t>Metric</w:t>
            </w:r>
          </w:p>
        </w:tc>
        <w:tc>
          <w:tcPr>
            <w:tcW w:w="0" w:type="auto"/>
            <w:vAlign w:val="center"/>
            <w:hideMark/>
          </w:tcPr>
          <w:p w14:paraId="76054055" w14:textId="77777777" w:rsidR="00A27A5F" w:rsidRPr="00A27A5F" w:rsidRDefault="00A27A5F" w:rsidP="00A27A5F">
            <w:pPr>
              <w:rPr>
                <w:rFonts w:ascii="Times New Roman" w:hAnsi="Times New Roman" w:cs="Times New Roman"/>
                <w:b/>
                <w:bCs/>
              </w:rPr>
            </w:pPr>
            <w:r w:rsidRPr="00A27A5F">
              <w:rPr>
                <w:rFonts w:ascii="Times New Roman" w:hAnsi="Times New Roman" w:cs="Times New Roman"/>
                <w:b/>
                <w:bCs/>
              </w:rPr>
              <w:t>Value</w:t>
            </w:r>
          </w:p>
        </w:tc>
      </w:tr>
      <w:tr w:rsidR="00A27A5F" w:rsidRPr="00A27A5F" w14:paraId="7F806B78" w14:textId="77777777" w:rsidTr="00A27A5F">
        <w:trPr>
          <w:tblCellSpacing w:w="15" w:type="dxa"/>
        </w:trPr>
        <w:tc>
          <w:tcPr>
            <w:tcW w:w="0" w:type="auto"/>
            <w:vAlign w:val="center"/>
            <w:hideMark/>
          </w:tcPr>
          <w:p w14:paraId="1089185C" w14:textId="77777777" w:rsidR="00A27A5F" w:rsidRPr="00A27A5F" w:rsidRDefault="00A27A5F" w:rsidP="00A27A5F">
            <w:pPr>
              <w:rPr>
                <w:rFonts w:ascii="Times New Roman" w:hAnsi="Times New Roman" w:cs="Times New Roman"/>
              </w:rPr>
            </w:pPr>
            <w:r w:rsidRPr="00A27A5F">
              <w:rPr>
                <w:rFonts w:ascii="Times New Roman" w:hAnsi="Times New Roman" w:cs="Times New Roman"/>
              </w:rPr>
              <w:t>Fraud Transaction Rate</w:t>
            </w:r>
          </w:p>
        </w:tc>
        <w:tc>
          <w:tcPr>
            <w:tcW w:w="0" w:type="auto"/>
            <w:vAlign w:val="center"/>
            <w:hideMark/>
          </w:tcPr>
          <w:p w14:paraId="76784873" w14:textId="77777777" w:rsidR="00A27A5F" w:rsidRPr="00A27A5F" w:rsidRDefault="00A27A5F" w:rsidP="00A27A5F">
            <w:pPr>
              <w:rPr>
                <w:rFonts w:ascii="Times New Roman" w:hAnsi="Times New Roman" w:cs="Times New Roman"/>
              </w:rPr>
            </w:pPr>
            <w:r w:rsidRPr="00A27A5F">
              <w:rPr>
                <w:rFonts w:ascii="Times New Roman" w:hAnsi="Times New Roman" w:cs="Times New Roman"/>
              </w:rPr>
              <w:t>0.10%</w:t>
            </w:r>
          </w:p>
        </w:tc>
      </w:tr>
      <w:tr w:rsidR="00A27A5F" w:rsidRPr="00A27A5F" w14:paraId="05C4E59F" w14:textId="77777777" w:rsidTr="00A27A5F">
        <w:trPr>
          <w:tblCellSpacing w:w="15" w:type="dxa"/>
        </w:trPr>
        <w:tc>
          <w:tcPr>
            <w:tcW w:w="0" w:type="auto"/>
            <w:vAlign w:val="center"/>
            <w:hideMark/>
          </w:tcPr>
          <w:p w14:paraId="7CA7D8FF" w14:textId="77777777" w:rsidR="00A27A5F" w:rsidRPr="00A27A5F" w:rsidRDefault="00A27A5F" w:rsidP="00A27A5F">
            <w:pPr>
              <w:rPr>
                <w:rFonts w:ascii="Times New Roman" w:hAnsi="Times New Roman" w:cs="Times New Roman"/>
              </w:rPr>
            </w:pPr>
            <w:r w:rsidRPr="00A27A5F">
              <w:rPr>
                <w:rFonts w:ascii="Times New Roman" w:hAnsi="Times New Roman" w:cs="Times New Roman"/>
              </w:rPr>
              <w:t>Cost per Investigation</w:t>
            </w:r>
          </w:p>
        </w:tc>
        <w:tc>
          <w:tcPr>
            <w:tcW w:w="0" w:type="auto"/>
            <w:vAlign w:val="center"/>
            <w:hideMark/>
          </w:tcPr>
          <w:p w14:paraId="4E3C98F6" w14:textId="77777777" w:rsidR="00A27A5F" w:rsidRPr="00A27A5F" w:rsidRDefault="00A27A5F" w:rsidP="00A27A5F">
            <w:pPr>
              <w:rPr>
                <w:rFonts w:ascii="Times New Roman" w:hAnsi="Times New Roman" w:cs="Times New Roman"/>
              </w:rPr>
            </w:pPr>
            <w:r w:rsidRPr="00A27A5F">
              <w:rPr>
                <w:rFonts w:ascii="Times New Roman" w:hAnsi="Times New Roman" w:cs="Times New Roman"/>
              </w:rPr>
              <w:t>$350.00</w:t>
            </w:r>
          </w:p>
        </w:tc>
      </w:tr>
      <w:tr w:rsidR="00A27A5F" w:rsidRPr="00A27A5F" w14:paraId="4C6E35C1" w14:textId="77777777" w:rsidTr="00A27A5F">
        <w:trPr>
          <w:tblCellSpacing w:w="15" w:type="dxa"/>
        </w:trPr>
        <w:tc>
          <w:tcPr>
            <w:tcW w:w="0" w:type="auto"/>
            <w:vAlign w:val="center"/>
            <w:hideMark/>
          </w:tcPr>
          <w:p w14:paraId="6DA9A67A" w14:textId="77777777" w:rsidR="00A27A5F" w:rsidRPr="00A27A5F" w:rsidRDefault="00A27A5F" w:rsidP="00A27A5F">
            <w:pPr>
              <w:rPr>
                <w:rFonts w:ascii="Times New Roman" w:hAnsi="Times New Roman" w:cs="Times New Roman"/>
              </w:rPr>
            </w:pPr>
            <w:r w:rsidRPr="00A27A5F">
              <w:rPr>
                <w:rFonts w:ascii="Times New Roman" w:hAnsi="Times New Roman" w:cs="Times New Roman"/>
              </w:rPr>
              <w:t>Benefit per Fraudulent Case</w:t>
            </w:r>
          </w:p>
        </w:tc>
        <w:tc>
          <w:tcPr>
            <w:tcW w:w="0" w:type="auto"/>
            <w:vAlign w:val="center"/>
            <w:hideMark/>
          </w:tcPr>
          <w:p w14:paraId="20648C7C" w14:textId="77777777" w:rsidR="00A27A5F" w:rsidRPr="00A27A5F" w:rsidRDefault="00A27A5F" w:rsidP="00A27A5F">
            <w:pPr>
              <w:rPr>
                <w:rFonts w:ascii="Times New Roman" w:hAnsi="Times New Roman" w:cs="Times New Roman"/>
              </w:rPr>
            </w:pPr>
            <w:r w:rsidRPr="00A27A5F">
              <w:rPr>
                <w:rFonts w:ascii="Times New Roman" w:hAnsi="Times New Roman" w:cs="Times New Roman"/>
              </w:rPr>
              <w:t>$2,900.00</w:t>
            </w:r>
          </w:p>
        </w:tc>
      </w:tr>
    </w:tbl>
    <w:p w14:paraId="3B111C9B" w14:textId="77777777" w:rsidR="00A27A5F" w:rsidRPr="00A27A5F" w:rsidRDefault="00A27A5F" w:rsidP="00A27A5F">
      <w:pPr>
        <w:rPr>
          <w:rFonts w:ascii="Times New Roman" w:hAnsi="Times New Roman" w:cs="Times New Roman"/>
        </w:rPr>
      </w:pPr>
      <w:r w:rsidRPr="00A27A5F">
        <w:rPr>
          <w:rFonts w:ascii="Times New Roman" w:hAnsi="Times New Roman" w:cs="Times New Roman"/>
        </w:rPr>
        <w:t>Expected Value Framework for Best Models:</w:t>
      </w:r>
    </w:p>
    <w:p w14:paraId="1A834AF1" w14:textId="77777777" w:rsidR="00A27A5F" w:rsidRPr="00A27A5F" w:rsidRDefault="00A27A5F" w:rsidP="00A27A5F">
      <w:pPr>
        <w:numPr>
          <w:ilvl w:val="0"/>
          <w:numId w:val="13"/>
        </w:numPr>
        <w:rPr>
          <w:rFonts w:ascii="Times New Roman" w:hAnsi="Times New Roman" w:cs="Times New Roman"/>
        </w:rPr>
      </w:pPr>
      <w:r w:rsidRPr="00A27A5F">
        <w:rPr>
          <w:rFonts w:ascii="Times New Roman" w:hAnsi="Times New Roman" w:cs="Times New Roman"/>
          <w:b/>
          <w:bCs/>
        </w:rPr>
        <w:t>GLM Classification</w:t>
      </w:r>
    </w:p>
    <w:p w14:paraId="39DEB0DB" w14:textId="6E74E029" w:rsidR="00A27A5F" w:rsidRPr="00A27A5F" w:rsidRDefault="00A27A5F" w:rsidP="00A27A5F">
      <w:pPr>
        <w:numPr>
          <w:ilvl w:val="1"/>
          <w:numId w:val="13"/>
        </w:numPr>
        <w:rPr>
          <w:rFonts w:ascii="Times New Roman" w:hAnsi="Times New Roman" w:cs="Times New Roman"/>
        </w:rPr>
      </w:pPr>
      <w:r w:rsidRPr="00A27A5F">
        <w:rPr>
          <w:rFonts w:ascii="Times New Roman" w:hAnsi="Times New Roman" w:cs="Times New Roman"/>
        </w:rPr>
        <w:t xml:space="preserve">Precision: </w:t>
      </w:r>
      <w:r w:rsidR="00302853" w:rsidRPr="000F4D68">
        <w:rPr>
          <w:rFonts w:ascii="Times New Roman" w:hAnsi="Times New Roman" w:cs="Times New Roman"/>
          <w:b/>
          <w:bCs/>
        </w:rPr>
        <w:t>.85</w:t>
      </w:r>
    </w:p>
    <w:p w14:paraId="2F3388F7" w14:textId="2AE91105" w:rsidR="00A27A5F" w:rsidRPr="00A27A5F" w:rsidRDefault="00A27A5F" w:rsidP="00A27A5F">
      <w:pPr>
        <w:numPr>
          <w:ilvl w:val="1"/>
          <w:numId w:val="13"/>
        </w:numPr>
        <w:rPr>
          <w:rFonts w:ascii="Times New Roman" w:hAnsi="Times New Roman" w:cs="Times New Roman"/>
        </w:rPr>
      </w:pPr>
      <w:r w:rsidRPr="00A27A5F">
        <w:rPr>
          <w:rFonts w:ascii="Times New Roman" w:hAnsi="Times New Roman" w:cs="Times New Roman"/>
        </w:rPr>
        <w:t xml:space="preserve">Recall: </w:t>
      </w:r>
      <w:r w:rsidR="00302853" w:rsidRPr="000F4D68">
        <w:rPr>
          <w:rFonts w:ascii="Times New Roman" w:hAnsi="Times New Roman" w:cs="Times New Roman"/>
          <w:b/>
          <w:bCs/>
        </w:rPr>
        <w:t>.80</w:t>
      </w:r>
    </w:p>
    <w:p w14:paraId="671A498A" w14:textId="04F1824E" w:rsidR="00A27A5F" w:rsidRPr="00A27A5F" w:rsidRDefault="00A27A5F" w:rsidP="00A27A5F">
      <w:pPr>
        <w:numPr>
          <w:ilvl w:val="1"/>
          <w:numId w:val="13"/>
        </w:numPr>
        <w:rPr>
          <w:rFonts w:ascii="Times New Roman" w:hAnsi="Times New Roman" w:cs="Times New Roman"/>
        </w:rPr>
      </w:pPr>
      <w:r w:rsidRPr="00A27A5F">
        <w:rPr>
          <w:rFonts w:ascii="Times New Roman" w:hAnsi="Times New Roman" w:cs="Times New Roman"/>
          <w:b/>
          <w:bCs/>
        </w:rPr>
        <w:t xml:space="preserve">Expected Value = </w:t>
      </w:r>
      <w:r w:rsidR="00302853" w:rsidRPr="000F4D68">
        <w:rPr>
          <w:rFonts w:ascii="Times New Roman" w:hAnsi="Times New Roman" w:cs="Times New Roman"/>
          <w:b/>
          <w:bCs/>
        </w:rPr>
        <w:t>.83</w:t>
      </w:r>
    </w:p>
    <w:p w14:paraId="76841CDB" w14:textId="77777777" w:rsidR="00A27A5F" w:rsidRPr="00A27A5F" w:rsidRDefault="00A27A5F" w:rsidP="00A27A5F">
      <w:pPr>
        <w:numPr>
          <w:ilvl w:val="0"/>
          <w:numId w:val="13"/>
        </w:numPr>
        <w:rPr>
          <w:rFonts w:ascii="Times New Roman" w:hAnsi="Times New Roman" w:cs="Times New Roman"/>
        </w:rPr>
      </w:pPr>
      <w:r w:rsidRPr="00A27A5F">
        <w:rPr>
          <w:rFonts w:ascii="Times New Roman" w:hAnsi="Times New Roman" w:cs="Times New Roman"/>
          <w:b/>
          <w:bCs/>
        </w:rPr>
        <w:t>Random Forest Classification</w:t>
      </w:r>
    </w:p>
    <w:p w14:paraId="4553E2B6" w14:textId="41C24AAD" w:rsidR="00A27A5F" w:rsidRPr="00A27A5F" w:rsidRDefault="00A27A5F" w:rsidP="00A27A5F">
      <w:pPr>
        <w:numPr>
          <w:ilvl w:val="1"/>
          <w:numId w:val="13"/>
        </w:numPr>
        <w:rPr>
          <w:rFonts w:ascii="Times New Roman" w:hAnsi="Times New Roman" w:cs="Times New Roman"/>
        </w:rPr>
      </w:pPr>
      <w:r w:rsidRPr="00A27A5F">
        <w:rPr>
          <w:rFonts w:ascii="Times New Roman" w:hAnsi="Times New Roman" w:cs="Times New Roman"/>
        </w:rPr>
        <w:t xml:space="preserve">Precision: </w:t>
      </w:r>
      <w:r w:rsidR="00302853" w:rsidRPr="000F4D68">
        <w:rPr>
          <w:rFonts w:ascii="Times New Roman" w:hAnsi="Times New Roman" w:cs="Times New Roman"/>
          <w:b/>
          <w:bCs/>
        </w:rPr>
        <w:t>.88</w:t>
      </w:r>
    </w:p>
    <w:p w14:paraId="3E2D4259" w14:textId="142894DE" w:rsidR="00A27A5F" w:rsidRPr="00A27A5F" w:rsidRDefault="00A27A5F" w:rsidP="00A27A5F">
      <w:pPr>
        <w:numPr>
          <w:ilvl w:val="1"/>
          <w:numId w:val="13"/>
        </w:numPr>
        <w:rPr>
          <w:rFonts w:ascii="Times New Roman" w:hAnsi="Times New Roman" w:cs="Times New Roman"/>
        </w:rPr>
      </w:pPr>
      <w:r w:rsidRPr="00A27A5F">
        <w:rPr>
          <w:rFonts w:ascii="Times New Roman" w:hAnsi="Times New Roman" w:cs="Times New Roman"/>
        </w:rPr>
        <w:t xml:space="preserve">Recall: </w:t>
      </w:r>
      <w:r w:rsidR="00302853" w:rsidRPr="000F4D68">
        <w:rPr>
          <w:rFonts w:ascii="Times New Roman" w:hAnsi="Times New Roman" w:cs="Times New Roman"/>
          <w:b/>
          <w:bCs/>
        </w:rPr>
        <w:t>.82</w:t>
      </w:r>
    </w:p>
    <w:p w14:paraId="69572F30" w14:textId="5B8E8654" w:rsidR="00A27A5F" w:rsidRPr="00A27A5F" w:rsidRDefault="00A27A5F" w:rsidP="00A27A5F">
      <w:pPr>
        <w:numPr>
          <w:ilvl w:val="1"/>
          <w:numId w:val="13"/>
        </w:numPr>
        <w:rPr>
          <w:rFonts w:ascii="Times New Roman" w:hAnsi="Times New Roman" w:cs="Times New Roman"/>
        </w:rPr>
      </w:pPr>
      <w:r w:rsidRPr="00A27A5F">
        <w:rPr>
          <w:rFonts w:ascii="Times New Roman" w:hAnsi="Times New Roman" w:cs="Times New Roman"/>
          <w:b/>
          <w:bCs/>
        </w:rPr>
        <w:lastRenderedPageBreak/>
        <w:t xml:space="preserve">Expected Value = </w:t>
      </w:r>
      <w:r w:rsidR="00302853" w:rsidRPr="000F4D68">
        <w:rPr>
          <w:rFonts w:ascii="Times New Roman" w:hAnsi="Times New Roman" w:cs="Times New Roman"/>
          <w:b/>
          <w:bCs/>
        </w:rPr>
        <w:t>.85</w:t>
      </w:r>
    </w:p>
    <w:p w14:paraId="50BA42FE" w14:textId="77777777" w:rsidR="00A27A5F" w:rsidRPr="00A27A5F" w:rsidRDefault="00A27A5F" w:rsidP="00A27A5F">
      <w:pPr>
        <w:numPr>
          <w:ilvl w:val="0"/>
          <w:numId w:val="13"/>
        </w:numPr>
        <w:rPr>
          <w:rFonts w:ascii="Times New Roman" w:hAnsi="Times New Roman" w:cs="Times New Roman"/>
        </w:rPr>
      </w:pPr>
      <w:r w:rsidRPr="00A27A5F">
        <w:rPr>
          <w:rFonts w:ascii="Times New Roman" w:hAnsi="Times New Roman" w:cs="Times New Roman"/>
          <w:b/>
          <w:bCs/>
        </w:rPr>
        <w:t>Decision Tree Classification</w:t>
      </w:r>
    </w:p>
    <w:p w14:paraId="14A8DC19" w14:textId="39F6E09D" w:rsidR="00A27A5F" w:rsidRPr="00A27A5F" w:rsidRDefault="00A27A5F" w:rsidP="00A27A5F">
      <w:pPr>
        <w:numPr>
          <w:ilvl w:val="1"/>
          <w:numId w:val="13"/>
        </w:numPr>
        <w:rPr>
          <w:rFonts w:ascii="Times New Roman" w:hAnsi="Times New Roman" w:cs="Times New Roman"/>
        </w:rPr>
      </w:pPr>
      <w:r w:rsidRPr="00A27A5F">
        <w:rPr>
          <w:rFonts w:ascii="Times New Roman" w:hAnsi="Times New Roman" w:cs="Times New Roman"/>
        </w:rPr>
        <w:t xml:space="preserve">Precision: </w:t>
      </w:r>
      <w:r w:rsidR="00302853" w:rsidRPr="000F4D68">
        <w:rPr>
          <w:rFonts w:ascii="Times New Roman" w:hAnsi="Times New Roman" w:cs="Times New Roman"/>
          <w:b/>
          <w:bCs/>
        </w:rPr>
        <w:t>.80</w:t>
      </w:r>
    </w:p>
    <w:p w14:paraId="2D106C0C" w14:textId="78E43599" w:rsidR="00A27A5F" w:rsidRPr="00A27A5F" w:rsidRDefault="00A27A5F" w:rsidP="00A27A5F">
      <w:pPr>
        <w:numPr>
          <w:ilvl w:val="1"/>
          <w:numId w:val="13"/>
        </w:numPr>
        <w:rPr>
          <w:rFonts w:ascii="Times New Roman" w:hAnsi="Times New Roman" w:cs="Times New Roman"/>
        </w:rPr>
      </w:pPr>
      <w:r w:rsidRPr="00A27A5F">
        <w:rPr>
          <w:rFonts w:ascii="Times New Roman" w:hAnsi="Times New Roman" w:cs="Times New Roman"/>
        </w:rPr>
        <w:t xml:space="preserve">Recall: </w:t>
      </w:r>
      <w:r w:rsidR="00302853" w:rsidRPr="000F4D68">
        <w:rPr>
          <w:rFonts w:ascii="Times New Roman" w:hAnsi="Times New Roman" w:cs="Times New Roman"/>
          <w:b/>
          <w:bCs/>
        </w:rPr>
        <w:t>.75</w:t>
      </w:r>
    </w:p>
    <w:p w14:paraId="6A0DCE57" w14:textId="4551ED47" w:rsidR="00A27A5F" w:rsidRPr="000F4D68" w:rsidRDefault="00A27A5F" w:rsidP="00A27A5F">
      <w:pPr>
        <w:numPr>
          <w:ilvl w:val="1"/>
          <w:numId w:val="13"/>
        </w:numPr>
        <w:rPr>
          <w:rFonts w:ascii="Times New Roman" w:hAnsi="Times New Roman" w:cs="Times New Roman"/>
        </w:rPr>
      </w:pPr>
      <w:r w:rsidRPr="00A27A5F">
        <w:rPr>
          <w:rFonts w:ascii="Times New Roman" w:hAnsi="Times New Roman" w:cs="Times New Roman"/>
          <w:b/>
          <w:bCs/>
        </w:rPr>
        <w:t xml:space="preserve">Expected Value = </w:t>
      </w:r>
      <w:r w:rsidR="00302853" w:rsidRPr="000F4D68">
        <w:rPr>
          <w:rFonts w:ascii="Times New Roman" w:hAnsi="Times New Roman" w:cs="Times New Roman"/>
          <w:b/>
          <w:bCs/>
        </w:rPr>
        <w:t>.77</w:t>
      </w:r>
    </w:p>
    <w:p w14:paraId="34626655" w14:textId="77777777" w:rsidR="001A7400" w:rsidRPr="001A7400" w:rsidRDefault="001A7400" w:rsidP="001A7400">
      <w:pPr>
        <w:rPr>
          <w:rFonts w:ascii="Times New Roman" w:hAnsi="Times New Roman" w:cs="Times New Roman"/>
          <w:b/>
          <w:bCs/>
        </w:rPr>
      </w:pPr>
      <w:r w:rsidRPr="001A7400">
        <w:rPr>
          <w:rFonts w:ascii="Times New Roman" w:hAnsi="Times New Roman" w:cs="Times New Roman"/>
          <w:b/>
          <w:bCs/>
        </w:rPr>
        <w:t>Data from Your AI Studio Process:</w:t>
      </w:r>
    </w:p>
    <w:p w14:paraId="3DFC9C67" w14:textId="1AE90B29" w:rsidR="001A7400" w:rsidRPr="001A7400" w:rsidRDefault="001A7400" w:rsidP="001A7400">
      <w:pPr>
        <w:numPr>
          <w:ilvl w:val="0"/>
          <w:numId w:val="15"/>
        </w:numPr>
        <w:rPr>
          <w:rFonts w:ascii="Times New Roman" w:hAnsi="Times New Roman" w:cs="Times New Roman"/>
        </w:rPr>
      </w:pPr>
      <w:r w:rsidRPr="001A7400">
        <w:rPr>
          <w:rFonts w:ascii="Times New Roman" w:hAnsi="Times New Roman" w:cs="Times New Roman"/>
          <w:b/>
          <w:bCs/>
        </w:rPr>
        <w:t>Total Cases</w:t>
      </w:r>
      <w:r w:rsidRPr="001A7400">
        <w:rPr>
          <w:rFonts w:ascii="Times New Roman" w:hAnsi="Times New Roman" w:cs="Times New Roman"/>
        </w:rPr>
        <w:t xml:space="preserve">: 30,161 </w:t>
      </w:r>
    </w:p>
    <w:p w14:paraId="1F08E6E0" w14:textId="394D1B79" w:rsidR="001A7400" w:rsidRPr="001A7400" w:rsidRDefault="001A7400" w:rsidP="001A7400">
      <w:pPr>
        <w:numPr>
          <w:ilvl w:val="0"/>
          <w:numId w:val="15"/>
        </w:numPr>
        <w:rPr>
          <w:rFonts w:ascii="Times New Roman" w:hAnsi="Times New Roman" w:cs="Times New Roman"/>
        </w:rPr>
      </w:pPr>
      <w:r w:rsidRPr="001A7400">
        <w:rPr>
          <w:rFonts w:ascii="Times New Roman" w:hAnsi="Times New Roman" w:cs="Times New Roman"/>
          <w:b/>
          <w:bCs/>
        </w:rPr>
        <w:t>Positive Cases</w:t>
      </w:r>
      <w:r w:rsidRPr="001A7400">
        <w:rPr>
          <w:rFonts w:ascii="Times New Roman" w:hAnsi="Times New Roman" w:cs="Times New Roman"/>
        </w:rPr>
        <w:t xml:space="preserve">: </w:t>
      </w:r>
      <w:r w:rsidR="00302853" w:rsidRPr="000F4D68">
        <w:rPr>
          <w:rFonts w:ascii="Times New Roman" w:hAnsi="Times New Roman" w:cs="Times New Roman"/>
        </w:rPr>
        <w:t>25%</w:t>
      </w:r>
    </w:p>
    <w:p w14:paraId="338DCF7B" w14:textId="755D3A78" w:rsidR="001A7400" w:rsidRPr="001A7400" w:rsidRDefault="001A7400" w:rsidP="001A7400">
      <w:pPr>
        <w:numPr>
          <w:ilvl w:val="0"/>
          <w:numId w:val="15"/>
        </w:numPr>
        <w:rPr>
          <w:rFonts w:ascii="Times New Roman" w:hAnsi="Times New Roman" w:cs="Times New Roman"/>
        </w:rPr>
      </w:pPr>
      <w:r w:rsidRPr="001A7400">
        <w:rPr>
          <w:rFonts w:ascii="Times New Roman" w:hAnsi="Times New Roman" w:cs="Times New Roman"/>
          <w:b/>
          <w:bCs/>
        </w:rPr>
        <w:t>Prediction Accuracy (Positive)</w:t>
      </w:r>
      <w:r w:rsidRPr="001A7400">
        <w:rPr>
          <w:rFonts w:ascii="Times New Roman" w:hAnsi="Times New Roman" w:cs="Times New Roman"/>
        </w:rPr>
        <w:t xml:space="preserve">: </w:t>
      </w:r>
      <w:r w:rsidR="00302853" w:rsidRPr="000F4D68">
        <w:rPr>
          <w:rFonts w:ascii="Times New Roman" w:hAnsi="Times New Roman" w:cs="Times New Roman"/>
        </w:rPr>
        <w:t>85%</w:t>
      </w:r>
    </w:p>
    <w:p w14:paraId="625D6CAF" w14:textId="41D87D57" w:rsidR="001A7400" w:rsidRPr="001A7400" w:rsidRDefault="001A7400" w:rsidP="001A7400">
      <w:pPr>
        <w:numPr>
          <w:ilvl w:val="0"/>
          <w:numId w:val="15"/>
        </w:numPr>
        <w:rPr>
          <w:rFonts w:ascii="Times New Roman" w:hAnsi="Times New Roman" w:cs="Times New Roman"/>
        </w:rPr>
      </w:pPr>
      <w:r w:rsidRPr="001A7400">
        <w:rPr>
          <w:rFonts w:ascii="Times New Roman" w:hAnsi="Times New Roman" w:cs="Times New Roman"/>
          <w:b/>
          <w:bCs/>
        </w:rPr>
        <w:t>Prediction Accuracy (Negative)</w:t>
      </w:r>
      <w:r w:rsidRPr="001A7400">
        <w:rPr>
          <w:rFonts w:ascii="Times New Roman" w:hAnsi="Times New Roman" w:cs="Times New Roman"/>
        </w:rPr>
        <w:t xml:space="preserve">: </w:t>
      </w:r>
      <w:r w:rsidR="00302853" w:rsidRPr="000F4D68">
        <w:rPr>
          <w:rFonts w:ascii="Times New Roman" w:hAnsi="Times New Roman" w:cs="Times New Roman"/>
        </w:rPr>
        <w:t>90%</w:t>
      </w:r>
    </w:p>
    <w:p w14:paraId="351F6EF6" w14:textId="6F801E52" w:rsidR="001A7400" w:rsidRPr="001A7400" w:rsidRDefault="001A7400" w:rsidP="001A7400">
      <w:pPr>
        <w:numPr>
          <w:ilvl w:val="0"/>
          <w:numId w:val="15"/>
        </w:numPr>
        <w:rPr>
          <w:rFonts w:ascii="Times New Roman" w:hAnsi="Times New Roman" w:cs="Times New Roman"/>
        </w:rPr>
      </w:pPr>
      <w:r w:rsidRPr="001A7400">
        <w:rPr>
          <w:rFonts w:ascii="Times New Roman" w:hAnsi="Times New Roman" w:cs="Times New Roman"/>
          <w:b/>
          <w:bCs/>
        </w:rPr>
        <w:t>Targeting Costs</w:t>
      </w:r>
      <w:r w:rsidRPr="001A7400">
        <w:rPr>
          <w:rFonts w:ascii="Times New Roman" w:hAnsi="Times New Roman" w:cs="Times New Roman"/>
        </w:rPr>
        <w:t>: $50 per case.</w:t>
      </w:r>
    </w:p>
    <w:p w14:paraId="11F090BD" w14:textId="3ACD348C" w:rsidR="001A7400" w:rsidRPr="001A7400" w:rsidRDefault="001A7400" w:rsidP="001A7400">
      <w:pPr>
        <w:numPr>
          <w:ilvl w:val="0"/>
          <w:numId w:val="15"/>
        </w:numPr>
        <w:rPr>
          <w:rFonts w:ascii="Times New Roman" w:hAnsi="Times New Roman" w:cs="Times New Roman"/>
        </w:rPr>
      </w:pPr>
      <w:r w:rsidRPr="001A7400">
        <w:rPr>
          <w:rFonts w:ascii="Times New Roman" w:hAnsi="Times New Roman" w:cs="Times New Roman"/>
          <w:b/>
          <w:bCs/>
        </w:rPr>
        <w:t>Gross Benefit (True Positives)</w:t>
      </w:r>
      <w:r w:rsidRPr="001A7400">
        <w:rPr>
          <w:rFonts w:ascii="Times New Roman" w:hAnsi="Times New Roman" w:cs="Times New Roman"/>
        </w:rPr>
        <w:t xml:space="preserve">: $500 </w:t>
      </w:r>
    </w:p>
    <w:p w14:paraId="54ED4D12" w14:textId="732F4C67" w:rsidR="001A7400" w:rsidRPr="001A7400" w:rsidRDefault="001A7400" w:rsidP="001A7400">
      <w:pPr>
        <w:numPr>
          <w:ilvl w:val="0"/>
          <w:numId w:val="15"/>
        </w:numPr>
        <w:rPr>
          <w:rFonts w:ascii="Times New Roman" w:hAnsi="Times New Roman" w:cs="Times New Roman"/>
        </w:rPr>
      </w:pPr>
      <w:r w:rsidRPr="001A7400">
        <w:rPr>
          <w:rFonts w:ascii="Times New Roman" w:hAnsi="Times New Roman" w:cs="Times New Roman"/>
          <w:b/>
          <w:bCs/>
        </w:rPr>
        <w:t>Gross Benefit (True Negatives)</w:t>
      </w:r>
      <w:r w:rsidRPr="001A7400">
        <w:rPr>
          <w:rFonts w:ascii="Times New Roman" w:hAnsi="Times New Roman" w:cs="Times New Roman"/>
        </w:rPr>
        <w:t xml:space="preserve">: $200 </w:t>
      </w:r>
    </w:p>
    <w:p w14:paraId="2EB27E09" w14:textId="795DD8A4" w:rsidR="001A7400" w:rsidRPr="001A7400" w:rsidRDefault="001A7400" w:rsidP="001A7400">
      <w:pPr>
        <w:rPr>
          <w:rFonts w:ascii="Times New Roman" w:hAnsi="Times New Roman" w:cs="Times New Roman"/>
          <w:b/>
          <w:bCs/>
        </w:rPr>
      </w:pPr>
      <w:r w:rsidRPr="001A7400">
        <w:rPr>
          <w:rFonts w:ascii="Times New Roman" w:hAnsi="Times New Roman" w:cs="Times New Roman"/>
          <w:b/>
          <w:bCs/>
        </w:rPr>
        <w:t>Step-by-Step Calculation:</w:t>
      </w:r>
    </w:p>
    <w:p w14:paraId="1099F896" w14:textId="77777777" w:rsidR="001A7400" w:rsidRPr="001A7400" w:rsidRDefault="001A7400" w:rsidP="001A7400">
      <w:pPr>
        <w:rPr>
          <w:rFonts w:ascii="Times New Roman" w:hAnsi="Times New Roman" w:cs="Times New Roman"/>
          <w:b/>
          <w:bCs/>
        </w:rPr>
      </w:pPr>
      <w:r w:rsidRPr="001A7400">
        <w:rPr>
          <w:rFonts w:ascii="Times New Roman" w:hAnsi="Times New Roman" w:cs="Times New Roman"/>
          <w:b/>
          <w:bCs/>
        </w:rPr>
        <w:t>1. Inputs for the Calculation: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18"/>
        <w:gridCol w:w="6732"/>
      </w:tblGrid>
      <w:tr w:rsidR="001A7400" w:rsidRPr="001A7400" w14:paraId="7ECAC7E0" w14:textId="77777777" w:rsidTr="001A7400">
        <w:trPr>
          <w:tblHeader/>
          <w:tblCellSpacing w:w="15" w:type="dxa"/>
        </w:trPr>
        <w:tc>
          <w:tcPr>
            <w:tcW w:w="0" w:type="auto"/>
            <w:vAlign w:val="center"/>
            <w:hideMark/>
          </w:tcPr>
          <w:p w14:paraId="7DE259BF" w14:textId="77777777" w:rsidR="001A7400" w:rsidRPr="001A7400" w:rsidRDefault="001A7400" w:rsidP="001A7400">
            <w:pPr>
              <w:rPr>
                <w:rFonts w:ascii="Times New Roman" w:hAnsi="Times New Roman" w:cs="Times New Roman"/>
                <w:b/>
                <w:bCs/>
              </w:rPr>
            </w:pPr>
            <w:r w:rsidRPr="001A7400">
              <w:rPr>
                <w:rFonts w:ascii="Times New Roman" w:hAnsi="Times New Roman" w:cs="Times New Roman"/>
                <w:b/>
                <w:bCs/>
              </w:rPr>
              <w:t>Field</w:t>
            </w:r>
          </w:p>
        </w:tc>
        <w:tc>
          <w:tcPr>
            <w:tcW w:w="0" w:type="auto"/>
            <w:vAlign w:val="center"/>
            <w:hideMark/>
          </w:tcPr>
          <w:p w14:paraId="6F99EA9F" w14:textId="77777777" w:rsidR="001A7400" w:rsidRPr="001A7400" w:rsidRDefault="001A7400" w:rsidP="001A7400">
            <w:pPr>
              <w:rPr>
                <w:rFonts w:ascii="Times New Roman" w:hAnsi="Times New Roman" w:cs="Times New Roman"/>
                <w:b/>
                <w:bCs/>
              </w:rPr>
            </w:pPr>
            <w:r w:rsidRPr="001A7400">
              <w:rPr>
                <w:rFonts w:ascii="Times New Roman" w:hAnsi="Times New Roman" w:cs="Times New Roman"/>
                <w:b/>
                <w:bCs/>
              </w:rPr>
              <w:t>Value/Formula</w:t>
            </w:r>
          </w:p>
        </w:tc>
      </w:tr>
      <w:tr w:rsidR="001A7400" w:rsidRPr="001A7400" w14:paraId="381FC511" w14:textId="77777777" w:rsidTr="001A7400">
        <w:trPr>
          <w:tblCellSpacing w:w="15" w:type="dxa"/>
        </w:trPr>
        <w:tc>
          <w:tcPr>
            <w:tcW w:w="0" w:type="auto"/>
            <w:vAlign w:val="center"/>
            <w:hideMark/>
          </w:tcPr>
          <w:p w14:paraId="4462CECA" w14:textId="77777777" w:rsidR="001A7400" w:rsidRPr="001A7400" w:rsidRDefault="001A7400" w:rsidP="001A7400">
            <w:pPr>
              <w:rPr>
                <w:rFonts w:ascii="Times New Roman" w:hAnsi="Times New Roman" w:cs="Times New Roman"/>
              </w:rPr>
            </w:pPr>
            <w:r w:rsidRPr="001A7400">
              <w:rPr>
                <w:rFonts w:ascii="Times New Roman" w:hAnsi="Times New Roman" w:cs="Times New Roman"/>
                <w:b/>
                <w:bCs/>
              </w:rPr>
              <w:t>Total Cases</w:t>
            </w:r>
          </w:p>
        </w:tc>
        <w:tc>
          <w:tcPr>
            <w:tcW w:w="0" w:type="auto"/>
            <w:vAlign w:val="center"/>
            <w:hideMark/>
          </w:tcPr>
          <w:p w14:paraId="1DA40350" w14:textId="77777777" w:rsidR="001A7400" w:rsidRPr="001A7400" w:rsidRDefault="001A7400" w:rsidP="001A7400">
            <w:pPr>
              <w:rPr>
                <w:rFonts w:ascii="Times New Roman" w:hAnsi="Times New Roman" w:cs="Times New Roman"/>
              </w:rPr>
            </w:pPr>
            <w:r w:rsidRPr="001A7400">
              <w:rPr>
                <w:rFonts w:ascii="Times New Roman" w:hAnsi="Times New Roman" w:cs="Times New Roman"/>
              </w:rPr>
              <w:t>30,161</w:t>
            </w:r>
          </w:p>
        </w:tc>
      </w:tr>
      <w:tr w:rsidR="001A7400" w:rsidRPr="001A7400" w14:paraId="44979A9B" w14:textId="77777777" w:rsidTr="001A7400">
        <w:trPr>
          <w:tblCellSpacing w:w="15" w:type="dxa"/>
        </w:trPr>
        <w:tc>
          <w:tcPr>
            <w:tcW w:w="0" w:type="auto"/>
            <w:vAlign w:val="center"/>
            <w:hideMark/>
          </w:tcPr>
          <w:p w14:paraId="35D7EF13" w14:textId="77777777" w:rsidR="001A7400" w:rsidRPr="001A7400" w:rsidRDefault="001A7400" w:rsidP="001A7400">
            <w:pPr>
              <w:rPr>
                <w:rFonts w:ascii="Times New Roman" w:hAnsi="Times New Roman" w:cs="Times New Roman"/>
              </w:rPr>
            </w:pPr>
            <w:r w:rsidRPr="001A7400">
              <w:rPr>
                <w:rFonts w:ascii="Times New Roman" w:hAnsi="Times New Roman" w:cs="Times New Roman"/>
                <w:b/>
                <w:bCs/>
              </w:rPr>
              <w:t>Positive Cases (%)</w:t>
            </w:r>
          </w:p>
        </w:tc>
        <w:tc>
          <w:tcPr>
            <w:tcW w:w="0" w:type="auto"/>
            <w:vAlign w:val="center"/>
            <w:hideMark/>
          </w:tcPr>
          <w:p w14:paraId="37FB73D6" w14:textId="77777777" w:rsidR="001A7400" w:rsidRPr="001A7400" w:rsidRDefault="001A7400" w:rsidP="001A7400">
            <w:pPr>
              <w:rPr>
                <w:rFonts w:ascii="Times New Roman" w:hAnsi="Times New Roman" w:cs="Times New Roman"/>
              </w:rPr>
            </w:pPr>
            <w:r w:rsidRPr="001A7400">
              <w:rPr>
                <w:rFonts w:ascii="Times New Roman" w:hAnsi="Times New Roman" w:cs="Times New Roman"/>
              </w:rPr>
              <w:t>0.25 (Assumed 25% positive cases; you can adjust this based on your dataset)</w:t>
            </w:r>
          </w:p>
        </w:tc>
      </w:tr>
      <w:tr w:rsidR="001A7400" w:rsidRPr="001A7400" w14:paraId="3E12DFA0" w14:textId="77777777" w:rsidTr="001A7400">
        <w:trPr>
          <w:tblCellSpacing w:w="15" w:type="dxa"/>
        </w:trPr>
        <w:tc>
          <w:tcPr>
            <w:tcW w:w="0" w:type="auto"/>
            <w:vAlign w:val="center"/>
            <w:hideMark/>
          </w:tcPr>
          <w:p w14:paraId="0712F930" w14:textId="77777777" w:rsidR="001A7400" w:rsidRPr="001A7400" w:rsidRDefault="001A7400" w:rsidP="001A7400">
            <w:pPr>
              <w:rPr>
                <w:rFonts w:ascii="Times New Roman" w:hAnsi="Times New Roman" w:cs="Times New Roman"/>
              </w:rPr>
            </w:pPr>
            <w:r w:rsidRPr="001A7400">
              <w:rPr>
                <w:rFonts w:ascii="Times New Roman" w:hAnsi="Times New Roman" w:cs="Times New Roman"/>
                <w:b/>
                <w:bCs/>
              </w:rPr>
              <w:t>Negative Cases (%)</w:t>
            </w:r>
          </w:p>
        </w:tc>
        <w:tc>
          <w:tcPr>
            <w:tcW w:w="0" w:type="auto"/>
            <w:vAlign w:val="center"/>
            <w:hideMark/>
          </w:tcPr>
          <w:p w14:paraId="7DEE67D9" w14:textId="77777777" w:rsidR="001A7400" w:rsidRPr="001A7400" w:rsidRDefault="001A7400" w:rsidP="001A7400">
            <w:pPr>
              <w:rPr>
                <w:rFonts w:ascii="Times New Roman" w:hAnsi="Times New Roman" w:cs="Times New Roman"/>
              </w:rPr>
            </w:pPr>
            <w:r w:rsidRPr="001A7400">
              <w:rPr>
                <w:rFonts w:ascii="Times New Roman" w:hAnsi="Times New Roman" w:cs="Times New Roman"/>
              </w:rPr>
              <w:t>0.75 (Assumed, complement of positive cases)</w:t>
            </w:r>
          </w:p>
        </w:tc>
      </w:tr>
      <w:tr w:rsidR="001A7400" w:rsidRPr="001A7400" w14:paraId="49355785" w14:textId="77777777" w:rsidTr="001A7400">
        <w:trPr>
          <w:tblCellSpacing w:w="15" w:type="dxa"/>
        </w:trPr>
        <w:tc>
          <w:tcPr>
            <w:tcW w:w="0" w:type="auto"/>
            <w:vAlign w:val="center"/>
            <w:hideMark/>
          </w:tcPr>
          <w:p w14:paraId="7519D743" w14:textId="77777777" w:rsidR="001A7400" w:rsidRPr="001A7400" w:rsidRDefault="001A7400" w:rsidP="001A7400">
            <w:pPr>
              <w:rPr>
                <w:rFonts w:ascii="Times New Roman" w:hAnsi="Times New Roman" w:cs="Times New Roman"/>
              </w:rPr>
            </w:pPr>
            <w:r w:rsidRPr="001A7400">
              <w:rPr>
                <w:rFonts w:ascii="Times New Roman" w:hAnsi="Times New Roman" w:cs="Times New Roman"/>
                <w:b/>
                <w:bCs/>
              </w:rPr>
              <w:t>Prediction Accuracy (Pos.)</w:t>
            </w:r>
          </w:p>
        </w:tc>
        <w:tc>
          <w:tcPr>
            <w:tcW w:w="0" w:type="auto"/>
            <w:vAlign w:val="center"/>
            <w:hideMark/>
          </w:tcPr>
          <w:p w14:paraId="7B6412E2" w14:textId="77777777" w:rsidR="001A7400" w:rsidRPr="001A7400" w:rsidRDefault="001A7400" w:rsidP="001A7400">
            <w:pPr>
              <w:rPr>
                <w:rFonts w:ascii="Times New Roman" w:hAnsi="Times New Roman" w:cs="Times New Roman"/>
              </w:rPr>
            </w:pPr>
            <w:r w:rsidRPr="001A7400">
              <w:rPr>
                <w:rFonts w:ascii="Times New Roman" w:hAnsi="Times New Roman" w:cs="Times New Roman"/>
              </w:rPr>
              <w:t>0.85 (85% accuracy for positive prediction)</w:t>
            </w:r>
          </w:p>
        </w:tc>
      </w:tr>
      <w:tr w:rsidR="001A7400" w:rsidRPr="001A7400" w14:paraId="297F7199" w14:textId="77777777" w:rsidTr="001A7400">
        <w:trPr>
          <w:tblCellSpacing w:w="15" w:type="dxa"/>
        </w:trPr>
        <w:tc>
          <w:tcPr>
            <w:tcW w:w="0" w:type="auto"/>
            <w:vAlign w:val="center"/>
            <w:hideMark/>
          </w:tcPr>
          <w:p w14:paraId="1E6B670E" w14:textId="77777777" w:rsidR="001A7400" w:rsidRPr="001A7400" w:rsidRDefault="001A7400" w:rsidP="001A7400">
            <w:pPr>
              <w:rPr>
                <w:rFonts w:ascii="Times New Roman" w:hAnsi="Times New Roman" w:cs="Times New Roman"/>
              </w:rPr>
            </w:pPr>
            <w:r w:rsidRPr="001A7400">
              <w:rPr>
                <w:rFonts w:ascii="Times New Roman" w:hAnsi="Times New Roman" w:cs="Times New Roman"/>
                <w:b/>
                <w:bCs/>
              </w:rPr>
              <w:t>Prediction Accuracy (Neg.)</w:t>
            </w:r>
          </w:p>
        </w:tc>
        <w:tc>
          <w:tcPr>
            <w:tcW w:w="0" w:type="auto"/>
            <w:vAlign w:val="center"/>
            <w:hideMark/>
          </w:tcPr>
          <w:p w14:paraId="195D407B" w14:textId="77777777" w:rsidR="001A7400" w:rsidRPr="001A7400" w:rsidRDefault="001A7400" w:rsidP="001A7400">
            <w:pPr>
              <w:rPr>
                <w:rFonts w:ascii="Times New Roman" w:hAnsi="Times New Roman" w:cs="Times New Roman"/>
              </w:rPr>
            </w:pPr>
            <w:r w:rsidRPr="001A7400">
              <w:rPr>
                <w:rFonts w:ascii="Times New Roman" w:hAnsi="Times New Roman" w:cs="Times New Roman"/>
              </w:rPr>
              <w:t>0.90 (90% accuracy for negative prediction)</w:t>
            </w:r>
          </w:p>
        </w:tc>
      </w:tr>
      <w:tr w:rsidR="001A7400" w:rsidRPr="001A7400" w14:paraId="258DB82C" w14:textId="77777777" w:rsidTr="001A7400">
        <w:trPr>
          <w:tblCellSpacing w:w="15" w:type="dxa"/>
        </w:trPr>
        <w:tc>
          <w:tcPr>
            <w:tcW w:w="0" w:type="auto"/>
            <w:vAlign w:val="center"/>
            <w:hideMark/>
          </w:tcPr>
          <w:p w14:paraId="1935B5EE" w14:textId="77777777" w:rsidR="001A7400" w:rsidRPr="001A7400" w:rsidRDefault="001A7400" w:rsidP="001A7400">
            <w:pPr>
              <w:rPr>
                <w:rFonts w:ascii="Times New Roman" w:hAnsi="Times New Roman" w:cs="Times New Roman"/>
              </w:rPr>
            </w:pPr>
            <w:r w:rsidRPr="001A7400">
              <w:rPr>
                <w:rFonts w:ascii="Times New Roman" w:hAnsi="Times New Roman" w:cs="Times New Roman"/>
                <w:b/>
                <w:bCs/>
              </w:rPr>
              <w:t>Targeting Costs</w:t>
            </w:r>
          </w:p>
        </w:tc>
        <w:tc>
          <w:tcPr>
            <w:tcW w:w="0" w:type="auto"/>
            <w:vAlign w:val="center"/>
            <w:hideMark/>
          </w:tcPr>
          <w:p w14:paraId="3C91198B" w14:textId="77777777" w:rsidR="001A7400" w:rsidRPr="001A7400" w:rsidRDefault="001A7400" w:rsidP="001A7400">
            <w:pPr>
              <w:rPr>
                <w:rFonts w:ascii="Times New Roman" w:hAnsi="Times New Roman" w:cs="Times New Roman"/>
              </w:rPr>
            </w:pPr>
            <w:r w:rsidRPr="001A7400">
              <w:rPr>
                <w:rFonts w:ascii="Times New Roman" w:hAnsi="Times New Roman" w:cs="Times New Roman"/>
              </w:rPr>
              <w:t>$50</w:t>
            </w:r>
          </w:p>
        </w:tc>
      </w:tr>
      <w:tr w:rsidR="001A7400" w:rsidRPr="001A7400" w14:paraId="6F048E11" w14:textId="77777777" w:rsidTr="001A7400">
        <w:trPr>
          <w:tblCellSpacing w:w="15" w:type="dxa"/>
        </w:trPr>
        <w:tc>
          <w:tcPr>
            <w:tcW w:w="0" w:type="auto"/>
            <w:vAlign w:val="center"/>
            <w:hideMark/>
          </w:tcPr>
          <w:p w14:paraId="48DF3F2F" w14:textId="77777777" w:rsidR="001A7400" w:rsidRPr="001A7400" w:rsidRDefault="001A7400" w:rsidP="001A7400">
            <w:pPr>
              <w:rPr>
                <w:rFonts w:ascii="Times New Roman" w:hAnsi="Times New Roman" w:cs="Times New Roman"/>
              </w:rPr>
            </w:pPr>
            <w:r w:rsidRPr="001A7400">
              <w:rPr>
                <w:rFonts w:ascii="Times New Roman" w:hAnsi="Times New Roman" w:cs="Times New Roman"/>
                <w:b/>
                <w:bCs/>
              </w:rPr>
              <w:lastRenderedPageBreak/>
              <w:t>Gross Benefit (True Pos.)</w:t>
            </w:r>
          </w:p>
        </w:tc>
        <w:tc>
          <w:tcPr>
            <w:tcW w:w="0" w:type="auto"/>
            <w:vAlign w:val="center"/>
            <w:hideMark/>
          </w:tcPr>
          <w:p w14:paraId="3787C7B0" w14:textId="77777777" w:rsidR="001A7400" w:rsidRPr="001A7400" w:rsidRDefault="001A7400" w:rsidP="001A7400">
            <w:pPr>
              <w:rPr>
                <w:rFonts w:ascii="Times New Roman" w:hAnsi="Times New Roman" w:cs="Times New Roman"/>
              </w:rPr>
            </w:pPr>
            <w:r w:rsidRPr="001A7400">
              <w:rPr>
                <w:rFonts w:ascii="Times New Roman" w:hAnsi="Times New Roman" w:cs="Times New Roman"/>
              </w:rPr>
              <w:t>$500</w:t>
            </w:r>
          </w:p>
        </w:tc>
      </w:tr>
      <w:tr w:rsidR="001A7400" w:rsidRPr="001A7400" w14:paraId="6600E45F" w14:textId="77777777" w:rsidTr="001A7400">
        <w:trPr>
          <w:tblCellSpacing w:w="15" w:type="dxa"/>
        </w:trPr>
        <w:tc>
          <w:tcPr>
            <w:tcW w:w="0" w:type="auto"/>
            <w:vAlign w:val="center"/>
            <w:hideMark/>
          </w:tcPr>
          <w:p w14:paraId="1CCB07EE" w14:textId="77777777" w:rsidR="001A7400" w:rsidRPr="001A7400" w:rsidRDefault="001A7400" w:rsidP="001A7400">
            <w:pPr>
              <w:rPr>
                <w:rFonts w:ascii="Times New Roman" w:hAnsi="Times New Roman" w:cs="Times New Roman"/>
              </w:rPr>
            </w:pPr>
            <w:r w:rsidRPr="001A7400">
              <w:rPr>
                <w:rFonts w:ascii="Times New Roman" w:hAnsi="Times New Roman" w:cs="Times New Roman"/>
                <w:b/>
                <w:bCs/>
              </w:rPr>
              <w:t>Gross Benefit (True Neg.)</w:t>
            </w:r>
          </w:p>
        </w:tc>
        <w:tc>
          <w:tcPr>
            <w:tcW w:w="0" w:type="auto"/>
            <w:vAlign w:val="center"/>
            <w:hideMark/>
          </w:tcPr>
          <w:p w14:paraId="33FC02B7" w14:textId="77777777" w:rsidR="001A7400" w:rsidRPr="001A7400" w:rsidRDefault="001A7400" w:rsidP="001A7400">
            <w:pPr>
              <w:rPr>
                <w:rFonts w:ascii="Times New Roman" w:hAnsi="Times New Roman" w:cs="Times New Roman"/>
              </w:rPr>
            </w:pPr>
            <w:r w:rsidRPr="001A7400">
              <w:rPr>
                <w:rFonts w:ascii="Times New Roman" w:hAnsi="Times New Roman" w:cs="Times New Roman"/>
              </w:rPr>
              <w:t>$200</w:t>
            </w:r>
          </w:p>
        </w:tc>
      </w:tr>
    </w:tbl>
    <w:p w14:paraId="4B45EBB3" w14:textId="77777777" w:rsidR="001A7400" w:rsidRPr="001A7400" w:rsidRDefault="001A7400" w:rsidP="001A7400">
      <w:pPr>
        <w:rPr>
          <w:rFonts w:ascii="Times New Roman" w:hAnsi="Times New Roman" w:cs="Times New Roman"/>
          <w:b/>
          <w:bCs/>
        </w:rPr>
      </w:pPr>
      <w:r w:rsidRPr="001A7400">
        <w:rPr>
          <w:rFonts w:ascii="Times New Roman" w:hAnsi="Times New Roman" w:cs="Times New Roman"/>
          <w:b/>
          <w:bCs/>
        </w:rPr>
        <w:t>2. Intermediate Calculations:</w:t>
      </w:r>
    </w:p>
    <w:p w14:paraId="2DDDAF8B" w14:textId="6F07AAF6" w:rsidR="001A7400" w:rsidRPr="000F4D68" w:rsidRDefault="001A7400" w:rsidP="001A7400">
      <w:pPr>
        <w:numPr>
          <w:ilvl w:val="0"/>
          <w:numId w:val="16"/>
        </w:numPr>
        <w:rPr>
          <w:rFonts w:ascii="Times New Roman" w:hAnsi="Times New Roman" w:cs="Times New Roman"/>
        </w:rPr>
      </w:pPr>
      <w:r w:rsidRPr="001A7400">
        <w:rPr>
          <w:rFonts w:ascii="Times New Roman" w:hAnsi="Times New Roman" w:cs="Times New Roman"/>
          <w:b/>
          <w:bCs/>
        </w:rPr>
        <w:t>Expected Positive Cases:</w:t>
      </w:r>
      <w:r w:rsidRPr="000F4D68">
        <w:rPr>
          <w:rFonts w:ascii="Times New Roman" w:hAnsi="Times New Roman" w:cs="Times New Roman"/>
        </w:rPr>
        <w:t xml:space="preserve"> </w:t>
      </w:r>
      <w:r w:rsidRPr="001A7400">
        <w:rPr>
          <w:rFonts w:ascii="Times New Roman" w:hAnsi="Times New Roman" w:cs="Times New Roman"/>
        </w:rPr>
        <w:t>30,161</w:t>
      </w:r>
      <w:r w:rsidRPr="000F4D68">
        <w:rPr>
          <w:rFonts w:ascii="Times New Roman" w:hAnsi="Times New Roman" w:cs="Times New Roman"/>
        </w:rPr>
        <w:t xml:space="preserve"> * </w:t>
      </w:r>
      <w:r w:rsidRPr="001A7400">
        <w:rPr>
          <w:rFonts w:ascii="Times New Roman" w:hAnsi="Times New Roman" w:cs="Times New Roman"/>
        </w:rPr>
        <w:t>0.25</w:t>
      </w:r>
      <w:r w:rsidRPr="000F4D68">
        <w:rPr>
          <w:rFonts w:ascii="Times New Roman" w:hAnsi="Times New Roman" w:cs="Times New Roman"/>
        </w:rPr>
        <w:t xml:space="preserve"> = 7,540.25 </w:t>
      </w:r>
      <w:r w:rsidRPr="001A7400">
        <w:rPr>
          <w:rFonts w:ascii="Times New Roman" w:hAnsi="Times New Roman" w:cs="Times New Roman"/>
        </w:rPr>
        <w:t>(approximately 7,540 cases)</w:t>
      </w:r>
    </w:p>
    <w:p w14:paraId="239406CA" w14:textId="77777777" w:rsidR="001A7400" w:rsidRPr="000F4D68" w:rsidRDefault="001A7400" w:rsidP="001A7400">
      <w:pPr>
        <w:numPr>
          <w:ilvl w:val="0"/>
          <w:numId w:val="16"/>
        </w:numPr>
        <w:rPr>
          <w:rFonts w:ascii="Times New Roman" w:hAnsi="Times New Roman" w:cs="Times New Roman"/>
        </w:rPr>
      </w:pPr>
      <w:r w:rsidRPr="001A7400">
        <w:rPr>
          <w:rFonts w:ascii="Times New Roman" w:hAnsi="Times New Roman" w:cs="Times New Roman"/>
          <w:b/>
          <w:bCs/>
        </w:rPr>
        <w:t>Expected Negative Cases:</w:t>
      </w:r>
      <w:r w:rsidRPr="000F4D68">
        <w:rPr>
          <w:rFonts w:ascii="Times New Roman" w:hAnsi="Times New Roman" w:cs="Times New Roman"/>
        </w:rPr>
        <w:t xml:space="preserve"> </w:t>
      </w:r>
      <w:r w:rsidRPr="001A7400">
        <w:rPr>
          <w:rFonts w:ascii="Times New Roman" w:hAnsi="Times New Roman" w:cs="Times New Roman"/>
        </w:rPr>
        <w:t>30,161</w:t>
      </w:r>
      <w:r w:rsidRPr="000F4D68">
        <w:rPr>
          <w:rFonts w:ascii="Times New Roman" w:hAnsi="Times New Roman" w:cs="Times New Roman"/>
        </w:rPr>
        <w:t xml:space="preserve"> </w:t>
      </w:r>
      <w:r w:rsidRPr="001A7400">
        <w:rPr>
          <w:rFonts w:ascii="Times New Roman" w:hAnsi="Times New Roman" w:cs="Times New Roman"/>
        </w:rPr>
        <w:t>−</w:t>
      </w:r>
      <w:r w:rsidRPr="000F4D68">
        <w:rPr>
          <w:rFonts w:ascii="Times New Roman" w:hAnsi="Times New Roman" w:cs="Times New Roman"/>
        </w:rPr>
        <w:t xml:space="preserve"> </w:t>
      </w:r>
      <w:r w:rsidRPr="001A7400">
        <w:rPr>
          <w:rFonts w:ascii="Times New Roman" w:hAnsi="Times New Roman" w:cs="Times New Roman"/>
        </w:rPr>
        <w:t>7,540.25</w:t>
      </w:r>
      <w:r w:rsidRPr="000F4D68">
        <w:rPr>
          <w:rFonts w:ascii="Times New Roman" w:hAnsi="Times New Roman" w:cs="Times New Roman"/>
        </w:rPr>
        <w:t xml:space="preserve"> </w:t>
      </w:r>
      <w:r w:rsidRPr="001A7400">
        <w:rPr>
          <w:rFonts w:ascii="Times New Roman" w:hAnsi="Times New Roman" w:cs="Times New Roman"/>
        </w:rPr>
        <w:t>=</w:t>
      </w:r>
      <w:r w:rsidRPr="000F4D68">
        <w:rPr>
          <w:rFonts w:ascii="Times New Roman" w:hAnsi="Times New Roman" w:cs="Times New Roman"/>
        </w:rPr>
        <w:t xml:space="preserve"> </w:t>
      </w:r>
      <w:r w:rsidRPr="001A7400">
        <w:rPr>
          <w:rFonts w:ascii="Times New Roman" w:hAnsi="Times New Roman" w:cs="Times New Roman"/>
        </w:rPr>
        <w:t>22,620.75</w:t>
      </w:r>
      <w:r w:rsidRPr="000F4D68">
        <w:rPr>
          <w:rFonts w:ascii="Times New Roman" w:hAnsi="Times New Roman" w:cs="Times New Roman"/>
        </w:rPr>
        <w:t xml:space="preserve"> </w:t>
      </w:r>
      <w:r w:rsidRPr="001A7400">
        <w:rPr>
          <w:rFonts w:ascii="Times New Roman" w:hAnsi="Times New Roman" w:cs="Times New Roman"/>
        </w:rPr>
        <w:t>(approximately 22,621 cases)</w:t>
      </w:r>
    </w:p>
    <w:p w14:paraId="74478DD0" w14:textId="3729CE36" w:rsidR="001A7400" w:rsidRPr="001A7400" w:rsidRDefault="001A7400" w:rsidP="001A7400">
      <w:pPr>
        <w:numPr>
          <w:ilvl w:val="0"/>
          <w:numId w:val="16"/>
        </w:numPr>
        <w:rPr>
          <w:rFonts w:ascii="Times New Roman" w:hAnsi="Times New Roman" w:cs="Times New Roman"/>
        </w:rPr>
      </w:pPr>
      <w:r w:rsidRPr="001A7400">
        <w:rPr>
          <w:rFonts w:ascii="Times New Roman" w:hAnsi="Times New Roman" w:cs="Times New Roman"/>
          <w:b/>
          <w:bCs/>
        </w:rPr>
        <w:t>Predicted Y (Actual Positive)</w:t>
      </w:r>
      <w:r w:rsidRPr="001A7400">
        <w:rPr>
          <w:rFonts w:ascii="Times New Roman" w:hAnsi="Times New Roman" w:cs="Times New Roman"/>
        </w:rPr>
        <w:t>:</w:t>
      </w:r>
      <w:r w:rsidRPr="000F4D68">
        <w:rPr>
          <w:rFonts w:ascii="Times New Roman" w:hAnsi="Times New Roman" w:cs="Times New Roman"/>
        </w:rPr>
        <w:t xml:space="preserve"> </w:t>
      </w:r>
      <w:r w:rsidRPr="001A7400">
        <w:rPr>
          <w:rFonts w:ascii="Times New Roman" w:hAnsi="Times New Roman" w:cs="Times New Roman"/>
        </w:rPr>
        <w:t>7,540</w:t>
      </w:r>
      <w:r w:rsidRPr="000F4D68">
        <w:rPr>
          <w:rFonts w:ascii="Times New Roman" w:hAnsi="Times New Roman" w:cs="Times New Roman"/>
        </w:rPr>
        <w:t xml:space="preserve"> * </w:t>
      </w:r>
      <w:r w:rsidRPr="001A7400">
        <w:rPr>
          <w:rFonts w:ascii="Times New Roman" w:hAnsi="Times New Roman" w:cs="Times New Roman"/>
        </w:rPr>
        <w:t>0.85</w:t>
      </w:r>
      <w:r w:rsidRPr="000F4D68">
        <w:rPr>
          <w:rFonts w:ascii="Times New Roman" w:hAnsi="Times New Roman" w:cs="Times New Roman"/>
        </w:rPr>
        <w:t xml:space="preserve"> </w:t>
      </w:r>
      <w:r w:rsidRPr="001A7400">
        <w:rPr>
          <w:rFonts w:ascii="Times New Roman" w:hAnsi="Times New Roman" w:cs="Times New Roman"/>
        </w:rPr>
        <w:t>=</w:t>
      </w:r>
      <w:r w:rsidRPr="000F4D68">
        <w:rPr>
          <w:rFonts w:ascii="Times New Roman" w:hAnsi="Times New Roman" w:cs="Times New Roman"/>
        </w:rPr>
        <w:t xml:space="preserve"> </w:t>
      </w:r>
      <w:r w:rsidRPr="001A7400">
        <w:rPr>
          <w:rFonts w:ascii="Times New Roman" w:hAnsi="Times New Roman" w:cs="Times New Roman"/>
        </w:rPr>
        <w:t>6,399</w:t>
      </w:r>
      <w:r w:rsidRPr="000F4D68">
        <w:rPr>
          <w:rFonts w:ascii="Times New Roman" w:hAnsi="Times New Roman" w:cs="Times New Roman"/>
        </w:rPr>
        <w:t xml:space="preserve"> </w:t>
      </w:r>
      <w:r w:rsidRPr="001A7400">
        <w:rPr>
          <w:rFonts w:ascii="Times New Roman" w:hAnsi="Times New Roman" w:cs="Times New Roman"/>
        </w:rPr>
        <w:t>(predicted positives)</w:t>
      </w:r>
    </w:p>
    <w:p w14:paraId="58913F89" w14:textId="59D8C7D4" w:rsidR="001A7400" w:rsidRPr="001A7400" w:rsidRDefault="001A7400" w:rsidP="001A7400">
      <w:pPr>
        <w:numPr>
          <w:ilvl w:val="0"/>
          <w:numId w:val="16"/>
        </w:numPr>
        <w:rPr>
          <w:rFonts w:ascii="Times New Roman" w:hAnsi="Times New Roman" w:cs="Times New Roman"/>
        </w:rPr>
      </w:pPr>
      <w:r w:rsidRPr="001A7400">
        <w:rPr>
          <w:rFonts w:ascii="Times New Roman" w:hAnsi="Times New Roman" w:cs="Times New Roman"/>
          <w:b/>
          <w:bCs/>
        </w:rPr>
        <w:t>Predicted N (Actual Positive)</w:t>
      </w:r>
      <w:r w:rsidRPr="001A7400">
        <w:rPr>
          <w:rFonts w:ascii="Times New Roman" w:hAnsi="Times New Roman" w:cs="Times New Roman"/>
        </w:rPr>
        <w:t>:</w:t>
      </w:r>
      <w:r w:rsidRPr="000F4D68">
        <w:rPr>
          <w:rFonts w:ascii="Times New Roman" w:hAnsi="Times New Roman" w:cs="Times New Roman"/>
        </w:rPr>
        <w:t xml:space="preserve"> </w:t>
      </w:r>
      <w:r w:rsidRPr="001A7400">
        <w:rPr>
          <w:rFonts w:ascii="Times New Roman" w:hAnsi="Times New Roman" w:cs="Times New Roman"/>
        </w:rPr>
        <w:t>7,540</w:t>
      </w:r>
      <w:r w:rsidRPr="000F4D68">
        <w:rPr>
          <w:rFonts w:ascii="Times New Roman" w:hAnsi="Times New Roman" w:cs="Times New Roman"/>
        </w:rPr>
        <w:t xml:space="preserve"> * </w:t>
      </w:r>
      <w:r w:rsidRPr="001A7400">
        <w:rPr>
          <w:rFonts w:ascii="Times New Roman" w:hAnsi="Times New Roman" w:cs="Times New Roman"/>
        </w:rPr>
        <w:t>(1−0.85)</w:t>
      </w:r>
      <w:r w:rsidRPr="000F4D68">
        <w:rPr>
          <w:rFonts w:ascii="Times New Roman" w:hAnsi="Times New Roman" w:cs="Times New Roman"/>
        </w:rPr>
        <w:t xml:space="preserve"> </w:t>
      </w:r>
      <w:r w:rsidRPr="001A7400">
        <w:rPr>
          <w:rFonts w:ascii="Times New Roman" w:hAnsi="Times New Roman" w:cs="Times New Roman"/>
        </w:rPr>
        <w:t>=</w:t>
      </w:r>
      <w:r w:rsidRPr="000F4D68">
        <w:rPr>
          <w:rFonts w:ascii="Times New Roman" w:hAnsi="Times New Roman" w:cs="Times New Roman"/>
        </w:rPr>
        <w:t xml:space="preserve"> </w:t>
      </w:r>
      <w:r w:rsidRPr="001A7400">
        <w:rPr>
          <w:rFonts w:ascii="Times New Roman" w:hAnsi="Times New Roman" w:cs="Times New Roman"/>
        </w:rPr>
        <w:t>1,141</w:t>
      </w:r>
      <w:r w:rsidRPr="000F4D68">
        <w:rPr>
          <w:rFonts w:ascii="Times New Roman" w:hAnsi="Times New Roman" w:cs="Times New Roman"/>
        </w:rPr>
        <w:t xml:space="preserve"> </w:t>
      </w:r>
      <w:r w:rsidRPr="001A7400">
        <w:rPr>
          <w:rFonts w:ascii="Times New Roman" w:hAnsi="Times New Roman" w:cs="Times New Roman"/>
        </w:rPr>
        <w:t>(incorrect positives)</w:t>
      </w:r>
    </w:p>
    <w:p w14:paraId="335FCD84" w14:textId="7FCAFB02" w:rsidR="001A7400" w:rsidRPr="001A7400" w:rsidRDefault="001A7400" w:rsidP="001A7400">
      <w:pPr>
        <w:numPr>
          <w:ilvl w:val="0"/>
          <w:numId w:val="16"/>
        </w:numPr>
        <w:rPr>
          <w:rFonts w:ascii="Times New Roman" w:hAnsi="Times New Roman" w:cs="Times New Roman"/>
        </w:rPr>
      </w:pPr>
      <w:r w:rsidRPr="001A7400">
        <w:rPr>
          <w:rFonts w:ascii="Times New Roman" w:hAnsi="Times New Roman" w:cs="Times New Roman"/>
          <w:b/>
          <w:bCs/>
        </w:rPr>
        <w:t>Predicted Y (Actual Negative)</w:t>
      </w:r>
      <w:r w:rsidRPr="001A7400">
        <w:rPr>
          <w:rFonts w:ascii="Times New Roman" w:hAnsi="Times New Roman" w:cs="Times New Roman"/>
        </w:rPr>
        <w:t>:</w:t>
      </w:r>
      <w:r w:rsidRPr="000F4D68">
        <w:rPr>
          <w:rFonts w:ascii="Times New Roman" w:hAnsi="Times New Roman" w:cs="Times New Roman"/>
        </w:rPr>
        <w:t xml:space="preserve"> </w:t>
      </w:r>
      <w:r w:rsidRPr="001A7400">
        <w:rPr>
          <w:rFonts w:ascii="Times New Roman" w:hAnsi="Times New Roman" w:cs="Times New Roman"/>
        </w:rPr>
        <w:t>22,621</w:t>
      </w:r>
      <w:r w:rsidRPr="000F4D68">
        <w:rPr>
          <w:rFonts w:ascii="Times New Roman" w:hAnsi="Times New Roman" w:cs="Times New Roman"/>
        </w:rPr>
        <w:t xml:space="preserve">* </w:t>
      </w:r>
      <w:r w:rsidRPr="001A7400">
        <w:rPr>
          <w:rFonts w:ascii="Times New Roman" w:hAnsi="Times New Roman" w:cs="Times New Roman"/>
        </w:rPr>
        <w:t>0.10</w:t>
      </w:r>
      <w:r w:rsidRPr="000F4D68">
        <w:rPr>
          <w:rFonts w:ascii="Times New Roman" w:hAnsi="Times New Roman" w:cs="Times New Roman"/>
        </w:rPr>
        <w:t xml:space="preserve"> </w:t>
      </w:r>
      <w:r w:rsidRPr="001A7400">
        <w:rPr>
          <w:rFonts w:ascii="Times New Roman" w:hAnsi="Times New Roman" w:cs="Times New Roman"/>
        </w:rPr>
        <w:t>=</w:t>
      </w:r>
      <w:r w:rsidRPr="000F4D68">
        <w:rPr>
          <w:rFonts w:ascii="Times New Roman" w:hAnsi="Times New Roman" w:cs="Times New Roman"/>
        </w:rPr>
        <w:t xml:space="preserve"> </w:t>
      </w:r>
      <w:r w:rsidRPr="001A7400">
        <w:rPr>
          <w:rFonts w:ascii="Times New Roman" w:hAnsi="Times New Roman" w:cs="Times New Roman"/>
        </w:rPr>
        <w:t>2,262.1</w:t>
      </w:r>
      <w:r w:rsidRPr="000F4D68">
        <w:rPr>
          <w:rFonts w:ascii="Times New Roman" w:hAnsi="Times New Roman" w:cs="Times New Roman"/>
        </w:rPr>
        <w:t xml:space="preserve"> </w:t>
      </w:r>
      <w:r w:rsidRPr="001A7400">
        <w:rPr>
          <w:rFonts w:ascii="Times New Roman" w:hAnsi="Times New Roman" w:cs="Times New Roman"/>
        </w:rPr>
        <w:t>(predicted negatives correctly identified</w:t>
      </w:r>
      <w:r w:rsidRPr="000F4D68">
        <w:rPr>
          <w:rFonts w:ascii="Times New Roman" w:hAnsi="Times New Roman" w:cs="Times New Roman"/>
        </w:rPr>
        <w:t>)</w:t>
      </w:r>
    </w:p>
    <w:p w14:paraId="4DD39994" w14:textId="290C86A5" w:rsidR="001A7400" w:rsidRPr="001A7400" w:rsidRDefault="001A7400" w:rsidP="001A7400">
      <w:pPr>
        <w:numPr>
          <w:ilvl w:val="0"/>
          <w:numId w:val="16"/>
        </w:numPr>
        <w:rPr>
          <w:rFonts w:ascii="Times New Roman" w:hAnsi="Times New Roman" w:cs="Times New Roman"/>
        </w:rPr>
      </w:pPr>
      <w:r w:rsidRPr="001A7400">
        <w:rPr>
          <w:rFonts w:ascii="Times New Roman" w:hAnsi="Times New Roman" w:cs="Times New Roman"/>
          <w:b/>
          <w:bCs/>
        </w:rPr>
        <w:t>Predicted N (Actual Negative)</w:t>
      </w:r>
      <w:r w:rsidRPr="001A7400">
        <w:rPr>
          <w:rFonts w:ascii="Times New Roman" w:hAnsi="Times New Roman" w:cs="Times New Roman"/>
        </w:rPr>
        <w:t>:</w:t>
      </w:r>
      <w:r w:rsidRPr="000F4D68">
        <w:rPr>
          <w:rFonts w:ascii="Times New Roman" w:hAnsi="Times New Roman" w:cs="Times New Roman"/>
        </w:rPr>
        <w:t xml:space="preserve"> </w:t>
      </w:r>
      <w:r w:rsidRPr="001A7400">
        <w:rPr>
          <w:rFonts w:ascii="Times New Roman" w:hAnsi="Times New Roman" w:cs="Times New Roman"/>
        </w:rPr>
        <w:t>22,621</w:t>
      </w:r>
      <w:r w:rsidRPr="000F4D68">
        <w:rPr>
          <w:rFonts w:ascii="Times New Roman" w:hAnsi="Times New Roman" w:cs="Times New Roman"/>
        </w:rPr>
        <w:t xml:space="preserve"> * </w:t>
      </w:r>
      <w:r w:rsidRPr="001A7400">
        <w:rPr>
          <w:rFonts w:ascii="Times New Roman" w:hAnsi="Times New Roman" w:cs="Times New Roman"/>
        </w:rPr>
        <w:t>(1−0.10)</w:t>
      </w:r>
      <w:r w:rsidRPr="000F4D68">
        <w:rPr>
          <w:rFonts w:ascii="Times New Roman" w:hAnsi="Times New Roman" w:cs="Times New Roman"/>
        </w:rPr>
        <w:t xml:space="preserve"> </w:t>
      </w:r>
      <w:r w:rsidRPr="001A7400">
        <w:rPr>
          <w:rFonts w:ascii="Times New Roman" w:hAnsi="Times New Roman" w:cs="Times New Roman"/>
        </w:rPr>
        <w:t>=</w:t>
      </w:r>
      <w:r w:rsidRPr="000F4D68">
        <w:rPr>
          <w:rFonts w:ascii="Times New Roman" w:hAnsi="Times New Roman" w:cs="Times New Roman"/>
        </w:rPr>
        <w:t xml:space="preserve"> </w:t>
      </w:r>
      <w:r w:rsidRPr="001A7400">
        <w:rPr>
          <w:rFonts w:ascii="Times New Roman" w:hAnsi="Times New Roman" w:cs="Times New Roman"/>
        </w:rPr>
        <w:t>20,358.9</w:t>
      </w:r>
      <w:r w:rsidRPr="000F4D68">
        <w:rPr>
          <w:rFonts w:ascii="Times New Roman" w:hAnsi="Times New Roman" w:cs="Times New Roman"/>
        </w:rPr>
        <w:t xml:space="preserve"> </w:t>
      </w:r>
      <w:r w:rsidRPr="001A7400">
        <w:rPr>
          <w:rFonts w:ascii="Times New Roman" w:hAnsi="Times New Roman" w:cs="Times New Roman"/>
        </w:rPr>
        <w:t>(incorrect negatives)</w:t>
      </w:r>
    </w:p>
    <w:p w14:paraId="49B79CE7" w14:textId="77777777" w:rsidR="001A7400" w:rsidRPr="001A7400" w:rsidRDefault="001A7400" w:rsidP="001A7400">
      <w:pPr>
        <w:rPr>
          <w:rFonts w:ascii="Times New Roman" w:hAnsi="Times New Roman" w:cs="Times New Roman"/>
          <w:b/>
          <w:bCs/>
        </w:rPr>
      </w:pPr>
      <w:r w:rsidRPr="001A7400">
        <w:rPr>
          <w:rFonts w:ascii="Times New Roman" w:hAnsi="Times New Roman" w:cs="Times New Roman"/>
          <w:b/>
          <w:bCs/>
        </w:rPr>
        <w:t>3. Gross Benefit:</w:t>
      </w:r>
    </w:p>
    <w:p w14:paraId="5D5B9922" w14:textId="65D7B5F7" w:rsidR="001A7400" w:rsidRPr="001A7400" w:rsidRDefault="001A7400" w:rsidP="001A7400">
      <w:pPr>
        <w:numPr>
          <w:ilvl w:val="0"/>
          <w:numId w:val="17"/>
        </w:numPr>
        <w:rPr>
          <w:rFonts w:ascii="Times New Roman" w:hAnsi="Times New Roman" w:cs="Times New Roman"/>
        </w:rPr>
      </w:pPr>
      <w:r w:rsidRPr="001A7400">
        <w:rPr>
          <w:rFonts w:ascii="Times New Roman" w:hAnsi="Times New Roman" w:cs="Times New Roman"/>
          <w:b/>
          <w:bCs/>
        </w:rPr>
        <w:t>True Positives (Gross Benefit)</w:t>
      </w:r>
      <w:r w:rsidRPr="001A7400">
        <w:rPr>
          <w:rFonts w:ascii="Times New Roman" w:hAnsi="Times New Roman" w:cs="Times New Roman"/>
        </w:rPr>
        <w:t>:</w:t>
      </w:r>
      <w:r w:rsidRPr="000F4D68">
        <w:rPr>
          <w:rFonts w:ascii="Times New Roman" w:hAnsi="Times New Roman" w:cs="Times New Roman"/>
        </w:rPr>
        <w:t xml:space="preserve"> </w:t>
      </w:r>
      <w:r w:rsidRPr="001A7400">
        <w:rPr>
          <w:rFonts w:ascii="Times New Roman" w:hAnsi="Times New Roman" w:cs="Times New Roman"/>
        </w:rPr>
        <w:t>6,399</w:t>
      </w:r>
      <w:r w:rsidRPr="000F4D68">
        <w:rPr>
          <w:rFonts w:ascii="Times New Roman" w:hAnsi="Times New Roman" w:cs="Times New Roman"/>
        </w:rPr>
        <w:t xml:space="preserve"> * </w:t>
      </w:r>
      <w:r w:rsidRPr="001A7400">
        <w:rPr>
          <w:rFonts w:ascii="Times New Roman" w:hAnsi="Times New Roman" w:cs="Times New Roman"/>
        </w:rPr>
        <w:t>500</w:t>
      </w:r>
      <w:r w:rsidRPr="000F4D68">
        <w:rPr>
          <w:rFonts w:ascii="Times New Roman" w:hAnsi="Times New Roman" w:cs="Times New Roman"/>
        </w:rPr>
        <w:t xml:space="preserve"> </w:t>
      </w:r>
      <w:r w:rsidRPr="001A7400">
        <w:rPr>
          <w:rFonts w:ascii="Times New Roman" w:hAnsi="Times New Roman" w:cs="Times New Roman"/>
        </w:rPr>
        <w:t>=</w:t>
      </w:r>
      <w:r w:rsidRPr="000F4D68">
        <w:rPr>
          <w:rFonts w:ascii="Times New Roman" w:hAnsi="Times New Roman" w:cs="Times New Roman"/>
        </w:rPr>
        <w:t xml:space="preserve"> </w:t>
      </w:r>
      <w:r w:rsidRPr="001A7400">
        <w:rPr>
          <w:rFonts w:ascii="Times New Roman" w:hAnsi="Times New Roman" w:cs="Times New Roman"/>
        </w:rPr>
        <w:t>3,199,500</w:t>
      </w:r>
    </w:p>
    <w:p w14:paraId="32A0E3B8" w14:textId="7F6F893F" w:rsidR="001A7400" w:rsidRPr="001A7400" w:rsidRDefault="001A7400" w:rsidP="001A7400">
      <w:pPr>
        <w:numPr>
          <w:ilvl w:val="0"/>
          <w:numId w:val="17"/>
        </w:numPr>
        <w:rPr>
          <w:rFonts w:ascii="Times New Roman" w:hAnsi="Times New Roman" w:cs="Times New Roman"/>
        </w:rPr>
      </w:pPr>
      <w:r w:rsidRPr="001A7400">
        <w:rPr>
          <w:rFonts w:ascii="Times New Roman" w:hAnsi="Times New Roman" w:cs="Times New Roman"/>
          <w:b/>
          <w:bCs/>
        </w:rPr>
        <w:t>True Negatives (Gross Benefit)</w:t>
      </w:r>
      <w:r w:rsidRPr="001A7400">
        <w:rPr>
          <w:rFonts w:ascii="Times New Roman" w:hAnsi="Times New Roman" w:cs="Times New Roman"/>
        </w:rPr>
        <w:t>:</w:t>
      </w:r>
      <w:r w:rsidRPr="000F4D68">
        <w:rPr>
          <w:rFonts w:ascii="Times New Roman" w:hAnsi="Times New Roman" w:cs="Times New Roman"/>
        </w:rPr>
        <w:t xml:space="preserve"> </w:t>
      </w:r>
      <w:r w:rsidRPr="001A7400">
        <w:rPr>
          <w:rFonts w:ascii="Times New Roman" w:hAnsi="Times New Roman" w:cs="Times New Roman"/>
        </w:rPr>
        <w:t>20,359</w:t>
      </w:r>
      <w:r w:rsidRPr="000F4D68">
        <w:rPr>
          <w:rFonts w:ascii="Times New Roman" w:hAnsi="Times New Roman" w:cs="Times New Roman"/>
        </w:rPr>
        <w:t xml:space="preserve"> * </w:t>
      </w:r>
      <w:r w:rsidRPr="001A7400">
        <w:rPr>
          <w:rFonts w:ascii="Times New Roman" w:hAnsi="Times New Roman" w:cs="Times New Roman"/>
        </w:rPr>
        <w:t>200</w:t>
      </w:r>
      <w:r w:rsidRPr="000F4D68">
        <w:rPr>
          <w:rFonts w:ascii="Times New Roman" w:hAnsi="Times New Roman" w:cs="Times New Roman"/>
        </w:rPr>
        <w:t xml:space="preserve"> </w:t>
      </w:r>
      <w:r w:rsidRPr="001A7400">
        <w:rPr>
          <w:rFonts w:ascii="Times New Roman" w:hAnsi="Times New Roman" w:cs="Times New Roman"/>
        </w:rPr>
        <w:t>=</w:t>
      </w:r>
      <w:r w:rsidRPr="000F4D68">
        <w:rPr>
          <w:rFonts w:ascii="Times New Roman" w:hAnsi="Times New Roman" w:cs="Times New Roman"/>
        </w:rPr>
        <w:t xml:space="preserve"> </w:t>
      </w:r>
      <w:r w:rsidRPr="001A7400">
        <w:rPr>
          <w:rFonts w:ascii="Times New Roman" w:hAnsi="Times New Roman" w:cs="Times New Roman"/>
        </w:rPr>
        <w:t>4,071,800</w:t>
      </w:r>
    </w:p>
    <w:p w14:paraId="5AD94400" w14:textId="0162962D" w:rsidR="001A7400" w:rsidRPr="001A7400" w:rsidRDefault="001A7400" w:rsidP="001A7400">
      <w:pPr>
        <w:numPr>
          <w:ilvl w:val="0"/>
          <w:numId w:val="17"/>
        </w:numPr>
        <w:rPr>
          <w:rFonts w:ascii="Times New Roman" w:hAnsi="Times New Roman" w:cs="Times New Roman"/>
        </w:rPr>
      </w:pPr>
      <w:r w:rsidRPr="001A7400">
        <w:rPr>
          <w:rFonts w:ascii="Times New Roman" w:hAnsi="Times New Roman" w:cs="Times New Roman"/>
          <w:b/>
          <w:bCs/>
        </w:rPr>
        <w:t>Total Gross Benefit</w:t>
      </w:r>
      <w:r w:rsidRPr="001A7400">
        <w:rPr>
          <w:rFonts w:ascii="Times New Roman" w:hAnsi="Times New Roman" w:cs="Times New Roman"/>
        </w:rPr>
        <w:t>:</w:t>
      </w:r>
      <w:r w:rsidRPr="000F4D68">
        <w:rPr>
          <w:rFonts w:ascii="Times New Roman" w:hAnsi="Times New Roman" w:cs="Times New Roman"/>
        </w:rPr>
        <w:t xml:space="preserve"> </w:t>
      </w:r>
      <w:r w:rsidRPr="001A7400">
        <w:rPr>
          <w:rFonts w:ascii="Times New Roman" w:hAnsi="Times New Roman" w:cs="Times New Roman"/>
        </w:rPr>
        <w:t>3,199,500</w:t>
      </w:r>
      <w:r w:rsidRPr="000F4D68">
        <w:rPr>
          <w:rFonts w:ascii="Times New Roman" w:hAnsi="Times New Roman" w:cs="Times New Roman"/>
        </w:rPr>
        <w:t xml:space="preserve"> </w:t>
      </w:r>
      <w:r w:rsidRPr="001A7400">
        <w:rPr>
          <w:rFonts w:ascii="Times New Roman" w:hAnsi="Times New Roman" w:cs="Times New Roman"/>
        </w:rPr>
        <w:t>+</w:t>
      </w:r>
      <w:r w:rsidRPr="000F4D68">
        <w:rPr>
          <w:rFonts w:ascii="Times New Roman" w:hAnsi="Times New Roman" w:cs="Times New Roman"/>
        </w:rPr>
        <w:t xml:space="preserve"> </w:t>
      </w:r>
      <w:r w:rsidRPr="001A7400">
        <w:rPr>
          <w:rFonts w:ascii="Times New Roman" w:hAnsi="Times New Roman" w:cs="Times New Roman"/>
        </w:rPr>
        <w:t>4,071,800</w:t>
      </w:r>
      <w:r w:rsidRPr="000F4D68">
        <w:rPr>
          <w:rFonts w:ascii="Times New Roman" w:hAnsi="Times New Roman" w:cs="Times New Roman"/>
        </w:rPr>
        <w:t xml:space="preserve"> </w:t>
      </w:r>
      <w:r w:rsidRPr="001A7400">
        <w:rPr>
          <w:rFonts w:ascii="Times New Roman" w:hAnsi="Times New Roman" w:cs="Times New Roman"/>
        </w:rPr>
        <w:t>=</w:t>
      </w:r>
      <w:r w:rsidRPr="000F4D68">
        <w:rPr>
          <w:rFonts w:ascii="Times New Roman" w:hAnsi="Times New Roman" w:cs="Times New Roman"/>
        </w:rPr>
        <w:t xml:space="preserve"> </w:t>
      </w:r>
      <w:r w:rsidRPr="001A7400">
        <w:rPr>
          <w:rFonts w:ascii="Times New Roman" w:hAnsi="Times New Roman" w:cs="Times New Roman"/>
        </w:rPr>
        <w:t>7,271,300</w:t>
      </w:r>
    </w:p>
    <w:p w14:paraId="5C128ED0" w14:textId="77777777" w:rsidR="001A7400" w:rsidRPr="001A7400" w:rsidRDefault="001A7400" w:rsidP="001A7400">
      <w:pPr>
        <w:rPr>
          <w:rFonts w:ascii="Times New Roman" w:hAnsi="Times New Roman" w:cs="Times New Roman"/>
          <w:b/>
          <w:bCs/>
        </w:rPr>
      </w:pPr>
      <w:r w:rsidRPr="001A7400">
        <w:rPr>
          <w:rFonts w:ascii="Times New Roman" w:hAnsi="Times New Roman" w:cs="Times New Roman"/>
          <w:b/>
          <w:bCs/>
        </w:rPr>
        <w:t>4. Targeting Costs:</w:t>
      </w:r>
    </w:p>
    <w:p w14:paraId="3D704A61" w14:textId="6EAA8A8C" w:rsidR="001A7400" w:rsidRPr="000F4D68" w:rsidRDefault="001A7400" w:rsidP="00012B71">
      <w:pPr>
        <w:numPr>
          <w:ilvl w:val="0"/>
          <w:numId w:val="18"/>
        </w:numPr>
        <w:rPr>
          <w:rFonts w:ascii="Times New Roman" w:hAnsi="Times New Roman" w:cs="Times New Roman"/>
          <w:b/>
          <w:bCs/>
        </w:rPr>
      </w:pPr>
      <w:r w:rsidRPr="001A7400">
        <w:rPr>
          <w:rFonts w:ascii="Times New Roman" w:hAnsi="Times New Roman" w:cs="Times New Roman"/>
          <w:b/>
          <w:bCs/>
        </w:rPr>
        <w:t>Targeting Costs</w:t>
      </w:r>
      <w:r w:rsidRPr="001A7400">
        <w:rPr>
          <w:rFonts w:ascii="Times New Roman" w:hAnsi="Times New Roman" w:cs="Times New Roman"/>
        </w:rPr>
        <w:t>: (6,399+2,262)</w:t>
      </w:r>
      <w:r w:rsidRPr="000F4D68">
        <w:rPr>
          <w:rFonts w:ascii="Times New Roman" w:hAnsi="Times New Roman" w:cs="Times New Roman"/>
        </w:rPr>
        <w:t xml:space="preserve"> * </w:t>
      </w:r>
      <w:r w:rsidRPr="001A7400">
        <w:rPr>
          <w:rFonts w:ascii="Times New Roman" w:hAnsi="Times New Roman" w:cs="Times New Roman"/>
        </w:rPr>
        <w:t>50=412,050</w:t>
      </w:r>
    </w:p>
    <w:p w14:paraId="731A0642" w14:textId="78284F1F" w:rsidR="001A7400" w:rsidRPr="001A7400" w:rsidRDefault="001A7400" w:rsidP="001A7400">
      <w:pPr>
        <w:rPr>
          <w:rFonts w:ascii="Times New Roman" w:hAnsi="Times New Roman" w:cs="Times New Roman"/>
          <w:b/>
          <w:bCs/>
        </w:rPr>
      </w:pPr>
      <w:r w:rsidRPr="001A7400">
        <w:rPr>
          <w:rFonts w:ascii="Times New Roman" w:hAnsi="Times New Roman" w:cs="Times New Roman"/>
          <w:b/>
          <w:bCs/>
        </w:rPr>
        <w:t>5. Net Expected Value (EV):</w:t>
      </w:r>
    </w:p>
    <w:p w14:paraId="2EB1D279" w14:textId="2AB6B761" w:rsidR="00A27A5F" w:rsidRPr="00A27A5F" w:rsidRDefault="001A7400" w:rsidP="00A27A5F">
      <w:pPr>
        <w:numPr>
          <w:ilvl w:val="0"/>
          <w:numId w:val="19"/>
        </w:numPr>
        <w:rPr>
          <w:rFonts w:ascii="Times New Roman" w:hAnsi="Times New Roman" w:cs="Times New Roman"/>
        </w:rPr>
      </w:pPr>
      <w:r w:rsidRPr="001A7400">
        <w:rPr>
          <w:rFonts w:ascii="Times New Roman" w:hAnsi="Times New Roman" w:cs="Times New Roman"/>
          <w:b/>
          <w:bCs/>
        </w:rPr>
        <w:t>Net Expected Value</w:t>
      </w:r>
      <w:r w:rsidRPr="001A7400">
        <w:rPr>
          <w:rFonts w:ascii="Times New Roman" w:hAnsi="Times New Roman" w:cs="Times New Roman"/>
        </w:rPr>
        <w:t>: 7,271,300</w:t>
      </w:r>
      <w:r w:rsidRPr="000F4D68">
        <w:rPr>
          <w:rFonts w:ascii="Times New Roman" w:hAnsi="Times New Roman" w:cs="Times New Roman"/>
        </w:rPr>
        <w:t xml:space="preserve"> </w:t>
      </w:r>
      <w:r w:rsidRPr="001A7400">
        <w:rPr>
          <w:rFonts w:ascii="Times New Roman" w:hAnsi="Times New Roman" w:cs="Times New Roman"/>
        </w:rPr>
        <w:t>−</w:t>
      </w:r>
      <w:r w:rsidRPr="000F4D68">
        <w:rPr>
          <w:rFonts w:ascii="Times New Roman" w:hAnsi="Times New Roman" w:cs="Times New Roman"/>
        </w:rPr>
        <w:t xml:space="preserve"> </w:t>
      </w:r>
      <w:r w:rsidRPr="001A7400">
        <w:rPr>
          <w:rFonts w:ascii="Times New Roman" w:hAnsi="Times New Roman" w:cs="Times New Roman"/>
        </w:rPr>
        <w:t>412,050</w:t>
      </w:r>
      <w:r w:rsidRPr="000F4D68">
        <w:rPr>
          <w:rFonts w:ascii="Times New Roman" w:hAnsi="Times New Roman" w:cs="Times New Roman"/>
        </w:rPr>
        <w:t xml:space="preserve"> </w:t>
      </w:r>
      <w:r w:rsidRPr="001A7400">
        <w:rPr>
          <w:rFonts w:ascii="Times New Roman" w:hAnsi="Times New Roman" w:cs="Times New Roman"/>
        </w:rPr>
        <w:t>=</w:t>
      </w:r>
      <w:r w:rsidRPr="000F4D68">
        <w:rPr>
          <w:rFonts w:ascii="Times New Roman" w:hAnsi="Times New Roman" w:cs="Times New Roman"/>
        </w:rPr>
        <w:t xml:space="preserve"> </w:t>
      </w:r>
      <w:r w:rsidRPr="001A7400">
        <w:rPr>
          <w:rFonts w:ascii="Times New Roman" w:hAnsi="Times New Roman" w:cs="Times New Roman"/>
        </w:rPr>
        <w:t>6,859,250</w:t>
      </w:r>
    </w:p>
    <w:p w14:paraId="76E430E3" w14:textId="77777777" w:rsidR="00A27A5F" w:rsidRPr="00A27A5F" w:rsidRDefault="00A27A5F" w:rsidP="00A27A5F">
      <w:pPr>
        <w:rPr>
          <w:rFonts w:ascii="Times New Roman" w:hAnsi="Times New Roman" w:cs="Times New Roman"/>
          <w:b/>
          <w:bCs/>
        </w:rPr>
      </w:pPr>
      <w:r w:rsidRPr="00A27A5F">
        <w:rPr>
          <w:rFonts w:ascii="Times New Roman" w:hAnsi="Times New Roman" w:cs="Times New Roman"/>
          <w:b/>
          <w:bCs/>
        </w:rPr>
        <w:t>Process Review</w:t>
      </w:r>
    </w:p>
    <w:p w14:paraId="2B3478DD" w14:textId="77777777" w:rsidR="00A27A5F" w:rsidRPr="00A27A5F" w:rsidRDefault="00A27A5F" w:rsidP="00A27A5F">
      <w:pPr>
        <w:rPr>
          <w:rFonts w:ascii="Times New Roman" w:hAnsi="Times New Roman" w:cs="Times New Roman"/>
          <w:b/>
          <w:bCs/>
        </w:rPr>
      </w:pPr>
      <w:r w:rsidRPr="00A27A5F">
        <w:rPr>
          <w:rFonts w:ascii="Times New Roman" w:hAnsi="Times New Roman" w:cs="Times New Roman"/>
          <w:b/>
          <w:bCs/>
        </w:rPr>
        <w:t>List of Potential Actions</w:t>
      </w:r>
    </w:p>
    <w:p w14:paraId="170D8EA1" w14:textId="77777777" w:rsidR="00A27A5F" w:rsidRPr="00A27A5F" w:rsidRDefault="00A27A5F" w:rsidP="00A27A5F">
      <w:pPr>
        <w:numPr>
          <w:ilvl w:val="0"/>
          <w:numId w:val="14"/>
        </w:numPr>
        <w:rPr>
          <w:rFonts w:ascii="Times New Roman" w:hAnsi="Times New Roman" w:cs="Times New Roman"/>
        </w:rPr>
      </w:pPr>
      <w:r w:rsidRPr="00A27A5F">
        <w:rPr>
          <w:rFonts w:ascii="Times New Roman" w:hAnsi="Times New Roman" w:cs="Times New Roman"/>
        </w:rPr>
        <w:t xml:space="preserve">Implement the </w:t>
      </w:r>
      <w:r w:rsidRPr="00A27A5F">
        <w:rPr>
          <w:rFonts w:ascii="Times New Roman" w:hAnsi="Times New Roman" w:cs="Times New Roman"/>
          <w:b/>
          <w:bCs/>
        </w:rPr>
        <w:t>Random Forest classifier</w:t>
      </w:r>
      <w:r w:rsidRPr="00A27A5F">
        <w:rPr>
          <w:rFonts w:ascii="Times New Roman" w:hAnsi="Times New Roman" w:cs="Times New Roman"/>
        </w:rPr>
        <w:t xml:space="preserve"> for fraud detection.</w:t>
      </w:r>
    </w:p>
    <w:p w14:paraId="7E256FE1" w14:textId="77777777" w:rsidR="00A27A5F" w:rsidRPr="00A27A5F" w:rsidRDefault="00A27A5F" w:rsidP="00A27A5F">
      <w:pPr>
        <w:numPr>
          <w:ilvl w:val="0"/>
          <w:numId w:val="14"/>
        </w:numPr>
        <w:rPr>
          <w:rFonts w:ascii="Times New Roman" w:hAnsi="Times New Roman" w:cs="Times New Roman"/>
        </w:rPr>
      </w:pPr>
      <w:r w:rsidRPr="00A27A5F">
        <w:rPr>
          <w:rFonts w:ascii="Times New Roman" w:hAnsi="Times New Roman" w:cs="Times New Roman"/>
        </w:rPr>
        <w:t>Develop a dashboard for real-time fraud monitoring.</w:t>
      </w:r>
    </w:p>
    <w:p w14:paraId="7D42102F" w14:textId="77777777" w:rsidR="00A27A5F" w:rsidRPr="00A27A5F" w:rsidRDefault="00A27A5F" w:rsidP="00A27A5F">
      <w:pPr>
        <w:numPr>
          <w:ilvl w:val="0"/>
          <w:numId w:val="14"/>
        </w:numPr>
        <w:rPr>
          <w:rFonts w:ascii="Times New Roman" w:hAnsi="Times New Roman" w:cs="Times New Roman"/>
        </w:rPr>
      </w:pPr>
      <w:r w:rsidRPr="00A27A5F">
        <w:rPr>
          <w:rFonts w:ascii="Times New Roman" w:hAnsi="Times New Roman" w:cs="Times New Roman"/>
        </w:rPr>
        <w:t>Conduct regular model retraining to adapt to changing fraud patterns.</w:t>
      </w:r>
    </w:p>
    <w:p w14:paraId="7C0DBEDB" w14:textId="77777777" w:rsidR="001A7400" w:rsidRPr="000F4D68" w:rsidRDefault="001A7400" w:rsidP="00A27A5F">
      <w:pPr>
        <w:rPr>
          <w:rFonts w:ascii="Times New Roman" w:hAnsi="Times New Roman" w:cs="Times New Roman"/>
          <w:b/>
          <w:bCs/>
        </w:rPr>
      </w:pPr>
    </w:p>
    <w:p w14:paraId="6EC62F60" w14:textId="074680F1" w:rsidR="00B51E0C" w:rsidRPr="00B51E0C" w:rsidRDefault="00B51E0C" w:rsidP="00B51E0C">
      <w:pPr>
        <w:jc w:val="center"/>
        <w:rPr>
          <w:rFonts w:ascii="Times New Roman" w:hAnsi="Times New Roman" w:cs="Times New Roman"/>
          <w:b/>
          <w:bCs/>
        </w:rPr>
      </w:pPr>
      <w:r w:rsidRPr="00B51E0C">
        <w:rPr>
          <w:rFonts w:ascii="Times New Roman" w:hAnsi="Times New Roman" w:cs="Times New Roman"/>
          <w:b/>
          <w:bCs/>
        </w:rPr>
        <w:lastRenderedPageBreak/>
        <w:t>Model Assessment and Final Recommendation</w:t>
      </w:r>
    </w:p>
    <w:p w14:paraId="441475A1" w14:textId="77777777" w:rsidR="00B51E0C" w:rsidRPr="00B51E0C" w:rsidRDefault="00B51E0C" w:rsidP="00B51E0C">
      <w:pPr>
        <w:rPr>
          <w:rFonts w:ascii="Times New Roman" w:hAnsi="Times New Roman" w:cs="Times New Roman"/>
        </w:rPr>
      </w:pPr>
      <w:r w:rsidRPr="00B51E0C">
        <w:rPr>
          <w:rFonts w:ascii="Times New Roman" w:hAnsi="Times New Roman" w:cs="Times New Roman"/>
        </w:rPr>
        <w:t>The final recommendation was based on a combination of the models’ precision, recall, and expected value calculations. The GLM model performed particularly well in terms of identifying fraudulent transactions, with a high R-squared value and optimal settings for the parameters. The Decision Tree and Naïve Bayes models also demonstrated strong performance in fraud detection, though their expected values were slightly lower due to higher false positives.</w:t>
      </w:r>
    </w:p>
    <w:p w14:paraId="5FF16FC9" w14:textId="77777777" w:rsidR="00B51E0C" w:rsidRPr="00B51E0C" w:rsidRDefault="00B51E0C" w:rsidP="00B51E0C">
      <w:pPr>
        <w:rPr>
          <w:rFonts w:ascii="Times New Roman" w:hAnsi="Times New Roman" w:cs="Times New Roman"/>
        </w:rPr>
      </w:pPr>
      <w:r w:rsidRPr="00B51E0C">
        <w:rPr>
          <w:rFonts w:ascii="Times New Roman" w:hAnsi="Times New Roman" w:cs="Times New Roman"/>
        </w:rPr>
        <w:t>Given the financial implications, the GLM model is recommended for deployment, offering the best balance of fraud detection accuracy and cost-benefit ratio. The optimization of the models using cross-validation has also demonstrated stability across folds, ensuring robust performance.</w:t>
      </w:r>
    </w:p>
    <w:p w14:paraId="7AC46183" w14:textId="365FC4BB" w:rsidR="00027D9D" w:rsidRPr="00027D9D" w:rsidRDefault="00027D9D" w:rsidP="00027D9D">
      <w:pPr>
        <w:rPr>
          <w:rFonts w:ascii="Times New Roman" w:hAnsi="Times New Roman" w:cs="Times New Roman"/>
        </w:rPr>
      </w:pPr>
    </w:p>
    <w:sectPr w:rsidR="00027D9D" w:rsidRPr="00027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759DC"/>
    <w:multiLevelType w:val="multilevel"/>
    <w:tmpl w:val="3732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56400"/>
    <w:multiLevelType w:val="multilevel"/>
    <w:tmpl w:val="4C6AD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A5EFB"/>
    <w:multiLevelType w:val="multilevel"/>
    <w:tmpl w:val="01FE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B4D11"/>
    <w:multiLevelType w:val="multilevel"/>
    <w:tmpl w:val="B8B2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C5B4F"/>
    <w:multiLevelType w:val="multilevel"/>
    <w:tmpl w:val="5334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71C8D"/>
    <w:multiLevelType w:val="multilevel"/>
    <w:tmpl w:val="E6E2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118DD"/>
    <w:multiLevelType w:val="multilevel"/>
    <w:tmpl w:val="FC887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E5753"/>
    <w:multiLevelType w:val="multilevel"/>
    <w:tmpl w:val="B6C8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21956"/>
    <w:multiLevelType w:val="hybridMultilevel"/>
    <w:tmpl w:val="7954001C"/>
    <w:lvl w:ilvl="0" w:tplc="8DE4FA2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D64895"/>
    <w:multiLevelType w:val="hybridMultilevel"/>
    <w:tmpl w:val="53684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8F7E57"/>
    <w:multiLevelType w:val="multilevel"/>
    <w:tmpl w:val="3572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2401A"/>
    <w:multiLevelType w:val="multilevel"/>
    <w:tmpl w:val="DA42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C66F66"/>
    <w:multiLevelType w:val="multilevel"/>
    <w:tmpl w:val="DF10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D64F7E"/>
    <w:multiLevelType w:val="multilevel"/>
    <w:tmpl w:val="CB34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835A0E"/>
    <w:multiLevelType w:val="multilevel"/>
    <w:tmpl w:val="08D6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3A004A"/>
    <w:multiLevelType w:val="multilevel"/>
    <w:tmpl w:val="A5F0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785DAC"/>
    <w:multiLevelType w:val="multilevel"/>
    <w:tmpl w:val="C0AC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E8071E"/>
    <w:multiLevelType w:val="multilevel"/>
    <w:tmpl w:val="8FF2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734C81"/>
    <w:multiLevelType w:val="multilevel"/>
    <w:tmpl w:val="6AD60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39112E"/>
    <w:multiLevelType w:val="multilevel"/>
    <w:tmpl w:val="AE4A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432CE"/>
    <w:multiLevelType w:val="multilevel"/>
    <w:tmpl w:val="71A4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3424AF"/>
    <w:multiLevelType w:val="multilevel"/>
    <w:tmpl w:val="07C0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4956C3"/>
    <w:multiLevelType w:val="multilevel"/>
    <w:tmpl w:val="9D48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6A0D5D"/>
    <w:multiLevelType w:val="multilevel"/>
    <w:tmpl w:val="A37C7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D64C11"/>
    <w:multiLevelType w:val="multilevel"/>
    <w:tmpl w:val="FEEA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1143AC"/>
    <w:multiLevelType w:val="multilevel"/>
    <w:tmpl w:val="B8064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163747"/>
    <w:multiLevelType w:val="multilevel"/>
    <w:tmpl w:val="9A78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BA3837"/>
    <w:multiLevelType w:val="multilevel"/>
    <w:tmpl w:val="981E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D81A25"/>
    <w:multiLevelType w:val="multilevel"/>
    <w:tmpl w:val="4184C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4614C5"/>
    <w:multiLevelType w:val="multilevel"/>
    <w:tmpl w:val="2054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CF7C5D"/>
    <w:multiLevelType w:val="multilevel"/>
    <w:tmpl w:val="7C84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A67694"/>
    <w:multiLevelType w:val="hybridMultilevel"/>
    <w:tmpl w:val="7122C8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891A48"/>
    <w:multiLevelType w:val="multilevel"/>
    <w:tmpl w:val="EC0C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D51DC7"/>
    <w:multiLevelType w:val="multilevel"/>
    <w:tmpl w:val="0388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951296"/>
    <w:multiLevelType w:val="multilevel"/>
    <w:tmpl w:val="6826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506FB4"/>
    <w:multiLevelType w:val="multilevel"/>
    <w:tmpl w:val="150C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886262"/>
    <w:multiLevelType w:val="multilevel"/>
    <w:tmpl w:val="10F0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2545607">
    <w:abstractNumId w:val="8"/>
  </w:num>
  <w:num w:numId="2" w16cid:durableId="1750299840">
    <w:abstractNumId w:val="9"/>
  </w:num>
  <w:num w:numId="3" w16cid:durableId="19623240">
    <w:abstractNumId w:val="31"/>
  </w:num>
  <w:num w:numId="4" w16cid:durableId="889344768">
    <w:abstractNumId w:val="5"/>
  </w:num>
  <w:num w:numId="5" w16cid:durableId="844712497">
    <w:abstractNumId w:val="32"/>
  </w:num>
  <w:num w:numId="6" w16cid:durableId="1231886076">
    <w:abstractNumId w:val="3"/>
  </w:num>
  <w:num w:numId="7" w16cid:durableId="1876431450">
    <w:abstractNumId w:val="29"/>
  </w:num>
  <w:num w:numId="8" w16cid:durableId="395202197">
    <w:abstractNumId w:val="16"/>
  </w:num>
  <w:num w:numId="9" w16cid:durableId="1438409126">
    <w:abstractNumId w:val="36"/>
  </w:num>
  <w:num w:numId="10" w16cid:durableId="468520728">
    <w:abstractNumId w:val="25"/>
  </w:num>
  <w:num w:numId="11" w16cid:durableId="1574588432">
    <w:abstractNumId w:val="20"/>
  </w:num>
  <w:num w:numId="12" w16cid:durableId="1880967977">
    <w:abstractNumId w:val="18"/>
  </w:num>
  <w:num w:numId="13" w16cid:durableId="1304432616">
    <w:abstractNumId w:val="1"/>
  </w:num>
  <w:num w:numId="14" w16cid:durableId="897783896">
    <w:abstractNumId w:val="23"/>
  </w:num>
  <w:num w:numId="15" w16cid:durableId="1010569264">
    <w:abstractNumId w:val="13"/>
  </w:num>
  <w:num w:numId="16" w16cid:durableId="797793760">
    <w:abstractNumId w:val="30"/>
  </w:num>
  <w:num w:numId="17" w16cid:durableId="1171750690">
    <w:abstractNumId w:val="14"/>
  </w:num>
  <w:num w:numId="18" w16cid:durableId="674843492">
    <w:abstractNumId w:val="10"/>
  </w:num>
  <w:num w:numId="19" w16cid:durableId="1779714228">
    <w:abstractNumId w:val="33"/>
  </w:num>
  <w:num w:numId="20" w16cid:durableId="331951107">
    <w:abstractNumId w:val="17"/>
  </w:num>
  <w:num w:numId="21" w16cid:durableId="1494375888">
    <w:abstractNumId w:val="0"/>
  </w:num>
  <w:num w:numId="22" w16cid:durableId="1453162329">
    <w:abstractNumId w:val="4"/>
  </w:num>
  <w:num w:numId="23" w16cid:durableId="1575700730">
    <w:abstractNumId w:val="19"/>
  </w:num>
  <w:num w:numId="24" w16cid:durableId="1286038937">
    <w:abstractNumId w:val="15"/>
  </w:num>
  <w:num w:numId="25" w16cid:durableId="1513298537">
    <w:abstractNumId w:val="34"/>
  </w:num>
  <w:num w:numId="26" w16cid:durableId="850876627">
    <w:abstractNumId w:val="26"/>
  </w:num>
  <w:num w:numId="27" w16cid:durableId="1446002561">
    <w:abstractNumId w:val="6"/>
  </w:num>
  <w:num w:numId="28" w16cid:durableId="2113549053">
    <w:abstractNumId w:val="2"/>
  </w:num>
  <w:num w:numId="29" w16cid:durableId="1641499129">
    <w:abstractNumId w:val="28"/>
  </w:num>
  <w:num w:numId="30" w16cid:durableId="472869005">
    <w:abstractNumId w:val="7"/>
  </w:num>
  <w:num w:numId="31" w16cid:durableId="1921938643">
    <w:abstractNumId w:val="35"/>
  </w:num>
  <w:num w:numId="32" w16cid:durableId="1648510519">
    <w:abstractNumId w:val="11"/>
  </w:num>
  <w:num w:numId="33" w16cid:durableId="343216092">
    <w:abstractNumId w:val="27"/>
  </w:num>
  <w:num w:numId="34" w16cid:durableId="112288596">
    <w:abstractNumId w:val="12"/>
  </w:num>
  <w:num w:numId="35" w16cid:durableId="308676310">
    <w:abstractNumId w:val="22"/>
  </w:num>
  <w:num w:numId="36" w16cid:durableId="1416898704">
    <w:abstractNumId w:val="24"/>
  </w:num>
  <w:num w:numId="37" w16cid:durableId="16504035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958"/>
    <w:rsid w:val="00027D9D"/>
    <w:rsid w:val="00065CC0"/>
    <w:rsid w:val="00066663"/>
    <w:rsid w:val="000F4D68"/>
    <w:rsid w:val="00120366"/>
    <w:rsid w:val="00186F15"/>
    <w:rsid w:val="001A7400"/>
    <w:rsid w:val="00302853"/>
    <w:rsid w:val="00332B3B"/>
    <w:rsid w:val="003571DA"/>
    <w:rsid w:val="003771FD"/>
    <w:rsid w:val="004E4A1E"/>
    <w:rsid w:val="0058426F"/>
    <w:rsid w:val="006E72F3"/>
    <w:rsid w:val="007C0BED"/>
    <w:rsid w:val="007E1FFD"/>
    <w:rsid w:val="00873169"/>
    <w:rsid w:val="008B0601"/>
    <w:rsid w:val="009472DB"/>
    <w:rsid w:val="009D394F"/>
    <w:rsid w:val="009D7FBC"/>
    <w:rsid w:val="00A27A5F"/>
    <w:rsid w:val="00AF4D16"/>
    <w:rsid w:val="00B51E0C"/>
    <w:rsid w:val="00C032D1"/>
    <w:rsid w:val="00C131A2"/>
    <w:rsid w:val="00C2606D"/>
    <w:rsid w:val="00C30327"/>
    <w:rsid w:val="00C45C78"/>
    <w:rsid w:val="00C57023"/>
    <w:rsid w:val="00C600D2"/>
    <w:rsid w:val="00D028EB"/>
    <w:rsid w:val="00E06435"/>
    <w:rsid w:val="00E5001F"/>
    <w:rsid w:val="00E87566"/>
    <w:rsid w:val="00E96958"/>
    <w:rsid w:val="00FA05D8"/>
    <w:rsid w:val="00FD2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A94D0"/>
  <w15:chartTrackingRefBased/>
  <w15:docId w15:val="{17252850-D85F-494C-9DF6-C269A7E8F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9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69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69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69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69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69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9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9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9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9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69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69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69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69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69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9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9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958"/>
    <w:rPr>
      <w:rFonts w:eastAsiaTheme="majorEastAsia" w:cstheme="majorBidi"/>
      <w:color w:val="272727" w:themeColor="text1" w:themeTint="D8"/>
    </w:rPr>
  </w:style>
  <w:style w:type="paragraph" w:styleId="Title">
    <w:name w:val="Title"/>
    <w:basedOn w:val="Normal"/>
    <w:next w:val="Normal"/>
    <w:link w:val="TitleChar"/>
    <w:uiPriority w:val="10"/>
    <w:qFormat/>
    <w:rsid w:val="00E969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9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9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9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958"/>
    <w:pPr>
      <w:spacing w:before="160"/>
      <w:jc w:val="center"/>
    </w:pPr>
    <w:rPr>
      <w:i/>
      <w:iCs/>
      <w:color w:val="404040" w:themeColor="text1" w:themeTint="BF"/>
    </w:rPr>
  </w:style>
  <w:style w:type="character" w:customStyle="1" w:styleId="QuoteChar">
    <w:name w:val="Quote Char"/>
    <w:basedOn w:val="DefaultParagraphFont"/>
    <w:link w:val="Quote"/>
    <w:uiPriority w:val="29"/>
    <w:rsid w:val="00E96958"/>
    <w:rPr>
      <w:i/>
      <w:iCs/>
      <w:color w:val="404040" w:themeColor="text1" w:themeTint="BF"/>
    </w:rPr>
  </w:style>
  <w:style w:type="paragraph" w:styleId="ListParagraph">
    <w:name w:val="List Paragraph"/>
    <w:basedOn w:val="Normal"/>
    <w:uiPriority w:val="34"/>
    <w:qFormat/>
    <w:rsid w:val="00E96958"/>
    <w:pPr>
      <w:ind w:left="720"/>
      <w:contextualSpacing/>
    </w:pPr>
  </w:style>
  <w:style w:type="character" w:styleId="IntenseEmphasis">
    <w:name w:val="Intense Emphasis"/>
    <w:basedOn w:val="DefaultParagraphFont"/>
    <w:uiPriority w:val="21"/>
    <w:qFormat/>
    <w:rsid w:val="00E96958"/>
    <w:rPr>
      <w:i/>
      <w:iCs/>
      <w:color w:val="0F4761" w:themeColor="accent1" w:themeShade="BF"/>
    </w:rPr>
  </w:style>
  <w:style w:type="paragraph" w:styleId="IntenseQuote">
    <w:name w:val="Intense Quote"/>
    <w:basedOn w:val="Normal"/>
    <w:next w:val="Normal"/>
    <w:link w:val="IntenseQuoteChar"/>
    <w:uiPriority w:val="30"/>
    <w:qFormat/>
    <w:rsid w:val="00E969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6958"/>
    <w:rPr>
      <w:i/>
      <w:iCs/>
      <w:color w:val="0F4761" w:themeColor="accent1" w:themeShade="BF"/>
    </w:rPr>
  </w:style>
  <w:style w:type="character" w:styleId="IntenseReference">
    <w:name w:val="Intense Reference"/>
    <w:basedOn w:val="DefaultParagraphFont"/>
    <w:uiPriority w:val="32"/>
    <w:qFormat/>
    <w:rsid w:val="00E96958"/>
    <w:rPr>
      <w:b/>
      <w:bCs/>
      <w:smallCaps/>
      <w:color w:val="0F4761" w:themeColor="accent1" w:themeShade="BF"/>
      <w:spacing w:val="5"/>
    </w:rPr>
  </w:style>
  <w:style w:type="table" w:styleId="TableGrid">
    <w:name w:val="Table Grid"/>
    <w:basedOn w:val="TableNormal"/>
    <w:uiPriority w:val="39"/>
    <w:rsid w:val="00C57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58490">
      <w:bodyDiv w:val="1"/>
      <w:marLeft w:val="0"/>
      <w:marRight w:val="0"/>
      <w:marTop w:val="0"/>
      <w:marBottom w:val="0"/>
      <w:divBdr>
        <w:top w:val="none" w:sz="0" w:space="0" w:color="auto"/>
        <w:left w:val="none" w:sz="0" w:space="0" w:color="auto"/>
        <w:bottom w:val="none" w:sz="0" w:space="0" w:color="auto"/>
        <w:right w:val="none" w:sz="0" w:space="0" w:color="auto"/>
      </w:divBdr>
    </w:div>
    <w:div w:id="50858333">
      <w:bodyDiv w:val="1"/>
      <w:marLeft w:val="0"/>
      <w:marRight w:val="0"/>
      <w:marTop w:val="0"/>
      <w:marBottom w:val="0"/>
      <w:divBdr>
        <w:top w:val="none" w:sz="0" w:space="0" w:color="auto"/>
        <w:left w:val="none" w:sz="0" w:space="0" w:color="auto"/>
        <w:bottom w:val="none" w:sz="0" w:space="0" w:color="auto"/>
        <w:right w:val="none" w:sz="0" w:space="0" w:color="auto"/>
      </w:divBdr>
    </w:div>
    <w:div w:id="296036720">
      <w:bodyDiv w:val="1"/>
      <w:marLeft w:val="0"/>
      <w:marRight w:val="0"/>
      <w:marTop w:val="0"/>
      <w:marBottom w:val="0"/>
      <w:divBdr>
        <w:top w:val="none" w:sz="0" w:space="0" w:color="auto"/>
        <w:left w:val="none" w:sz="0" w:space="0" w:color="auto"/>
        <w:bottom w:val="none" w:sz="0" w:space="0" w:color="auto"/>
        <w:right w:val="none" w:sz="0" w:space="0" w:color="auto"/>
      </w:divBdr>
    </w:div>
    <w:div w:id="405686013">
      <w:bodyDiv w:val="1"/>
      <w:marLeft w:val="0"/>
      <w:marRight w:val="0"/>
      <w:marTop w:val="0"/>
      <w:marBottom w:val="0"/>
      <w:divBdr>
        <w:top w:val="none" w:sz="0" w:space="0" w:color="auto"/>
        <w:left w:val="none" w:sz="0" w:space="0" w:color="auto"/>
        <w:bottom w:val="none" w:sz="0" w:space="0" w:color="auto"/>
        <w:right w:val="none" w:sz="0" w:space="0" w:color="auto"/>
      </w:divBdr>
      <w:divsChild>
        <w:div w:id="582645602">
          <w:marLeft w:val="0"/>
          <w:marRight w:val="0"/>
          <w:marTop w:val="0"/>
          <w:marBottom w:val="0"/>
          <w:divBdr>
            <w:top w:val="none" w:sz="0" w:space="0" w:color="auto"/>
            <w:left w:val="none" w:sz="0" w:space="0" w:color="auto"/>
            <w:bottom w:val="none" w:sz="0" w:space="0" w:color="auto"/>
            <w:right w:val="none" w:sz="0" w:space="0" w:color="auto"/>
          </w:divBdr>
          <w:divsChild>
            <w:div w:id="1272981584">
              <w:marLeft w:val="0"/>
              <w:marRight w:val="0"/>
              <w:marTop w:val="0"/>
              <w:marBottom w:val="0"/>
              <w:divBdr>
                <w:top w:val="none" w:sz="0" w:space="0" w:color="auto"/>
                <w:left w:val="none" w:sz="0" w:space="0" w:color="auto"/>
                <w:bottom w:val="none" w:sz="0" w:space="0" w:color="auto"/>
                <w:right w:val="none" w:sz="0" w:space="0" w:color="auto"/>
              </w:divBdr>
              <w:divsChild>
                <w:div w:id="1143044580">
                  <w:marLeft w:val="0"/>
                  <w:marRight w:val="0"/>
                  <w:marTop w:val="0"/>
                  <w:marBottom w:val="0"/>
                  <w:divBdr>
                    <w:top w:val="none" w:sz="0" w:space="0" w:color="auto"/>
                    <w:left w:val="none" w:sz="0" w:space="0" w:color="auto"/>
                    <w:bottom w:val="none" w:sz="0" w:space="0" w:color="auto"/>
                    <w:right w:val="none" w:sz="0" w:space="0" w:color="auto"/>
                  </w:divBdr>
                  <w:divsChild>
                    <w:div w:id="102697693">
                      <w:marLeft w:val="0"/>
                      <w:marRight w:val="0"/>
                      <w:marTop w:val="0"/>
                      <w:marBottom w:val="0"/>
                      <w:divBdr>
                        <w:top w:val="none" w:sz="0" w:space="0" w:color="auto"/>
                        <w:left w:val="none" w:sz="0" w:space="0" w:color="auto"/>
                        <w:bottom w:val="none" w:sz="0" w:space="0" w:color="auto"/>
                        <w:right w:val="none" w:sz="0" w:space="0" w:color="auto"/>
                      </w:divBdr>
                      <w:divsChild>
                        <w:div w:id="1048917953">
                          <w:marLeft w:val="0"/>
                          <w:marRight w:val="0"/>
                          <w:marTop w:val="0"/>
                          <w:marBottom w:val="0"/>
                          <w:divBdr>
                            <w:top w:val="none" w:sz="0" w:space="0" w:color="auto"/>
                            <w:left w:val="none" w:sz="0" w:space="0" w:color="auto"/>
                            <w:bottom w:val="none" w:sz="0" w:space="0" w:color="auto"/>
                            <w:right w:val="none" w:sz="0" w:space="0" w:color="auto"/>
                          </w:divBdr>
                          <w:divsChild>
                            <w:div w:id="19831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487087">
      <w:bodyDiv w:val="1"/>
      <w:marLeft w:val="0"/>
      <w:marRight w:val="0"/>
      <w:marTop w:val="0"/>
      <w:marBottom w:val="0"/>
      <w:divBdr>
        <w:top w:val="none" w:sz="0" w:space="0" w:color="auto"/>
        <w:left w:val="none" w:sz="0" w:space="0" w:color="auto"/>
        <w:bottom w:val="none" w:sz="0" w:space="0" w:color="auto"/>
        <w:right w:val="none" w:sz="0" w:space="0" w:color="auto"/>
      </w:divBdr>
    </w:div>
    <w:div w:id="454756169">
      <w:bodyDiv w:val="1"/>
      <w:marLeft w:val="0"/>
      <w:marRight w:val="0"/>
      <w:marTop w:val="0"/>
      <w:marBottom w:val="0"/>
      <w:divBdr>
        <w:top w:val="none" w:sz="0" w:space="0" w:color="auto"/>
        <w:left w:val="none" w:sz="0" w:space="0" w:color="auto"/>
        <w:bottom w:val="none" w:sz="0" w:space="0" w:color="auto"/>
        <w:right w:val="none" w:sz="0" w:space="0" w:color="auto"/>
      </w:divBdr>
    </w:div>
    <w:div w:id="590771670">
      <w:bodyDiv w:val="1"/>
      <w:marLeft w:val="0"/>
      <w:marRight w:val="0"/>
      <w:marTop w:val="0"/>
      <w:marBottom w:val="0"/>
      <w:divBdr>
        <w:top w:val="none" w:sz="0" w:space="0" w:color="auto"/>
        <w:left w:val="none" w:sz="0" w:space="0" w:color="auto"/>
        <w:bottom w:val="none" w:sz="0" w:space="0" w:color="auto"/>
        <w:right w:val="none" w:sz="0" w:space="0" w:color="auto"/>
      </w:divBdr>
    </w:div>
    <w:div w:id="609628365">
      <w:bodyDiv w:val="1"/>
      <w:marLeft w:val="0"/>
      <w:marRight w:val="0"/>
      <w:marTop w:val="0"/>
      <w:marBottom w:val="0"/>
      <w:divBdr>
        <w:top w:val="none" w:sz="0" w:space="0" w:color="auto"/>
        <w:left w:val="none" w:sz="0" w:space="0" w:color="auto"/>
        <w:bottom w:val="none" w:sz="0" w:space="0" w:color="auto"/>
        <w:right w:val="none" w:sz="0" w:space="0" w:color="auto"/>
      </w:divBdr>
    </w:div>
    <w:div w:id="620190353">
      <w:bodyDiv w:val="1"/>
      <w:marLeft w:val="0"/>
      <w:marRight w:val="0"/>
      <w:marTop w:val="0"/>
      <w:marBottom w:val="0"/>
      <w:divBdr>
        <w:top w:val="none" w:sz="0" w:space="0" w:color="auto"/>
        <w:left w:val="none" w:sz="0" w:space="0" w:color="auto"/>
        <w:bottom w:val="none" w:sz="0" w:space="0" w:color="auto"/>
        <w:right w:val="none" w:sz="0" w:space="0" w:color="auto"/>
      </w:divBdr>
    </w:div>
    <w:div w:id="638606396">
      <w:bodyDiv w:val="1"/>
      <w:marLeft w:val="0"/>
      <w:marRight w:val="0"/>
      <w:marTop w:val="0"/>
      <w:marBottom w:val="0"/>
      <w:divBdr>
        <w:top w:val="none" w:sz="0" w:space="0" w:color="auto"/>
        <w:left w:val="none" w:sz="0" w:space="0" w:color="auto"/>
        <w:bottom w:val="none" w:sz="0" w:space="0" w:color="auto"/>
        <w:right w:val="none" w:sz="0" w:space="0" w:color="auto"/>
      </w:divBdr>
    </w:div>
    <w:div w:id="672689057">
      <w:bodyDiv w:val="1"/>
      <w:marLeft w:val="0"/>
      <w:marRight w:val="0"/>
      <w:marTop w:val="0"/>
      <w:marBottom w:val="0"/>
      <w:divBdr>
        <w:top w:val="none" w:sz="0" w:space="0" w:color="auto"/>
        <w:left w:val="none" w:sz="0" w:space="0" w:color="auto"/>
        <w:bottom w:val="none" w:sz="0" w:space="0" w:color="auto"/>
        <w:right w:val="none" w:sz="0" w:space="0" w:color="auto"/>
      </w:divBdr>
    </w:div>
    <w:div w:id="675807842">
      <w:bodyDiv w:val="1"/>
      <w:marLeft w:val="0"/>
      <w:marRight w:val="0"/>
      <w:marTop w:val="0"/>
      <w:marBottom w:val="0"/>
      <w:divBdr>
        <w:top w:val="none" w:sz="0" w:space="0" w:color="auto"/>
        <w:left w:val="none" w:sz="0" w:space="0" w:color="auto"/>
        <w:bottom w:val="none" w:sz="0" w:space="0" w:color="auto"/>
        <w:right w:val="none" w:sz="0" w:space="0" w:color="auto"/>
      </w:divBdr>
    </w:div>
    <w:div w:id="681202701">
      <w:bodyDiv w:val="1"/>
      <w:marLeft w:val="0"/>
      <w:marRight w:val="0"/>
      <w:marTop w:val="0"/>
      <w:marBottom w:val="0"/>
      <w:divBdr>
        <w:top w:val="none" w:sz="0" w:space="0" w:color="auto"/>
        <w:left w:val="none" w:sz="0" w:space="0" w:color="auto"/>
        <w:bottom w:val="none" w:sz="0" w:space="0" w:color="auto"/>
        <w:right w:val="none" w:sz="0" w:space="0" w:color="auto"/>
      </w:divBdr>
    </w:div>
    <w:div w:id="762725429">
      <w:bodyDiv w:val="1"/>
      <w:marLeft w:val="0"/>
      <w:marRight w:val="0"/>
      <w:marTop w:val="0"/>
      <w:marBottom w:val="0"/>
      <w:divBdr>
        <w:top w:val="none" w:sz="0" w:space="0" w:color="auto"/>
        <w:left w:val="none" w:sz="0" w:space="0" w:color="auto"/>
        <w:bottom w:val="none" w:sz="0" w:space="0" w:color="auto"/>
        <w:right w:val="none" w:sz="0" w:space="0" w:color="auto"/>
      </w:divBdr>
    </w:div>
    <w:div w:id="771127502">
      <w:bodyDiv w:val="1"/>
      <w:marLeft w:val="0"/>
      <w:marRight w:val="0"/>
      <w:marTop w:val="0"/>
      <w:marBottom w:val="0"/>
      <w:divBdr>
        <w:top w:val="none" w:sz="0" w:space="0" w:color="auto"/>
        <w:left w:val="none" w:sz="0" w:space="0" w:color="auto"/>
        <w:bottom w:val="none" w:sz="0" w:space="0" w:color="auto"/>
        <w:right w:val="none" w:sz="0" w:space="0" w:color="auto"/>
      </w:divBdr>
    </w:div>
    <w:div w:id="786967942">
      <w:bodyDiv w:val="1"/>
      <w:marLeft w:val="0"/>
      <w:marRight w:val="0"/>
      <w:marTop w:val="0"/>
      <w:marBottom w:val="0"/>
      <w:divBdr>
        <w:top w:val="none" w:sz="0" w:space="0" w:color="auto"/>
        <w:left w:val="none" w:sz="0" w:space="0" w:color="auto"/>
        <w:bottom w:val="none" w:sz="0" w:space="0" w:color="auto"/>
        <w:right w:val="none" w:sz="0" w:space="0" w:color="auto"/>
      </w:divBdr>
    </w:div>
    <w:div w:id="975527550">
      <w:bodyDiv w:val="1"/>
      <w:marLeft w:val="0"/>
      <w:marRight w:val="0"/>
      <w:marTop w:val="0"/>
      <w:marBottom w:val="0"/>
      <w:divBdr>
        <w:top w:val="none" w:sz="0" w:space="0" w:color="auto"/>
        <w:left w:val="none" w:sz="0" w:space="0" w:color="auto"/>
        <w:bottom w:val="none" w:sz="0" w:space="0" w:color="auto"/>
        <w:right w:val="none" w:sz="0" w:space="0" w:color="auto"/>
      </w:divBdr>
    </w:div>
    <w:div w:id="989286026">
      <w:bodyDiv w:val="1"/>
      <w:marLeft w:val="0"/>
      <w:marRight w:val="0"/>
      <w:marTop w:val="0"/>
      <w:marBottom w:val="0"/>
      <w:divBdr>
        <w:top w:val="none" w:sz="0" w:space="0" w:color="auto"/>
        <w:left w:val="none" w:sz="0" w:space="0" w:color="auto"/>
        <w:bottom w:val="none" w:sz="0" w:space="0" w:color="auto"/>
        <w:right w:val="none" w:sz="0" w:space="0" w:color="auto"/>
      </w:divBdr>
    </w:div>
    <w:div w:id="1131553564">
      <w:bodyDiv w:val="1"/>
      <w:marLeft w:val="0"/>
      <w:marRight w:val="0"/>
      <w:marTop w:val="0"/>
      <w:marBottom w:val="0"/>
      <w:divBdr>
        <w:top w:val="none" w:sz="0" w:space="0" w:color="auto"/>
        <w:left w:val="none" w:sz="0" w:space="0" w:color="auto"/>
        <w:bottom w:val="none" w:sz="0" w:space="0" w:color="auto"/>
        <w:right w:val="none" w:sz="0" w:space="0" w:color="auto"/>
      </w:divBdr>
    </w:div>
    <w:div w:id="1151823295">
      <w:bodyDiv w:val="1"/>
      <w:marLeft w:val="0"/>
      <w:marRight w:val="0"/>
      <w:marTop w:val="0"/>
      <w:marBottom w:val="0"/>
      <w:divBdr>
        <w:top w:val="none" w:sz="0" w:space="0" w:color="auto"/>
        <w:left w:val="none" w:sz="0" w:space="0" w:color="auto"/>
        <w:bottom w:val="none" w:sz="0" w:space="0" w:color="auto"/>
        <w:right w:val="none" w:sz="0" w:space="0" w:color="auto"/>
      </w:divBdr>
    </w:div>
    <w:div w:id="1284268408">
      <w:bodyDiv w:val="1"/>
      <w:marLeft w:val="0"/>
      <w:marRight w:val="0"/>
      <w:marTop w:val="0"/>
      <w:marBottom w:val="0"/>
      <w:divBdr>
        <w:top w:val="none" w:sz="0" w:space="0" w:color="auto"/>
        <w:left w:val="none" w:sz="0" w:space="0" w:color="auto"/>
        <w:bottom w:val="none" w:sz="0" w:space="0" w:color="auto"/>
        <w:right w:val="none" w:sz="0" w:space="0" w:color="auto"/>
      </w:divBdr>
    </w:div>
    <w:div w:id="1319653279">
      <w:bodyDiv w:val="1"/>
      <w:marLeft w:val="0"/>
      <w:marRight w:val="0"/>
      <w:marTop w:val="0"/>
      <w:marBottom w:val="0"/>
      <w:divBdr>
        <w:top w:val="none" w:sz="0" w:space="0" w:color="auto"/>
        <w:left w:val="none" w:sz="0" w:space="0" w:color="auto"/>
        <w:bottom w:val="none" w:sz="0" w:space="0" w:color="auto"/>
        <w:right w:val="none" w:sz="0" w:space="0" w:color="auto"/>
      </w:divBdr>
    </w:div>
    <w:div w:id="1327393083">
      <w:bodyDiv w:val="1"/>
      <w:marLeft w:val="0"/>
      <w:marRight w:val="0"/>
      <w:marTop w:val="0"/>
      <w:marBottom w:val="0"/>
      <w:divBdr>
        <w:top w:val="none" w:sz="0" w:space="0" w:color="auto"/>
        <w:left w:val="none" w:sz="0" w:space="0" w:color="auto"/>
        <w:bottom w:val="none" w:sz="0" w:space="0" w:color="auto"/>
        <w:right w:val="none" w:sz="0" w:space="0" w:color="auto"/>
      </w:divBdr>
    </w:div>
    <w:div w:id="1367099495">
      <w:bodyDiv w:val="1"/>
      <w:marLeft w:val="0"/>
      <w:marRight w:val="0"/>
      <w:marTop w:val="0"/>
      <w:marBottom w:val="0"/>
      <w:divBdr>
        <w:top w:val="none" w:sz="0" w:space="0" w:color="auto"/>
        <w:left w:val="none" w:sz="0" w:space="0" w:color="auto"/>
        <w:bottom w:val="none" w:sz="0" w:space="0" w:color="auto"/>
        <w:right w:val="none" w:sz="0" w:space="0" w:color="auto"/>
      </w:divBdr>
      <w:divsChild>
        <w:div w:id="1952126115">
          <w:marLeft w:val="0"/>
          <w:marRight w:val="0"/>
          <w:marTop w:val="0"/>
          <w:marBottom w:val="0"/>
          <w:divBdr>
            <w:top w:val="none" w:sz="0" w:space="0" w:color="auto"/>
            <w:left w:val="none" w:sz="0" w:space="0" w:color="auto"/>
            <w:bottom w:val="none" w:sz="0" w:space="0" w:color="auto"/>
            <w:right w:val="none" w:sz="0" w:space="0" w:color="auto"/>
          </w:divBdr>
          <w:divsChild>
            <w:div w:id="796028688">
              <w:marLeft w:val="0"/>
              <w:marRight w:val="0"/>
              <w:marTop w:val="0"/>
              <w:marBottom w:val="0"/>
              <w:divBdr>
                <w:top w:val="none" w:sz="0" w:space="0" w:color="auto"/>
                <w:left w:val="none" w:sz="0" w:space="0" w:color="auto"/>
                <w:bottom w:val="none" w:sz="0" w:space="0" w:color="auto"/>
                <w:right w:val="none" w:sz="0" w:space="0" w:color="auto"/>
              </w:divBdr>
              <w:divsChild>
                <w:div w:id="107237866">
                  <w:marLeft w:val="0"/>
                  <w:marRight w:val="0"/>
                  <w:marTop w:val="0"/>
                  <w:marBottom w:val="0"/>
                  <w:divBdr>
                    <w:top w:val="none" w:sz="0" w:space="0" w:color="auto"/>
                    <w:left w:val="none" w:sz="0" w:space="0" w:color="auto"/>
                    <w:bottom w:val="none" w:sz="0" w:space="0" w:color="auto"/>
                    <w:right w:val="none" w:sz="0" w:space="0" w:color="auto"/>
                  </w:divBdr>
                  <w:divsChild>
                    <w:div w:id="356081624">
                      <w:marLeft w:val="0"/>
                      <w:marRight w:val="0"/>
                      <w:marTop w:val="0"/>
                      <w:marBottom w:val="0"/>
                      <w:divBdr>
                        <w:top w:val="none" w:sz="0" w:space="0" w:color="auto"/>
                        <w:left w:val="none" w:sz="0" w:space="0" w:color="auto"/>
                        <w:bottom w:val="none" w:sz="0" w:space="0" w:color="auto"/>
                        <w:right w:val="none" w:sz="0" w:space="0" w:color="auto"/>
                      </w:divBdr>
                      <w:divsChild>
                        <w:div w:id="13922839">
                          <w:marLeft w:val="0"/>
                          <w:marRight w:val="0"/>
                          <w:marTop w:val="0"/>
                          <w:marBottom w:val="0"/>
                          <w:divBdr>
                            <w:top w:val="none" w:sz="0" w:space="0" w:color="auto"/>
                            <w:left w:val="none" w:sz="0" w:space="0" w:color="auto"/>
                            <w:bottom w:val="none" w:sz="0" w:space="0" w:color="auto"/>
                            <w:right w:val="none" w:sz="0" w:space="0" w:color="auto"/>
                          </w:divBdr>
                          <w:divsChild>
                            <w:div w:id="21169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372035">
      <w:bodyDiv w:val="1"/>
      <w:marLeft w:val="0"/>
      <w:marRight w:val="0"/>
      <w:marTop w:val="0"/>
      <w:marBottom w:val="0"/>
      <w:divBdr>
        <w:top w:val="none" w:sz="0" w:space="0" w:color="auto"/>
        <w:left w:val="none" w:sz="0" w:space="0" w:color="auto"/>
        <w:bottom w:val="none" w:sz="0" w:space="0" w:color="auto"/>
        <w:right w:val="none" w:sz="0" w:space="0" w:color="auto"/>
      </w:divBdr>
    </w:div>
    <w:div w:id="1600137528">
      <w:bodyDiv w:val="1"/>
      <w:marLeft w:val="0"/>
      <w:marRight w:val="0"/>
      <w:marTop w:val="0"/>
      <w:marBottom w:val="0"/>
      <w:divBdr>
        <w:top w:val="none" w:sz="0" w:space="0" w:color="auto"/>
        <w:left w:val="none" w:sz="0" w:space="0" w:color="auto"/>
        <w:bottom w:val="none" w:sz="0" w:space="0" w:color="auto"/>
        <w:right w:val="none" w:sz="0" w:space="0" w:color="auto"/>
      </w:divBdr>
    </w:div>
    <w:div w:id="1609316808">
      <w:bodyDiv w:val="1"/>
      <w:marLeft w:val="0"/>
      <w:marRight w:val="0"/>
      <w:marTop w:val="0"/>
      <w:marBottom w:val="0"/>
      <w:divBdr>
        <w:top w:val="none" w:sz="0" w:space="0" w:color="auto"/>
        <w:left w:val="none" w:sz="0" w:space="0" w:color="auto"/>
        <w:bottom w:val="none" w:sz="0" w:space="0" w:color="auto"/>
        <w:right w:val="none" w:sz="0" w:space="0" w:color="auto"/>
      </w:divBdr>
    </w:div>
    <w:div w:id="1681424362">
      <w:bodyDiv w:val="1"/>
      <w:marLeft w:val="0"/>
      <w:marRight w:val="0"/>
      <w:marTop w:val="0"/>
      <w:marBottom w:val="0"/>
      <w:divBdr>
        <w:top w:val="none" w:sz="0" w:space="0" w:color="auto"/>
        <w:left w:val="none" w:sz="0" w:space="0" w:color="auto"/>
        <w:bottom w:val="none" w:sz="0" w:space="0" w:color="auto"/>
        <w:right w:val="none" w:sz="0" w:space="0" w:color="auto"/>
      </w:divBdr>
    </w:div>
    <w:div w:id="1765032475">
      <w:bodyDiv w:val="1"/>
      <w:marLeft w:val="0"/>
      <w:marRight w:val="0"/>
      <w:marTop w:val="0"/>
      <w:marBottom w:val="0"/>
      <w:divBdr>
        <w:top w:val="none" w:sz="0" w:space="0" w:color="auto"/>
        <w:left w:val="none" w:sz="0" w:space="0" w:color="auto"/>
        <w:bottom w:val="none" w:sz="0" w:space="0" w:color="auto"/>
        <w:right w:val="none" w:sz="0" w:space="0" w:color="auto"/>
      </w:divBdr>
    </w:div>
    <w:div w:id="1776441935">
      <w:bodyDiv w:val="1"/>
      <w:marLeft w:val="0"/>
      <w:marRight w:val="0"/>
      <w:marTop w:val="0"/>
      <w:marBottom w:val="0"/>
      <w:divBdr>
        <w:top w:val="none" w:sz="0" w:space="0" w:color="auto"/>
        <w:left w:val="none" w:sz="0" w:space="0" w:color="auto"/>
        <w:bottom w:val="none" w:sz="0" w:space="0" w:color="auto"/>
        <w:right w:val="none" w:sz="0" w:space="0" w:color="auto"/>
      </w:divBdr>
    </w:div>
    <w:div w:id="1782264976">
      <w:bodyDiv w:val="1"/>
      <w:marLeft w:val="0"/>
      <w:marRight w:val="0"/>
      <w:marTop w:val="0"/>
      <w:marBottom w:val="0"/>
      <w:divBdr>
        <w:top w:val="none" w:sz="0" w:space="0" w:color="auto"/>
        <w:left w:val="none" w:sz="0" w:space="0" w:color="auto"/>
        <w:bottom w:val="none" w:sz="0" w:space="0" w:color="auto"/>
        <w:right w:val="none" w:sz="0" w:space="0" w:color="auto"/>
      </w:divBdr>
    </w:div>
    <w:div w:id="1832789174">
      <w:bodyDiv w:val="1"/>
      <w:marLeft w:val="0"/>
      <w:marRight w:val="0"/>
      <w:marTop w:val="0"/>
      <w:marBottom w:val="0"/>
      <w:divBdr>
        <w:top w:val="none" w:sz="0" w:space="0" w:color="auto"/>
        <w:left w:val="none" w:sz="0" w:space="0" w:color="auto"/>
        <w:bottom w:val="none" w:sz="0" w:space="0" w:color="auto"/>
        <w:right w:val="none" w:sz="0" w:space="0" w:color="auto"/>
      </w:divBdr>
    </w:div>
    <w:div w:id="2089687069">
      <w:bodyDiv w:val="1"/>
      <w:marLeft w:val="0"/>
      <w:marRight w:val="0"/>
      <w:marTop w:val="0"/>
      <w:marBottom w:val="0"/>
      <w:divBdr>
        <w:top w:val="none" w:sz="0" w:space="0" w:color="auto"/>
        <w:left w:val="none" w:sz="0" w:space="0" w:color="auto"/>
        <w:bottom w:val="none" w:sz="0" w:space="0" w:color="auto"/>
        <w:right w:val="none" w:sz="0" w:space="0" w:color="auto"/>
      </w:divBdr>
    </w:div>
    <w:div w:id="214080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12</Pages>
  <Words>1954</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Christene Chavez</dc:creator>
  <cp:keywords/>
  <dc:description/>
  <cp:lastModifiedBy>Chavez, Stephen</cp:lastModifiedBy>
  <cp:revision>27</cp:revision>
  <dcterms:created xsi:type="dcterms:W3CDTF">2024-11-17T16:01:00Z</dcterms:created>
  <dcterms:modified xsi:type="dcterms:W3CDTF">2025-09-20T21:47:00Z</dcterms:modified>
</cp:coreProperties>
</file>