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6DC64D" w:rsidRDefault="576DC64D" w14:noSpellErr="1" w14:paraId="7134CA6B" w14:textId="5A88EF50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Why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use Topic Model?</w:t>
      </w:r>
    </w:p>
    <w:p w:rsidR="576DC64D" w:rsidRDefault="576DC64D" w14:noSpellErr="1" w14:paraId="3699671F" w14:textId="6FB33FE1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order to learn from the reviews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create response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accura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tely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it's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necessary to capture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gist of the review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rather than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getting lost in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noisy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words distributions. By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applying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topic modelling we expect to come up with a set of coherent words to describe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corpus in general and each review in specific. This very specific word sets would be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further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used in generating refined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responses by the chatbot.</w:t>
      </w:r>
    </w:p>
    <w:p w:rsidR="576DC64D" w:rsidRDefault="576DC64D" w14:noSpellErr="1" w14:paraId="6250A479" w14:textId="437F9B5B">
      <w:r>
        <w:br/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Challenges:</w:t>
      </w:r>
    </w:p>
    <w:p w:rsidR="576DC64D" w:rsidRDefault="576DC64D" w14:noSpellErr="1" w14:paraId="49063DA0" w14:textId="782F75A4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While few topics seemed consistent many seemed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incongruous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difficult to interpret.</w:t>
      </w:r>
    </w:p>
    <w:p w:rsidR="576DC64D" w:rsidRDefault="576DC64D" w14:noSpellErr="1" w14:paraId="17E3DC80" w14:textId="12950633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Analyzing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see the following reasons:</w:t>
      </w:r>
    </w:p>
    <w:p w:rsidR="576DC64D" w:rsidRDefault="576DC64D" w14:noSpellErr="1" w14:paraId="751DE56F" w14:textId="0B8978AA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1: The corpus being reviews of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cuisines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; the vocabs are very distinct due to large usage of words like cuisine name ( eg. Ramen, kaya toast etc ) and very specific slangs causing a very flat distribution of words. </w:t>
      </w:r>
    </w:p>
    <w:p w:rsidR="576DC64D" w:rsidRDefault="576DC64D" w14:noSpellErr="1" w14:paraId="4C3C1F55" w14:textId="105B900C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2: Some of the words are used in different contexts.</w:t>
      </w:r>
    </w:p>
    <w:p w:rsidR="576DC64D" w:rsidRDefault="576DC64D" w14:noSpellErr="1" w14:paraId="304714D5" w14:textId="6130DB21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eg. One of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review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talking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about v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egetarian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food near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Buddha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temple and Museum. H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ere we were expecting top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ics to contain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words like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vegetari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an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soup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lunch but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topic shows words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like entranc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e, street, museum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This is because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word 'museum' is more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associated with "museum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Restaurants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", "Art science museum" and so on.</w:t>
      </w:r>
    </w:p>
    <w:p w:rsidR="576DC64D" w:rsidRDefault="576DC64D" w14:noSpellErr="1" w14:paraId="4EA94F28" w14:textId="6D1B84ED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3: Spelling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errors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was another major challenge causing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flat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distribution of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words as every incorrect spelling was treated as a new word distorting relative distributions.</w:t>
      </w:r>
    </w:p>
    <w:p w:rsidR="576DC64D" w:rsidRDefault="576DC64D" w14:noSpellErr="1" w14:paraId="1ADF41F0" w14:textId="43351780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4: Even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though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filte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red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stopwords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using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nltk corpus, we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see significant number of words having little or no information i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.e. stopwords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therefore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more comprehensive stop words lexicon was needed and used.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This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brought some improvement over the initial topics but still not enough to consistently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summarize each review.</w:t>
      </w:r>
      <w:r>
        <w:br/>
      </w:r>
    </w:p>
    <w:p w:rsidR="576DC64D" w:rsidP="576DC64D" w:rsidRDefault="576DC64D" w14:noSpellErr="1" w14:paraId="71CB2491" w14:textId="40E956C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we could do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further to improve the topics.</w:t>
      </w:r>
    </w:p>
    <w:p w:rsidR="576DC64D" w:rsidRDefault="576DC64D" w14:noSpellErr="1" w14:paraId="000F4ADE" w14:textId="0C3CDCD9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1: Some of the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research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on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topic extraction show that “Noun” words and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phrases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more indicative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underlying topic than the other POS. Therefore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it would be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interesting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see if applying topic modelling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techniques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over this curtailed corpus brings any improvement.</w:t>
      </w:r>
    </w:p>
    <w:p w:rsidR="576DC64D" w:rsidRDefault="576DC64D" w14:noSpellErr="1" w14:paraId="5B47D9D1" w14:textId="2B4C2A7E"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2: Even though we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used only LDA due to lack of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enough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time,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there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are range of topic modelling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techniques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>that</w:t>
      </w:r>
      <w:r w:rsidRPr="576DC64D" w:rsidR="576DC6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could be tried and evaluated.</w:t>
      </w:r>
    </w:p>
    <w:p w:rsidR="576DC64D" w:rsidP="576DC64D" w:rsidRDefault="576DC64D" w14:paraId="136B1C4C" w14:textId="501880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981d5ef-097b-477a-b38a-d00b1da61019}"/>
  <w:rsids>
    <w:rsidRoot w:val="576DC64D"/>
    <w:rsid w:val="576DC6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2017-04-18T12:38:41.5297916Z</dcterms:created>
  <dcterms:modified xsi:type="dcterms:W3CDTF">2017-04-18T13:00:58.9768006Z</dcterms:modified>
  <dc:creator>Brijesh Gupta</dc:creator>
  <lastModifiedBy>Brijesh Gupta</lastModifiedBy>
</coreProperties>
</file>