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>
      <w:pPr>
        <w:pStyle w:val="Heading2"/>
      </w:pPr>
      <w:r>
        <w:t>How it works</w:t>
      </w:r>
    </w:p>
    <w:p>
      <w:r>
        <w:rPr>
          <w:rFonts w:ascii="Menlo" w:hAnsi="Menlo"/>
          <w:color w:val="333333"/>
          <w:sz w:val="19"/>
        </w:rPr>
        <w:t>run_calls.py</w:t>
      </w:r>
      <w:r>
        <w:t xml:space="preserve"> starts the bridge in-process, opens a tunnel, and asks Twilio to</w:t>
      </w:r>
    </w:p>
    <w:p>
      <w:r>
        <w:t xml:space="preserve">place an outbound call with inline TwiML: </w:t>
      </w:r>
      <w:r>
        <w:rPr>
          <w:rFonts w:ascii="Menlo" w:hAnsi="Menlo"/>
          <w:color w:val="333333"/>
          <w:sz w:val="19"/>
        </w:rPr>
        <w:t>&lt;Connect&gt;&lt;Stream url="wss://…/ws"&gt;</w:t>
      </w:r>
      <w:r>
        <w:t>.</w:t>
      </w:r>
    </w:p>
    <w:p>
      <w:r>
        <w:t>When the practice's agent answers, Twilio opens a bidirectional WebSocket to</w:t>
      </w:r>
    </w:p>
    <w:p>
      <w:r>
        <w:rPr>
          <w:rFonts w:ascii="Menlo" w:hAnsi="Menlo"/>
          <w:color w:val="333333"/>
          <w:sz w:val="19"/>
        </w:rPr>
        <w:t>bridge.py</w:t>
      </w:r>
      <w:r>
        <w:t xml:space="preserve"> and streams the call as base64 G.711 μ-law at 8 kHz. The bridge opens a</w:t>
      </w:r>
    </w:p>
    <w:p>
      <w:r>
        <w:t xml:space="preserve">second WebSocket to the OpenAI Realtime API, configures </w:t>
      </w:r>
      <w:r>
        <w:rPr>
          <w:rFonts w:ascii="Menlo" w:hAnsi="Menlo"/>
          <w:color w:val="333333"/>
          <w:sz w:val="19"/>
        </w:rPr>
        <w:t>audio/pcmu</w:t>
      </w:r>
      <w:r>
        <w:t xml:space="preserve"> in </w:t>
      </w:r>
      <w:r>
        <w:rPr>
          <w:b/>
        </w:rPr>
        <w:t>both</w:t>
      </w:r>
    </w:p>
    <w:p>
      <w:r>
        <w:t xml:space="preserve">directions plus a patient persona from </w:t>
      </w:r>
      <w:r>
        <w:rPr>
          <w:rFonts w:ascii="Menlo" w:hAnsi="Menlo"/>
          <w:color w:val="333333"/>
          <w:sz w:val="19"/>
        </w:rPr>
        <w:t>scenarios.py</w:t>
      </w:r>
      <w:r>
        <w:t>, and then moves frames</w:t>
      </w:r>
    </w:p>
    <w:p>
      <w:r>
        <w:t>between the two sockets. Because both legs speak the same codec, the audio path is</w:t>
      </w:r>
    </w:p>
    <w:p>
      <w:r>
        <w:t>a base64 string copied from one socket to the other — no resampling, no</w:t>
      </w:r>
    </w:p>
    <w:p>
      <w:r>
        <w:t>transcoding, no audio library anywhere in the hot path. Three tasks run per call:</w:t>
      </w:r>
    </w:p>
    <w:p>
      <w:r>
        <w:t>phone→model, model→phone, and a watchdog. Transcripts fall out of the Realtime</w:t>
      </w:r>
    </w:p>
    <w:p>
      <w:r>
        <w:t>event stream for free (the practice's speech from the input-transcription events,</w:t>
      </w:r>
    </w:p>
    <w:p>
      <w:r>
        <w:t>ours from the output-transcript events), so the transcript is a byproduct of the</w:t>
      </w:r>
    </w:p>
    <w:p>
      <w:r>
        <w:t>call rather than a second pass over the audio. Twilio records the call</w:t>
      </w:r>
    </w:p>
    <w:p>
      <w:r>
        <w:t xml:space="preserve">independently; </w:t>
      </w:r>
      <w:r>
        <w:rPr>
          <w:rFonts w:ascii="Menlo" w:hAnsi="Menlo"/>
          <w:color w:val="333333"/>
          <w:sz w:val="19"/>
        </w:rPr>
        <w:t>collect.py</w:t>
      </w:r>
      <w:r>
        <w:t xml:space="preserve"> downloads it as MP3, </w:t>
      </w:r>
      <w:r>
        <w:rPr>
          <w:rFonts w:ascii="Menlo" w:hAnsi="Menlo"/>
          <w:color w:val="333333"/>
          <w:sz w:val="19"/>
        </w:rPr>
        <w:t>analyze.py</w:t>
      </w:r>
      <w:r>
        <w:t xml:space="preserve"> drafts candidate bugs.</w:t>
      </w:r>
    </w:p>
    <w:p>
      <w:r>
        <w:t>Two AI agents on a phone line fail in ways a human caller never would: they wait</w:t>
      </w:r>
    </w:p>
    <w:p>
      <w:r>
        <w:t>politely for each other forever, they never hang up, and they talk over each other</w:t>
      </w:r>
    </w:p>
    <w:p>
      <w:r>
        <w:t>when latency stacks. So the bot never speaks first — the practice answers the</w:t>
      </w:r>
    </w:p>
    <w:p>
      <w:r>
        <w:t xml:space="preserve">phone, so there is deliberately no opening </w:t>
      </w:r>
      <w:r>
        <w:rPr>
          <w:rFonts w:ascii="Menlo" w:hAnsi="Menlo"/>
          <w:color w:val="333333"/>
          <w:sz w:val="19"/>
        </w:rPr>
        <w:t>response.create</w:t>
      </w:r>
      <w:r>
        <w:t>. A barge-in handler</w:t>
      </w:r>
    </w:p>
    <w:p>
      <w:r>
        <w:t>flushes Twilio's playback buffer and cancels the in-flight response the moment</w:t>
      </w:r>
    </w:p>
    <w:p>
      <w:r>
        <w:t>their agent starts talking, so two voices never overlap. Every scenario carries an</w:t>
      </w:r>
    </w:p>
    <w:p>
      <w:r>
        <w:t xml:space="preserve">explicit goal and a </w:t>
      </w:r>
      <w:r>
        <w:rPr>
          <w:rFonts w:ascii="Menlo" w:hAnsi="Menlo"/>
          <w:color w:val="333333"/>
          <w:sz w:val="19"/>
        </w:rPr>
        <w:t>hang_up</w:t>
      </w:r>
      <w:r>
        <w:t xml:space="preserve"> tool, with a mark-based drain handshake so the</w:t>
      </w:r>
    </w:p>
    <w:p>
      <w:r>
        <w:t>goodbye finishes playing before the line drops. A watchdog nudges after 28s of</w:t>
      </w:r>
    </w:p>
    <w:p>
      <w:r>
        <w:t>mutual silence, gives up at 50s, and hard-caps every call — which is also the cost</w:t>
      </w:r>
    </w:p>
    <w:p>
      <w:r>
        <w:t>control.</w:t>
      </w:r>
    </w:p>
    <w:p>
      <w:pPr>
        <w:pStyle w:val="Heading2"/>
      </w:pPr>
      <w:r>
        <w:t>Key decisions</w:t>
      </w:r>
    </w:p>
    <w:p>
      <w:r>
        <w:rPr>
          <w:b/>
        </w:rPr>
        <w:t>Speech-to-speech, not a cascaded pipeline.</w:t>
      </w:r>
      <w:r>
        <w:t xml:space="preserve"> The alternative was Deepgram → GPT →</w:t>
      </w:r>
    </w:p>
    <w:p>
      <w:r>
        <w:t>ElevenLabs wired together by hand. A cascade adds a serial STT hop before the model</w:t>
      </w:r>
    </w:p>
    <w:p>
      <w:r>
        <w:t>can start thinking, and every hop is another 100–300 ms; against an agent with its</w:t>
      </w:r>
    </w:p>
    <w:p>
      <w:r>
        <w:t>own latency budget that compounds into exactly the awkward pauses this assessment</w:t>
      </w:r>
    </w:p>
    <w:p>
      <w:r>
        <w:t>scores down. It also means owning VAD, interruption and endpointing myself. What</w:t>
      </w:r>
    </w:p>
    <w:p>
      <w:r>
        <w:t>made Realtime the *simple* choice and not just the good one: it accepts</w:t>
      </w:r>
    </w:p>
    <w:p>
      <w:r>
        <w:rPr>
          <w:rFonts w:ascii="Menlo" w:hAnsi="Menlo"/>
          <w:color w:val="333333"/>
          <w:sz w:val="19"/>
        </w:rPr>
        <w:t>audio/pcmu</w:t>
      </w:r>
      <w:r>
        <w:t>, which is what Twilio already sends, so choosing it deleted the entire</w:t>
      </w:r>
    </w:p>
    <w:p>
      <w:r>
        <w:t>audio-conversion layer.</w:t>
      </w:r>
    </w:p>
    <w:p>
      <w:r>
        <w:rPr>
          <w:b/>
        </w:rPr>
        <w:t>Raw Twilio + Realtime, not Pipecat.</w:t>
      </w:r>
      <w:r>
        <w:t xml:space="preserve"> Pipecat would have cut the bridge to ~80</w:t>
      </w:r>
    </w:p>
    <w:p>
      <w:r>
        <w:t>lines of configuration. I passed because the interesting behaviour here *is* the</w:t>
      </w:r>
    </w:p>
    <w:p>
      <w:r>
        <w:t>bridge — barge-in, the drain handshake, the silence watchdog — and burying it in a</w:t>
      </w:r>
    </w:p>
    <w:p>
      <w:r>
        <w:t>framework's callbacks means explaining someone else's turn-taking model instead of</w:t>
      </w:r>
    </w:p>
    <w:p>
      <w:r>
        <w:t>my own. At this size the framework saves less than it hides.</w:t>
      </w:r>
    </w:p>
    <w:p>
      <w:r>
        <w:rPr>
          <w:b/>
        </w:rPr>
        <w:t>Not a managed platform.</w:t>
      </w:r>
      <w:r>
        <w:t xml:space="preserve"> Vapi or Retell would have made this thirty lines: POST a</w:t>
      </w:r>
    </w:p>
    <w:p>
      <w:r>
        <w:t>prompt and a number, receive a transcript. Genuinely the fastest path to ten calls.</w:t>
      </w:r>
    </w:p>
    <w:p>
      <w:r>
        <w:t>I didn't, because the platform would own every decision worth discussing — codec,</w:t>
      </w:r>
    </w:p>
    <w:p>
      <w:r>
        <w:t>VAD tuning, interruption policy, when to hang up — and those are the decisions that</w:t>
      </w:r>
    </w:p>
    <w:p>
      <w:r>
        <w:t>determine whether the calls sound like a person.</w:t>
      </w:r>
    </w:p>
    <w:p>
      <w:r>
        <w:rPr>
          <w:b/>
        </w:rPr>
        <w:t>`&lt;Parameter&gt;`, not a query string.</w:t>
      </w:r>
      <w:r>
        <w:t xml:space="preserve"> Twilio discards the query string on the</w:t>
      </w:r>
    </w:p>
    <w:p>
      <w:r>
        <w:rPr>
          <w:rFonts w:ascii="Menlo" w:hAnsi="Menlo"/>
          <w:color w:val="333333"/>
          <w:sz w:val="19"/>
        </w:rPr>
        <w:t>&lt;Stream&gt;</w:t>
      </w:r>
      <w:r>
        <w:t xml:space="preserve"> url. The first live call connected and was instantly refused because the</w:t>
      </w:r>
    </w:p>
    <w:p>
      <w:r>
        <w:t>bridge never learned which scenario to play, which from Twilio's side is</w:t>
      </w:r>
    </w:p>
    <w:p>
      <w:r>
        <w:t>indistinguishable from the server crashing. Scenario and output directory now ride</w:t>
      </w:r>
    </w:p>
    <w:p>
      <w:r>
        <w:t xml:space="preserve">on </w:t>
      </w:r>
      <w:r>
        <w:rPr>
          <w:rFonts w:ascii="Menlo" w:hAnsi="Menlo"/>
          <w:color w:val="333333"/>
          <w:sz w:val="19"/>
        </w:rPr>
        <w:t>&lt;Parameter&gt;</w:t>
      </w:r>
      <w:r>
        <w:t xml:space="preserve"> children and arrive in the </w:t>
      </w:r>
      <w:r>
        <w:rPr>
          <w:rFonts w:ascii="Menlo" w:hAnsi="Menlo"/>
          <w:color w:val="333333"/>
          <w:sz w:val="19"/>
        </w:rPr>
        <w:t>start</w:t>
      </w:r>
      <w:r>
        <w:t xml:space="preserve"> frame.</w:t>
      </w:r>
    </w:p>
    <w:p>
      <w:pPr>
        <w:pStyle w:val="Heading2"/>
      </w:pPr>
      <w:r>
        <w:t>What the loopback harness bought</w:t>
      </w:r>
    </w:p>
    <w:p>
      <w:r>
        <w:rPr>
          <w:rFonts w:ascii="Menlo" w:hAnsi="Menlo"/>
          <w:color w:val="333333"/>
          <w:sz w:val="19"/>
        </w:rPr>
        <w:t>tests/loopback.py</w:t>
      </w:r>
      <w:r>
        <w:t xml:space="preserve"> runs a complete call with no telephony: the real bridge, a fake</w:t>
      </w:r>
    </w:p>
    <w:p>
      <w:r>
        <w:t>Twilio client speaking the exact WebSocket protocol, and a second Realtime session</w:t>
      </w:r>
    </w:p>
    <w:p>
      <w:r>
        <w:t>on the far end playing a clinic receptionist — with audio paced at 20 ms / 160-byte</w:t>
      </w:r>
    </w:p>
    <w:p>
      <w:r>
        <w:t>frames the way Twilio paces it. This is the piece I'd build first again. Four of six</w:t>
      </w:r>
    </w:p>
    <w:p>
      <w:r>
        <w:t>bugs were found here for cents: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4320"/>
          </w:tcPr>
          <w:p>
            <w:r>
              <w:t>Relay sent nothing while idle</w:t>
            </w:r>
          </w:p>
        </w:tc>
        <w:tc>
          <w:tcPr>
            <w:tcW w:type="dxa" w:w="4320"/>
          </w:tcPr>
          <w:p>
            <w:r>
              <w:t xml:space="preserve">A real line carries silence frames, and VAD needs to *hear* silence to close a turn. Without it </w:t>
            </w:r>
            <w:r>
              <w:rPr>
                <w:rFonts w:ascii="Menlo" w:hAnsi="Menlo"/>
                <w:color w:val="333333"/>
                <w:sz w:val="19"/>
              </w:rPr>
              <w:t>speech_started</w:t>
            </w:r>
            <w:r>
              <w:t xml:space="preserve"> fired, </w:t>
            </w:r>
            <w:r>
              <w:rPr>
                <w:rFonts w:ascii="Menlo" w:hAnsi="Menlo"/>
                <w:color w:val="333333"/>
                <w:sz w:val="19"/>
              </w:rPr>
              <w:t>speech_stopped</w:t>
            </w:r>
            <w:r>
              <w:t xml:space="preserve"> never did, and no transcript was ever produced.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silence_duration_ms</w:t>
            </w:r>
            <w:r>
              <w:t xml:space="preserve"> at 500</w:t>
            </w:r>
          </w:p>
        </w:tc>
        <w:tc>
          <w:tcPr>
            <w:tcW w:type="dxa" w:w="4320"/>
          </w:tcPr>
          <w:p>
            <w:r>
              <w:t>Chopped one agent turn into four, so the patient replied to half a sentence then talked over the rest. Now 900 ms, and sweepable.</w:t>
            </w:r>
          </w:p>
        </w:tc>
      </w:tr>
      <w:tr>
        <w:tc>
          <w:tcPr>
            <w:tcW w:type="dxa" w:w="4320"/>
          </w:tcPr>
          <w:p>
            <w:r>
              <w:t xml:space="preserve">Silence measured from </w:t>
            </w:r>
            <w:r>
              <w:rPr>
                <w:rFonts w:ascii="Menlo" w:hAnsi="Menlo"/>
                <w:color w:val="333333"/>
                <w:sz w:val="19"/>
              </w:rPr>
              <w:t>response.done</w:t>
            </w:r>
          </w:p>
        </w:tc>
        <w:tc>
          <w:tcPr>
            <w:tcW w:type="dxa" w:w="4320"/>
          </w:tcPr>
          <w:p>
            <w:r>
              <w:t>That's when the model stops generating, not when the audio stops playing — the watchdog nudged while the bot was still audibly talking. Now driven by a Twilio drain mark.</w:t>
            </w:r>
          </w:p>
        </w:tc>
      </w:tr>
      <w:tr>
        <w:tc>
          <w:tcPr>
            <w:tcW w:type="dxa" w:w="4320"/>
          </w:tcPr>
          <w:p>
            <w:r>
              <w:t>Fake receptionist had no barge-in</w:t>
            </w:r>
          </w:p>
        </w:tc>
        <w:tc>
          <w:tcPr>
            <w:tcW w:type="dxa" w:w="4320"/>
          </w:tcPr>
          <w:p>
            <w:r>
              <w:t>It queued a reply per interruption and backed the paced relay up by 66 seconds, which looked exactly like catastrophic latency.</w:t>
            </w:r>
          </w:p>
        </w:tc>
      </w:tr>
    </w:tbl>
    <w:p/>
    <w:p>
      <w:r>
        <w:t>The two that only real calls could surface: Twilio dropping the query string, and</w:t>
      </w:r>
    </w:p>
    <w:p>
      <w:r>
        <w:t>transcripts stamped at transcription time rather than speech time — which produced</w:t>
      </w:r>
    </w:p>
    <w:p>
      <w:r>
        <w:t>a call where the caller answers at 01:08 a question the agent asks at 01:09. Turns</w:t>
      </w:r>
    </w:p>
    <w:p>
      <w:r>
        <w:t>are now stamped when audio begins and sorted before writing.</w:t>
      </w:r>
    </w:p>
    <w:p>
      <w:pPr>
        <w:pStyle w:val="Heading2"/>
      </w:pPr>
      <w:r>
        <w:t>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bridge.py</w:t>
            </w:r>
          </w:p>
        </w:tc>
        <w:tc>
          <w:tcPr>
            <w:tcW w:type="dxa" w:w="4320"/>
          </w:tcPr>
          <w:p>
            <w:r>
              <w:t>The WebSocket bridge, barge-in, watchdog, transcript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scenarios.py</w:t>
            </w:r>
          </w:p>
        </w:tc>
        <w:tc>
          <w:tcPr>
            <w:tcW w:type="dxa" w:w="4320"/>
          </w:tcPr>
          <w:p>
            <w:r>
              <w:t>Twelve patient personas: goal, identity, exit condition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run_calls.py</w:t>
            </w:r>
          </w:p>
        </w:tc>
        <w:tc>
          <w:tcPr>
            <w:tcW w:type="dxa" w:w="4320"/>
          </w:tcPr>
          <w:p>
            <w:r>
              <w:t>Starts the stack, opens the tunnel, places the calls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collect.py</w:t>
            </w:r>
          </w:p>
        </w:tc>
        <w:tc>
          <w:tcPr>
            <w:tcW w:type="dxa" w:w="4320"/>
          </w:tcPr>
          <w:p>
            <w:r>
              <w:t>Downloads Twilio recordings as MP3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analyze.py</w:t>
            </w:r>
          </w:p>
        </w:tc>
        <w:tc>
          <w:tcPr>
            <w:tcW w:type="dxa" w:w="4320"/>
          </w:tcPr>
          <w:p>
            <w:r>
              <w:t>QA rubric over the transcripts → candidate bugs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tests/loopback.py</w:t>
            </w:r>
          </w:p>
        </w:tc>
        <w:tc>
          <w:tcPr>
            <w:tcW w:type="dxa" w:w="4320"/>
          </w:tcPr>
          <w:p>
            <w:r>
              <w:t>Full call against a fake receptionist, no telephony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tests/test_units.py</w:t>
            </w:r>
          </w:p>
        </w:tc>
        <w:tc>
          <w:tcPr>
            <w:tcW w:type="dxa" w:w="4320"/>
          </w:tcPr>
          <w:p>
            <w:r>
              <w:t>Config shape, transcript ordering, framing, dial-number guard</w:t>
            </w:r>
          </w:p>
        </w:tc>
      </w:tr>
    </w:tbl>
    <w:p/>
    <w:p>
      <w:pPr>
        <w:pStyle w:val="Heading2"/>
      </w:pPr>
      <w:r>
        <w:t>Known limits</w:t>
      </w:r>
    </w:p>
    <w:p>
      <w:pPr>
        <w:pStyle w:val="ListBullet"/>
      </w:pPr>
      <w:r>
        <w:t xml:space="preserve">Realtime's function-call events have moved between API versions, so the </w:t>
      </w:r>
      <w:r>
        <w:rPr>
          <w:rFonts w:ascii="Menlo" w:hAnsi="Menlo"/>
          <w:color w:val="333333"/>
          <w:sz w:val="19"/>
        </w:rPr>
        <w:t>hang_up</w:t>
      </w:r>
    </w:p>
    <w:p>
      <w:r>
        <w:t>handler accepts both event shapes rather than betting on one.</w:t>
      </w:r>
    </w:p>
    <w:p>
      <w:pPr>
        <w:pStyle w:val="ListBullet"/>
      </w:pPr>
      <w:r>
        <w:t>Twilio dual-channel recording splits a *parent and child* call into separate</w:t>
      </w:r>
    </w:p>
    <w:p>
      <w:r>
        <w:t xml:space="preserve">tracks. A </w:t>
      </w:r>
      <w:r>
        <w:rPr>
          <w:rFonts w:ascii="Menlo" w:hAnsi="Menlo"/>
          <w:color w:val="333333"/>
          <w:sz w:val="19"/>
        </w:rPr>
        <w:t>&lt;Connect&gt;&lt;Stream&gt;</w:t>
      </w:r>
      <w:r>
        <w:t xml:space="preserve"> call has one leg, so the MP3 may be mono. It</w:t>
      </w:r>
    </w:p>
    <w:p>
      <w:r>
        <w:t>doesn't affect the deliverable — speaker attribution comes from the Realtime</w:t>
      </w:r>
    </w:p>
    <w:p>
      <w:r>
        <w:t xml:space="preserve">transcript events, not the audio — and </w:t>
      </w:r>
      <w:r>
        <w:rPr>
          <w:rFonts w:ascii="Menlo" w:hAnsi="Menlo"/>
          <w:color w:val="333333"/>
          <w:sz w:val="19"/>
        </w:rPr>
        <w:t>collect.py</w:t>
      </w:r>
      <w:r>
        <w:t xml:space="preserve"> reports the actual layout.</w:t>
      </w:r>
    </w:p>
    <w:p>
      <w:pPr>
        <w:pStyle w:val="ListBullet"/>
      </w:pPr>
      <w:r>
        <w:t>Whisper occasionally mangles the practice's speech, which is why every candidate</w:t>
      </w:r>
    </w:p>
    <w:p>
      <w:r>
        <w:t xml:space="preserve">from </w:t>
      </w:r>
      <w:r>
        <w:rPr>
          <w:rFonts w:ascii="Menlo" w:hAnsi="Menlo"/>
          <w:color w:val="333333"/>
          <w:sz w:val="19"/>
        </w:rPr>
        <w:t>analyze.py</w:t>
      </w:r>
      <w:r>
        <w:t xml:space="preserve"> is checked against the recording before it reaches </w:t>
      </w:r>
      <w:r>
        <w:rPr>
          <w:rFonts w:ascii="Menlo" w:hAnsi="Menlo"/>
          <w:color w:val="333333"/>
          <w:sz w:val="19"/>
        </w:rPr>
        <w:t>BUGS.md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