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6AA" w:rsidRDefault="003F054F" w:rsidP="003F054F">
      <w:pPr>
        <w:jc w:val="center"/>
        <w:rPr>
          <w:b/>
          <w:sz w:val="36"/>
          <w:szCs w:val="36"/>
        </w:rPr>
      </w:pPr>
      <w:r w:rsidRPr="003F054F">
        <w:rPr>
          <w:b/>
          <w:sz w:val="36"/>
          <w:szCs w:val="36"/>
        </w:rPr>
        <w:t>IQ Baseband Builder User Guide</w:t>
      </w:r>
    </w:p>
    <w:p w:rsidR="003F054F" w:rsidRDefault="003F054F" w:rsidP="003F054F">
      <w:pPr>
        <w:rPr>
          <w:sz w:val="24"/>
          <w:szCs w:val="24"/>
        </w:rPr>
      </w:pPr>
      <w:r>
        <w:rPr>
          <w:sz w:val="24"/>
          <w:szCs w:val="24"/>
        </w:rPr>
        <w:t xml:space="preserve">The </w:t>
      </w:r>
      <w:proofErr w:type="spellStart"/>
      <w:r>
        <w:rPr>
          <w:sz w:val="24"/>
          <w:szCs w:val="24"/>
        </w:rPr>
        <w:t>Matlab</w:t>
      </w:r>
      <w:proofErr w:type="spellEnd"/>
      <w:r>
        <w:rPr>
          <w:sz w:val="24"/>
          <w:szCs w:val="24"/>
        </w:rPr>
        <w:t xml:space="preserve"> program IQ Baseband Builder </w:t>
      </w:r>
      <w:r w:rsidR="00361F1A">
        <w:rPr>
          <w:sz w:val="24"/>
          <w:szCs w:val="24"/>
        </w:rPr>
        <w:t xml:space="preserve">(IQBB) </w:t>
      </w:r>
      <w:r>
        <w:rPr>
          <w:sz w:val="24"/>
          <w:szCs w:val="24"/>
        </w:rPr>
        <w:t>allows you to generate ideal as well as non-ideal IQ baseband signals</w:t>
      </w:r>
      <w:r w:rsidR="00F970F3">
        <w:rPr>
          <w:sz w:val="24"/>
          <w:szCs w:val="24"/>
        </w:rPr>
        <w:t xml:space="preserve"> using a GUI</w:t>
      </w:r>
      <w:r>
        <w:rPr>
          <w:sz w:val="24"/>
          <w:szCs w:val="24"/>
        </w:rPr>
        <w:t>. When b</w:t>
      </w:r>
      <w:r w:rsidR="00361F1A">
        <w:rPr>
          <w:sz w:val="24"/>
          <w:szCs w:val="24"/>
        </w:rPr>
        <w:t>uilding the signals the user has control over</w:t>
      </w:r>
      <w:r>
        <w:rPr>
          <w:sz w:val="24"/>
          <w:szCs w:val="24"/>
        </w:rPr>
        <w:t xml:space="preserve"> signal parameters such as </w:t>
      </w:r>
      <w:r w:rsidR="005209A7">
        <w:rPr>
          <w:sz w:val="24"/>
          <w:szCs w:val="24"/>
        </w:rPr>
        <w:t>pulse sh</w:t>
      </w:r>
      <w:r w:rsidR="00361F1A">
        <w:rPr>
          <w:sz w:val="24"/>
          <w:szCs w:val="24"/>
        </w:rPr>
        <w:t xml:space="preserve">aping, samples per symbol, additive noise, phase balance, and more. The digital data used to build the signals is generated randomly. The user can also import their own digital data to generate the signals via a CSV file. Once the signals have been generated they can be analyzed on an eye diagram plot, a constellation diagram plot, a frequency domain plot, and a </w:t>
      </w:r>
      <w:r w:rsidR="00F970F3">
        <w:rPr>
          <w:sz w:val="24"/>
          <w:szCs w:val="24"/>
        </w:rPr>
        <w:t xml:space="preserve">time domain plot. Once the IQ signal waveforms have been generated they can be exported from IQBB to either an Agilent 33500A/B 2-channel waveform generator or a CSV file. IQBB was created on </w:t>
      </w:r>
      <w:proofErr w:type="spellStart"/>
      <w:r w:rsidR="00F970F3">
        <w:rPr>
          <w:sz w:val="24"/>
          <w:szCs w:val="24"/>
        </w:rPr>
        <w:t>Matlab</w:t>
      </w:r>
      <w:proofErr w:type="spellEnd"/>
      <w:r w:rsidR="00F970F3">
        <w:rPr>
          <w:sz w:val="24"/>
          <w:szCs w:val="24"/>
        </w:rPr>
        <w:t xml:space="preserve"> version </w:t>
      </w:r>
      <w:r w:rsidR="006F2461" w:rsidRPr="006F2461">
        <w:rPr>
          <w:sz w:val="24"/>
          <w:szCs w:val="24"/>
        </w:rPr>
        <w:t>7.14.0.739 (R2012a)</w:t>
      </w:r>
      <w:r w:rsidR="006F2461">
        <w:rPr>
          <w:sz w:val="24"/>
          <w:szCs w:val="24"/>
        </w:rPr>
        <w:t>. It requires the Communications Systems toolbox and the Instrument Control toolbox.</w:t>
      </w:r>
    </w:p>
    <w:p w:rsidR="006F2461" w:rsidRDefault="006F2461" w:rsidP="003F054F">
      <w:pPr>
        <w:rPr>
          <w:sz w:val="24"/>
          <w:szCs w:val="24"/>
        </w:rPr>
      </w:pPr>
      <w:r>
        <w:rPr>
          <w:sz w:val="24"/>
          <w:szCs w:val="24"/>
        </w:rPr>
        <w:t xml:space="preserve">To run the IQBB program, open up </w:t>
      </w:r>
      <w:proofErr w:type="spellStart"/>
      <w:r>
        <w:rPr>
          <w:sz w:val="24"/>
          <w:szCs w:val="24"/>
        </w:rPr>
        <w:t>Matlab</w:t>
      </w:r>
      <w:proofErr w:type="spellEnd"/>
      <w:r>
        <w:rPr>
          <w:sz w:val="24"/>
          <w:szCs w:val="24"/>
        </w:rPr>
        <w:t xml:space="preserve"> and set the “Current Folder:” to the folder containing the IQBB program files. To launch the IQBB program, Type “</w:t>
      </w:r>
      <w:proofErr w:type="spellStart"/>
      <w:r>
        <w:rPr>
          <w:sz w:val="24"/>
          <w:szCs w:val="24"/>
        </w:rPr>
        <w:t>IQ_Baseband_Builder</w:t>
      </w:r>
      <w:proofErr w:type="spellEnd"/>
      <w:r>
        <w:rPr>
          <w:sz w:val="24"/>
          <w:szCs w:val="24"/>
        </w:rPr>
        <w:t xml:space="preserve">” into the command line. If you have any comments, questions, or feedback on IQBB feel free to email me at </w:t>
      </w:r>
      <w:proofErr w:type="spellStart"/>
      <w:proofErr w:type="gramStart"/>
      <w:r>
        <w:rPr>
          <w:sz w:val="24"/>
          <w:szCs w:val="24"/>
        </w:rPr>
        <w:t>neil</w:t>
      </w:r>
      <w:proofErr w:type="spellEnd"/>
      <w:proofErr w:type="gramEnd"/>
      <w:r>
        <w:rPr>
          <w:sz w:val="24"/>
          <w:szCs w:val="24"/>
        </w:rPr>
        <w:t xml:space="preserve"> underscore </w:t>
      </w:r>
      <w:proofErr w:type="spellStart"/>
      <w:r>
        <w:rPr>
          <w:sz w:val="24"/>
          <w:szCs w:val="24"/>
        </w:rPr>
        <w:t>forcier</w:t>
      </w:r>
      <w:proofErr w:type="spellEnd"/>
      <w:r>
        <w:rPr>
          <w:sz w:val="24"/>
          <w:szCs w:val="24"/>
        </w:rPr>
        <w:t xml:space="preserve"> at agilent dot com. </w:t>
      </w:r>
    </w:p>
    <w:p w:rsidR="006F2461" w:rsidRDefault="006F2461" w:rsidP="003F054F">
      <w:pPr>
        <w:rPr>
          <w:sz w:val="24"/>
          <w:szCs w:val="24"/>
        </w:rPr>
      </w:pPr>
      <w:r>
        <w:rPr>
          <w:sz w:val="24"/>
          <w:szCs w:val="24"/>
        </w:rPr>
        <w:t>The following is an overview of the IQBB program features and settings:</w:t>
      </w:r>
    </w:p>
    <w:p w:rsidR="006F2461" w:rsidRDefault="005A7A4D" w:rsidP="006F2461">
      <w:pPr>
        <w:pStyle w:val="ListParagraph"/>
        <w:numPr>
          <w:ilvl w:val="0"/>
          <w:numId w:val="1"/>
        </w:numPr>
        <w:rPr>
          <w:sz w:val="24"/>
          <w:szCs w:val="24"/>
        </w:rPr>
      </w:pPr>
      <w:r>
        <w:rPr>
          <w:sz w:val="24"/>
          <w:szCs w:val="24"/>
        </w:rPr>
        <w:t>Build Signal button: builds IQ signal based on the current signal parameter settings</w:t>
      </w:r>
    </w:p>
    <w:p w:rsidR="005A7A4D" w:rsidRDefault="005A7A4D" w:rsidP="006F2461">
      <w:pPr>
        <w:pStyle w:val="ListParagraph"/>
        <w:numPr>
          <w:ilvl w:val="0"/>
          <w:numId w:val="1"/>
        </w:numPr>
        <w:rPr>
          <w:sz w:val="24"/>
          <w:szCs w:val="24"/>
        </w:rPr>
      </w:pPr>
      <w:r>
        <w:rPr>
          <w:sz w:val="24"/>
          <w:szCs w:val="24"/>
        </w:rPr>
        <w:t>Modulation Type List Box: select the modulation type you want to use for the IQ signals, ranges from 4 QAM to 256 QAM</w:t>
      </w:r>
    </w:p>
    <w:p w:rsidR="005A7A4D" w:rsidRDefault="005A7A4D" w:rsidP="006F2461">
      <w:pPr>
        <w:pStyle w:val="ListParagraph"/>
        <w:numPr>
          <w:ilvl w:val="0"/>
          <w:numId w:val="1"/>
        </w:numPr>
        <w:rPr>
          <w:sz w:val="24"/>
          <w:szCs w:val="24"/>
        </w:rPr>
      </w:pPr>
      <w:r>
        <w:rPr>
          <w:sz w:val="24"/>
          <w:szCs w:val="24"/>
        </w:rPr>
        <w:t>Symbol Order Toggle Button: allows you to select between binary and gray for symbol ordering</w:t>
      </w:r>
    </w:p>
    <w:p w:rsidR="005A7A4D" w:rsidRDefault="005A7A4D" w:rsidP="006F2461">
      <w:pPr>
        <w:pStyle w:val="ListParagraph"/>
        <w:numPr>
          <w:ilvl w:val="0"/>
          <w:numId w:val="1"/>
        </w:numPr>
        <w:rPr>
          <w:sz w:val="24"/>
          <w:szCs w:val="24"/>
        </w:rPr>
      </w:pPr>
      <w:r>
        <w:rPr>
          <w:sz w:val="24"/>
          <w:szCs w:val="24"/>
        </w:rPr>
        <w:t>Impulse Response List Box: allows you to select the filter or pulse shaping response for the IQ signals</w:t>
      </w:r>
    </w:p>
    <w:p w:rsidR="005A7A4D" w:rsidRDefault="005A7A4D" w:rsidP="006F2461">
      <w:pPr>
        <w:pStyle w:val="ListParagraph"/>
        <w:numPr>
          <w:ilvl w:val="0"/>
          <w:numId w:val="1"/>
        </w:numPr>
        <w:rPr>
          <w:sz w:val="24"/>
          <w:szCs w:val="24"/>
        </w:rPr>
      </w:pPr>
      <w:r>
        <w:rPr>
          <w:sz w:val="24"/>
          <w:szCs w:val="24"/>
        </w:rPr>
        <w:t>Pulse Shaping Response: Check Box: when checked a plot with the selected pulse shaping response pops up</w:t>
      </w:r>
    </w:p>
    <w:p w:rsidR="005A7A4D" w:rsidRDefault="005A7A4D" w:rsidP="006F2461">
      <w:pPr>
        <w:pStyle w:val="ListParagraph"/>
        <w:numPr>
          <w:ilvl w:val="0"/>
          <w:numId w:val="1"/>
        </w:numPr>
        <w:rPr>
          <w:sz w:val="24"/>
          <w:szCs w:val="24"/>
        </w:rPr>
      </w:pPr>
      <w:r>
        <w:rPr>
          <w:sz w:val="24"/>
          <w:szCs w:val="24"/>
        </w:rPr>
        <w:t>Samples Per Symbol</w:t>
      </w:r>
      <w:r w:rsidR="004C5773">
        <w:rPr>
          <w:sz w:val="24"/>
          <w:szCs w:val="24"/>
        </w:rPr>
        <w:t xml:space="preserve"> Edit Box</w:t>
      </w:r>
      <w:r>
        <w:rPr>
          <w:sz w:val="24"/>
          <w:szCs w:val="24"/>
        </w:rPr>
        <w:t>:</w:t>
      </w:r>
      <w:r w:rsidR="004C5773">
        <w:rPr>
          <w:sz w:val="24"/>
          <w:szCs w:val="24"/>
        </w:rPr>
        <w:t xml:space="preserve"> number of waveform points used per symbol for building each signal</w:t>
      </w:r>
    </w:p>
    <w:p w:rsidR="003513D2" w:rsidRDefault="00564655" w:rsidP="006F2461">
      <w:pPr>
        <w:pStyle w:val="ListParagraph"/>
        <w:numPr>
          <w:ilvl w:val="0"/>
          <w:numId w:val="1"/>
        </w:numPr>
        <w:rPr>
          <w:sz w:val="24"/>
          <w:szCs w:val="24"/>
        </w:rPr>
      </w:pPr>
      <w:r>
        <w:rPr>
          <w:sz w:val="24"/>
          <w:szCs w:val="24"/>
        </w:rPr>
        <w:t>Bit Count Edit Box: Sets the number of digital bits used to build signal. Unless the bits are imported, they are generated randomly. The entered count may change slightly to match symbol count and samples per symbol</w:t>
      </w:r>
    </w:p>
    <w:p w:rsidR="00564655" w:rsidRDefault="00564655" w:rsidP="006F2461">
      <w:pPr>
        <w:pStyle w:val="ListParagraph"/>
        <w:numPr>
          <w:ilvl w:val="0"/>
          <w:numId w:val="1"/>
        </w:numPr>
        <w:rPr>
          <w:sz w:val="24"/>
          <w:szCs w:val="24"/>
        </w:rPr>
      </w:pPr>
      <w:r>
        <w:rPr>
          <w:sz w:val="24"/>
          <w:szCs w:val="24"/>
        </w:rPr>
        <w:t>Re-Use Digital Data Check Box: when checked it reuses any existing generated or imported digital data. When unchecked new digital data is generated whenever you build a new signal</w:t>
      </w:r>
    </w:p>
    <w:p w:rsidR="00564655" w:rsidRDefault="00564655" w:rsidP="006F2461">
      <w:pPr>
        <w:pStyle w:val="ListParagraph"/>
        <w:numPr>
          <w:ilvl w:val="0"/>
          <w:numId w:val="1"/>
        </w:numPr>
        <w:rPr>
          <w:sz w:val="24"/>
          <w:szCs w:val="24"/>
        </w:rPr>
      </w:pPr>
      <w:r>
        <w:rPr>
          <w:sz w:val="24"/>
          <w:szCs w:val="24"/>
        </w:rPr>
        <w:t>Filter Order Slider: For raised cosine, root raised cosine, and Gaussian pulse shaping selects filter order</w:t>
      </w:r>
    </w:p>
    <w:p w:rsidR="00564655" w:rsidRDefault="00564655" w:rsidP="006F2461">
      <w:pPr>
        <w:pStyle w:val="ListParagraph"/>
        <w:numPr>
          <w:ilvl w:val="0"/>
          <w:numId w:val="1"/>
        </w:numPr>
        <w:rPr>
          <w:sz w:val="24"/>
          <w:szCs w:val="24"/>
        </w:rPr>
      </w:pPr>
      <w:r>
        <w:rPr>
          <w:sz w:val="24"/>
          <w:szCs w:val="24"/>
        </w:rPr>
        <w:lastRenderedPageBreak/>
        <w:t xml:space="preserve">Beta Roll </w:t>
      </w:r>
      <w:proofErr w:type="gramStart"/>
      <w:r>
        <w:rPr>
          <w:sz w:val="24"/>
          <w:szCs w:val="24"/>
        </w:rPr>
        <w:t>Off</w:t>
      </w:r>
      <w:proofErr w:type="gramEnd"/>
      <w:r w:rsidR="00A2259F">
        <w:rPr>
          <w:sz w:val="24"/>
          <w:szCs w:val="24"/>
        </w:rPr>
        <w:t xml:space="preserve"> Slider: Sets the beta value for raised cosine and root raised cosine filter types. When Gaussian filter type is selected it sets the 3 dB bandwidth Symbol Time Product</w:t>
      </w:r>
    </w:p>
    <w:p w:rsidR="00A2259F" w:rsidRDefault="00A2259F" w:rsidP="006F2461">
      <w:pPr>
        <w:pStyle w:val="ListParagraph"/>
        <w:numPr>
          <w:ilvl w:val="0"/>
          <w:numId w:val="1"/>
        </w:numPr>
        <w:rPr>
          <w:sz w:val="24"/>
          <w:szCs w:val="24"/>
        </w:rPr>
      </w:pPr>
      <w:r>
        <w:rPr>
          <w:sz w:val="24"/>
          <w:szCs w:val="24"/>
        </w:rPr>
        <w:t>Additive Noise Slider: Sets the amount of additive white noise that will be added to the signals. Set slider all the way to the right (default) to add no noise</w:t>
      </w:r>
    </w:p>
    <w:p w:rsidR="00A2259F" w:rsidRDefault="00A2259F" w:rsidP="006F2461">
      <w:pPr>
        <w:pStyle w:val="ListParagraph"/>
        <w:numPr>
          <w:ilvl w:val="0"/>
          <w:numId w:val="1"/>
        </w:numPr>
        <w:rPr>
          <w:sz w:val="24"/>
          <w:szCs w:val="24"/>
        </w:rPr>
      </w:pPr>
      <w:r>
        <w:rPr>
          <w:sz w:val="24"/>
          <w:szCs w:val="24"/>
        </w:rPr>
        <w:t xml:space="preserve">Phase Balance Slider: </w:t>
      </w:r>
      <w:r w:rsidR="00107101">
        <w:rPr>
          <w:sz w:val="24"/>
          <w:szCs w:val="24"/>
        </w:rPr>
        <w:t>Sets balance between signals, default is 0</w:t>
      </w:r>
    </w:p>
    <w:p w:rsidR="00632610" w:rsidRDefault="00632610" w:rsidP="006F2461">
      <w:pPr>
        <w:pStyle w:val="ListParagraph"/>
        <w:numPr>
          <w:ilvl w:val="0"/>
          <w:numId w:val="1"/>
        </w:numPr>
        <w:rPr>
          <w:sz w:val="24"/>
          <w:szCs w:val="24"/>
        </w:rPr>
      </w:pPr>
      <w:r>
        <w:rPr>
          <w:sz w:val="24"/>
          <w:szCs w:val="24"/>
        </w:rPr>
        <w:t>Amplitude Balance Slider: Sets amplitude balance between signals, default is 0</w:t>
      </w:r>
    </w:p>
    <w:p w:rsidR="00632610" w:rsidRDefault="00632610" w:rsidP="006F2461">
      <w:pPr>
        <w:pStyle w:val="ListParagraph"/>
        <w:numPr>
          <w:ilvl w:val="0"/>
          <w:numId w:val="1"/>
        </w:numPr>
        <w:rPr>
          <w:sz w:val="24"/>
          <w:szCs w:val="24"/>
        </w:rPr>
      </w:pPr>
      <w:r>
        <w:rPr>
          <w:sz w:val="24"/>
          <w:szCs w:val="24"/>
        </w:rPr>
        <w:t>I Amplitude Offset Slider: Adds a DC offset to the I signal, default is 0</w:t>
      </w:r>
    </w:p>
    <w:p w:rsidR="00632610" w:rsidRDefault="00632610" w:rsidP="006F2461">
      <w:pPr>
        <w:pStyle w:val="ListParagraph"/>
        <w:numPr>
          <w:ilvl w:val="0"/>
          <w:numId w:val="1"/>
        </w:numPr>
        <w:rPr>
          <w:sz w:val="24"/>
          <w:szCs w:val="24"/>
        </w:rPr>
      </w:pPr>
      <w:r>
        <w:rPr>
          <w:sz w:val="24"/>
          <w:szCs w:val="24"/>
        </w:rPr>
        <w:t>Q Amplitude Offset Slider: Adds a DC offset to the Q signal, default is 0</w:t>
      </w:r>
    </w:p>
    <w:p w:rsidR="00D254A8" w:rsidRDefault="00D254A8" w:rsidP="006F2461">
      <w:pPr>
        <w:pStyle w:val="ListParagraph"/>
        <w:numPr>
          <w:ilvl w:val="0"/>
          <w:numId w:val="1"/>
        </w:numPr>
        <w:rPr>
          <w:sz w:val="24"/>
          <w:szCs w:val="24"/>
        </w:rPr>
      </w:pPr>
      <w:r>
        <w:rPr>
          <w:sz w:val="24"/>
          <w:szCs w:val="24"/>
        </w:rPr>
        <w:t>Export IQ Signal Data Panel: Allows user to export signal data to an Agilent 33500A/B waveform generator or CSV file</w:t>
      </w:r>
    </w:p>
    <w:p w:rsidR="00D254A8" w:rsidRDefault="00D254A8" w:rsidP="00D254A8">
      <w:pPr>
        <w:pStyle w:val="ListParagraph"/>
        <w:numPr>
          <w:ilvl w:val="1"/>
          <w:numId w:val="1"/>
        </w:numPr>
        <w:rPr>
          <w:sz w:val="24"/>
          <w:szCs w:val="24"/>
        </w:rPr>
      </w:pPr>
      <w:r>
        <w:rPr>
          <w:sz w:val="24"/>
          <w:szCs w:val="24"/>
        </w:rPr>
        <w:t>When the “Export to 33500A/B” check box is checked the program is configured to export signal data to a 33500A/B waveform generator (2-channel version). The program communicates with the waveform generator via LAN so you must enter the waveform generator’s IP address</w:t>
      </w:r>
    </w:p>
    <w:p w:rsidR="00D20875" w:rsidRDefault="00D20875" w:rsidP="00D254A8">
      <w:pPr>
        <w:pStyle w:val="ListParagraph"/>
        <w:numPr>
          <w:ilvl w:val="1"/>
          <w:numId w:val="1"/>
        </w:numPr>
        <w:rPr>
          <w:sz w:val="24"/>
          <w:szCs w:val="24"/>
        </w:rPr>
      </w:pPr>
      <w:r>
        <w:rPr>
          <w:sz w:val="24"/>
          <w:szCs w:val="24"/>
        </w:rPr>
        <w:t>With the check box unchecked, signal data will be exported to a CSV file in the current directory. Enter a name for the file in the text box</w:t>
      </w:r>
    </w:p>
    <w:p w:rsidR="00D20875" w:rsidRDefault="00D20875" w:rsidP="00D20875">
      <w:pPr>
        <w:pStyle w:val="ListParagraph"/>
        <w:numPr>
          <w:ilvl w:val="0"/>
          <w:numId w:val="1"/>
        </w:numPr>
        <w:rPr>
          <w:sz w:val="24"/>
          <w:szCs w:val="24"/>
        </w:rPr>
      </w:pPr>
      <w:r>
        <w:rPr>
          <w:sz w:val="24"/>
          <w:szCs w:val="24"/>
        </w:rPr>
        <w:t>Import Digital Data from CSV Panel: allows you to import the digital data from a CSV that will be used to build the signals. Enter the name of the CSV in the text box. The program will look for the CSV in the current directory. Note that the digital data should be in column form and start at row 0 and column 0</w:t>
      </w:r>
    </w:p>
    <w:p w:rsidR="00D20875" w:rsidRDefault="00D20875" w:rsidP="00D20875">
      <w:pPr>
        <w:pStyle w:val="ListParagraph"/>
        <w:numPr>
          <w:ilvl w:val="0"/>
          <w:numId w:val="1"/>
        </w:numPr>
        <w:rPr>
          <w:sz w:val="24"/>
          <w:szCs w:val="24"/>
        </w:rPr>
      </w:pPr>
      <w:r>
        <w:rPr>
          <w:sz w:val="24"/>
          <w:szCs w:val="24"/>
        </w:rPr>
        <w:t xml:space="preserve">Eye Diagram Toggle Button: </w:t>
      </w:r>
      <w:r w:rsidR="00420392">
        <w:rPr>
          <w:sz w:val="24"/>
          <w:szCs w:val="24"/>
        </w:rPr>
        <w:t>selects whether I or Q signal data is displayed in eye diagram plot</w:t>
      </w:r>
    </w:p>
    <w:p w:rsidR="00420392" w:rsidRPr="00BB449F" w:rsidRDefault="00BB449F" w:rsidP="00BB449F">
      <w:pPr>
        <w:pStyle w:val="ListParagraph"/>
        <w:numPr>
          <w:ilvl w:val="0"/>
          <w:numId w:val="1"/>
        </w:numPr>
        <w:rPr>
          <w:sz w:val="24"/>
          <w:szCs w:val="24"/>
        </w:rPr>
      </w:pPr>
      <w:r>
        <w:rPr>
          <w:sz w:val="24"/>
          <w:szCs w:val="24"/>
        </w:rPr>
        <w:t>Baseband Plot</w:t>
      </w:r>
      <w:r w:rsidR="00420392">
        <w:rPr>
          <w:sz w:val="24"/>
          <w:szCs w:val="24"/>
        </w:rPr>
        <w:t xml:space="preserve"> Toggle Button: selects whether I or Q signal </w:t>
      </w:r>
      <w:r>
        <w:rPr>
          <w:sz w:val="24"/>
          <w:szCs w:val="24"/>
        </w:rPr>
        <w:t>data is displayed in time domain</w:t>
      </w:r>
      <w:r w:rsidR="00420392">
        <w:rPr>
          <w:sz w:val="24"/>
          <w:szCs w:val="24"/>
        </w:rPr>
        <w:t xml:space="preserve"> plot</w:t>
      </w:r>
    </w:p>
    <w:sectPr w:rsidR="00420392" w:rsidRPr="00BB449F" w:rsidSect="001556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A6FB8"/>
    <w:multiLevelType w:val="hybridMultilevel"/>
    <w:tmpl w:val="4F587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F054F"/>
    <w:rsid w:val="00002DC5"/>
    <w:rsid w:val="00003371"/>
    <w:rsid w:val="00004AC8"/>
    <w:rsid w:val="00006E78"/>
    <w:rsid w:val="0001520E"/>
    <w:rsid w:val="00016A90"/>
    <w:rsid w:val="00017208"/>
    <w:rsid w:val="0002486F"/>
    <w:rsid w:val="00024AB1"/>
    <w:rsid w:val="00024DE7"/>
    <w:rsid w:val="00024E91"/>
    <w:rsid w:val="00030757"/>
    <w:rsid w:val="00031A3A"/>
    <w:rsid w:val="00031CFA"/>
    <w:rsid w:val="00035346"/>
    <w:rsid w:val="00037D6C"/>
    <w:rsid w:val="000404E6"/>
    <w:rsid w:val="00042D12"/>
    <w:rsid w:val="000449E4"/>
    <w:rsid w:val="00045DC8"/>
    <w:rsid w:val="00046769"/>
    <w:rsid w:val="00051514"/>
    <w:rsid w:val="00052AE7"/>
    <w:rsid w:val="00053A96"/>
    <w:rsid w:val="000557F4"/>
    <w:rsid w:val="000560FF"/>
    <w:rsid w:val="00060D6D"/>
    <w:rsid w:val="0006387D"/>
    <w:rsid w:val="00064569"/>
    <w:rsid w:val="00064EAE"/>
    <w:rsid w:val="00065CEF"/>
    <w:rsid w:val="0006614F"/>
    <w:rsid w:val="00071F3C"/>
    <w:rsid w:val="00073AC1"/>
    <w:rsid w:val="00077198"/>
    <w:rsid w:val="00081542"/>
    <w:rsid w:val="000832DB"/>
    <w:rsid w:val="00085A6F"/>
    <w:rsid w:val="00085BF0"/>
    <w:rsid w:val="00087531"/>
    <w:rsid w:val="00091014"/>
    <w:rsid w:val="00092490"/>
    <w:rsid w:val="00092B89"/>
    <w:rsid w:val="00092B96"/>
    <w:rsid w:val="0009740C"/>
    <w:rsid w:val="000A0965"/>
    <w:rsid w:val="000A3064"/>
    <w:rsid w:val="000A6A13"/>
    <w:rsid w:val="000A6B85"/>
    <w:rsid w:val="000B236C"/>
    <w:rsid w:val="000B41BF"/>
    <w:rsid w:val="000B5E8E"/>
    <w:rsid w:val="000C0C3F"/>
    <w:rsid w:val="000C56F7"/>
    <w:rsid w:val="000C685A"/>
    <w:rsid w:val="000D1E40"/>
    <w:rsid w:val="000D55F6"/>
    <w:rsid w:val="000D6BF0"/>
    <w:rsid w:val="000E0262"/>
    <w:rsid w:val="000E134A"/>
    <w:rsid w:val="000E3019"/>
    <w:rsid w:val="000E4B63"/>
    <w:rsid w:val="000E5E1D"/>
    <w:rsid w:val="000F0F3C"/>
    <w:rsid w:val="000F4035"/>
    <w:rsid w:val="000F51E7"/>
    <w:rsid w:val="000F5FE2"/>
    <w:rsid w:val="000F6511"/>
    <w:rsid w:val="0010354D"/>
    <w:rsid w:val="00104C48"/>
    <w:rsid w:val="00105614"/>
    <w:rsid w:val="00107101"/>
    <w:rsid w:val="001106CF"/>
    <w:rsid w:val="00114CC3"/>
    <w:rsid w:val="00115E29"/>
    <w:rsid w:val="0011693F"/>
    <w:rsid w:val="0012389A"/>
    <w:rsid w:val="001300FB"/>
    <w:rsid w:val="00130973"/>
    <w:rsid w:val="00131CC0"/>
    <w:rsid w:val="00134063"/>
    <w:rsid w:val="0013493B"/>
    <w:rsid w:val="001351CB"/>
    <w:rsid w:val="001352C9"/>
    <w:rsid w:val="00137920"/>
    <w:rsid w:val="00137E7B"/>
    <w:rsid w:val="00140F28"/>
    <w:rsid w:val="00143EEB"/>
    <w:rsid w:val="00145241"/>
    <w:rsid w:val="0014569B"/>
    <w:rsid w:val="00147554"/>
    <w:rsid w:val="0015030E"/>
    <w:rsid w:val="00150459"/>
    <w:rsid w:val="001515A4"/>
    <w:rsid w:val="0015322A"/>
    <w:rsid w:val="00154F88"/>
    <w:rsid w:val="001556AA"/>
    <w:rsid w:val="001568A7"/>
    <w:rsid w:val="00161408"/>
    <w:rsid w:val="00165BE4"/>
    <w:rsid w:val="001673AE"/>
    <w:rsid w:val="0017720F"/>
    <w:rsid w:val="0018424F"/>
    <w:rsid w:val="00184297"/>
    <w:rsid w:val="00186441"/>
    <w:rsid w:val="00187BB1"/>
    <w:rsid w:val="00192A8C"/>
    <w:rsid w:val="001935FA"/>
    <w:rsid w:val="00194A84"/>
    <w:rsid w:val="00195C39"/>
    <w:rsid w:val="00196309"/>
    <w:rsid w:val="001A1EC7"/>
    <w:rsid w:val="001A2BD5"/>
    <w:rsid w:val="001A3888"/>
    <w:rsid w:val="001A3AF0"/>
    <w:rsid w:val="001B01D5"/>
    <w:rsid w:val="001B1300"/>
    <w:rsid w:val="001B3627"/>
    <w:rsid w:val="001B5410"/>
    <w:rsid w:val="001B6097"/>
    <w:rsid w:val="001B6504"/>
    <w:rsid w:val="001B692F"/>
    <w:rsid w:val="001C08B8"/>
    <w:rsid w:val="001C2CA3"/>
    <w:rsid w:val="001C3A34"/>
    <w:rsid w:val="001C50F2"/>
    <w:rsid w:val="001C75A5"/>
    <w:rsid w:val="001C7B82"/>
    <w:rsid w:val="001C7C01"/>
    <w:rsid w:val="001D1509"/>
    <w:rsid w:val="001D19E8"/>
    <w:rsid w:val="001D30D2"/>
    <w:rsid w:val="001D5A46"/>
    <w:rsid w:val="001D619D"/>
    <w:rsid w:val="001E21C1"/>
    <w:rsid w:val="001E3DB2"/>
    <w:rsid w:val="001E3F56"/>
    <w:rsid w:val="001E5CAF"/>
    <w:rsid w:val="001F1BF9"/>
    <w:rsid w:val="001F204D"/>
    <w:rsid w:val="001F2C6E"/>
    <w:rsid w:val="001F768A"/>
    <w:rsid w:val="001F7EAD"/>
    <w:rsid w:val="00202FDB"/>
    <w:rsid w:val="00203B5E"/>
    <w:rsid w:val="00206F72"/>
    <w:rsid w:val="002125BE"/>
    <w:rsid w:val="00212FAA"/>
    <w:rsid w:val="00220DF1"/>
    <w:rsid w:val="00221F15"/>
    <w:rsid w:val="002227C5"/>
    <w:rsid w:val="00222C21"/>
    <w:rsid w:val="00223ADB"/>
    <w:rsid w:val="00225562"/>
    <w:rsid w:val="00226202"/>
    <w:rsid w:val="002270E5"/>
    <w:rsid w:val="00227267"/>
    <w:rsid w:val="002319A7"/>
    <w:rsid w:val="00234EBB"/>
    <w:rsid w:val="00237B7B"/>
    <w:rsid w:val="00237D71"/>
    <w:rsid w:val="00243069"/>
    <w:rsid w:val="0024552F"/>
    <w:rsid w:val="00245E25"/>
    <w:rsid w:val="0025210F"/>
    <w:rsid w:val="00255431"/>
    <w:rsid w:val="002626D2"/>
    <w:rsid w:val="00272830"/>
    <w:rsid w:val="00273160"/>
    <w:rsid w:val="002915BD"/>
    <w:rsid w:val="002B0118"/>
    <w:rsid w:val="002B2D03"/>
    <w:rsid w:val="002B401C"/>
    <w:rsid w:val="002B630A"/>
    <w:rsid w:val="002B7123"/>
    <w:rsid w:val="002C1845"/>
    <w:rsid w:val="002C2A41"/>
    <w:rsid w:val="002C7BB2"/>
    <w:rsid w:val="002D1C94"/>
    <w:rsid w:val="002D3188"/>
    <w:rsid w:val="002D49F4"/>
    <w:rsid w:val="002D4D1A"/>
    <w:rsid w:val="002E1212"/>
    <w:rsid w:val="002E5B65"/>
    <w:rsid w:val="002E64CA"/>
    <w:rsid w:val="002F1FEC"/>
    <w:rsid w:val="002F604F"/>
    <w:rsid w:val="002F61FA"/>
    <w:rsid w:val="002F6BAD"/>
    <w:rsid w:val="003017BD"/>
    <w:rsid w:val="00303C95"/>
    <w:rsid w:val="003051B0"/>
    <w:rsid w:val="00305815"/>
    <w:rsid w:val="003069BA"/>
    <w:rsid w:val="00310B4D"/>
    <w:rsid w:val="00313019"/>
    <w:rsid w:val="00314C8F"/>
    <w:rsid w:val="0031762D"/>
    <w:rsid w:val="00320D7D"/>
    <w:rsid w:val="00323AFA"/>
    <w:rsid w:val="00327806"/>
    <w:rsid w:val="00330739"/>
    <w:rsid w:val="00331495"/>
    <w:rsid w:val="00335C79"/>
    <w:rsid w:val="00336250"/>
    <w:rsid w:val="00336601"/>
    <w:rsid w:val="003367EF"/>
    <w:rsid w:val="00336B39"/>
    <w:rsid w:val="0034008A"/>
    <w:rsid w:val="00341FE6"/>
    <w:rsid w:val="003420D0"/>
    <w:rsid w:val="00343117"/>
    <w:rsid w:val="003451C2"/>
    <w:rsid w:val="00345C90"/>
    <w:rsid w:val="003513D2"/>
    <w:rsid w:val="00351821"/>
    <w:rsid w:val="00354EEE"/>
    <w:rsid w:val="00356B2B"/>
    <w:rsid w:val="00361828"/>
    <w:rsid w:val="00361874"/>
    <w:rsid w:val="00361E22"/>
    <w:rsid w:val="00361F1A"/>
    <w:rsid w:val="00363687"/>
    <w:rsid w:val="00364501"/>
    <w:rsid w:val="003662F5"/>
    <w:rsid w:val="003664C8"/>
    <w:rsid w:val="00374910"/>
    <w:rsid w:val="00374E26"/>
    <w:rsid w:val="00376C8D"/>
    <w:rsid w:val="00376CAA"/>
    <w:rsid w:val="00377B68"/>
    <w:rsid w:val="00380D54"/>
    <w:rsid w:val="00381FDB"/>
    <w:rsid w:val="00386A41"/>
    <w:rsid w:val="00387445"/>
    <w:rsid w:val="00390929"/>
    <w:rsid w:val="00395DC3"/>
    <w:rsid w:val="00395F24"/>
    <w:rsid w:val="003962EC"/>
    <w:rsid w:val="003977B9"/>
    <w:rsid w:val="003A20D9"/>
    <w:rsid w:val="003A5A07"/>
    <w:rsid w:val="003A676B"/>
    <w:rsid w:val="003A6C6C"/>
    <w:rsid w:val="003A7A45"/>
    <w:rsid w:val="003B1A1B"/>
    <w:rsid w:val="003B6552"/>
    <w:rsid w:val="003B78C0"/>
    <w:rsid w:val="003C0998"/>
    <w:rsid w:val="003C257D"/>
    <w:rsid w:val="003C369D"/>
    <w:rsid w:val="003C745C"/>
    <w:rsid w:val="003D029F"/>
    <w:rsid w:val="003D05C0"/>
    <w:rsid w:val="003D1D5E"/>
    <w:rsid w:val="003D4207"/>
    <w:rsid w:val="003D5387"/>
    <w:rsid w:val="003D5A30"/>
    <w:rsid w:val="003D6375"/>
    <w:rsid w:val="003E0D3D"/>
    <w:rsid w:val="003E1A30"/>
    <w:rsid w:val="003E2464"/>
    <w:rsid w:val="003E51E3"/>
    <w:rsid w:val="003E61D7"/>
    <w:rsid w:val="003E77E4"/>
    <w:rsid w:val="003E7E58"/>
    <w:rsid w:val="003F006A"/>
    <w:rsid w:val="003F054F"/>
    <w:rsid w:val="003F222B"/>
    <w:rsid w:val="003F59DF"/>
    <w:rsid w:val="004014B0"/>
    <w:rsid w:val="0040498B"/>
    <w:rsid w:val="004049FD"/>
    <w:rsid w:val="00406D57"/>
    <w:rsid w:val="00406E7B"/>
    <w:rsid w:val="00413064"/>
    <w:rsid w:val="00417B05"/>
    <w:rsid w:val="00417D96"/>
    <w:rsid w:val="00420392"/>
    <w:rsid w:val="00423975"/>
    <w:rsid w:val="00423E96"/>
    <w:rsid w:val="0042411F"/>
    <w:rsid w:val="00424704"/>
    <w:rsid w:val="00424D85"/>
    <w:rsid w:val="00426167"/>
    <w:rsid w:val="00426366"/>
    <w:rsid w:val="004307B0"/>
    <w:rsid w:val="00432BB0"/>
    <w:rsid w:val="0043502B"/>
    <w:rsid w:val="00435361"/>
    <w:rsid w:val="0043661C"/>
    <w:rsid w:val="0044003E"/>
    <w:rsid w:val="004414F9"/>
    <w:rsid w:val="00454392"/>
    <w:rsid w:val="00454CA6"/>
    <w:rsid w:val="00456025"/>
    <w:rsid w:val="004658CA"/>
    <w:rsid w:val="0046772C"/>
    <w:rsid w:val="0047265F"/>
    <w:rsid w:val="004775EA"/>
    <w:rsid w:val="00481F69"/>
    <w:rsid w:val="0048211E"/>
    <w:rsid w:val="00483BF2"/>
    <w:rsid w:val="00487501"/>
    <w:rsid w:val="00490DF8"/>
    <w:rsid w:val="004913F2"/>
    <w:rsid w:val="004916AF"/>
    <w:rsid w:val="004917ED"/>
    <w:rsid w:val="0049257C"/>
    <w:rsid w:val="004925AC"/>
    <w:rsid w:val="00492B7B"/>
    <w:rsid w:val="0049365F"/>
    <w:rsid w:val="004A01DD"/>
    <w:rsid w:val="004A0A93"/>
    <w:rsid w:val="004A0E50"/>
    <w:rsid w:val="004A1756"/>
    <w:rsid w:val="004A35D2"/>
    <w:rsid w:val="004A3621"/>
    <w:rsid w:val="004A4144"/>
    <w:rsid w:val="004A6767"/>
    <w:rsid w:val="004B2A52"/>
    <w:rsid w:val="004B41E7"/>
    <w:rsid w:val="004B50A8"/>
    <w:rsid w:val="004B57F4"/>
    <w:rsid w:val="004C39F5"/>
    <w:rsid w:val="004C5773"/>
    <w:rsid w:val="004C5C20"/>
    <w:rsid w:val="004C69BD"/>
    <w:rsid w:val="004C6EE6"/>
    <w:rsid w:val="004C77AD"/>
    <w:rsid w:val="004C7F61"/>
    <w:rsid w:val="004D76BA"/>
    <w:rsid w:val="004D7F0F"/>
    <w:rsid w:val="004E0180"/>
    <w:rsid w:val="004E3CB9"/>
    <w:rsid w:val="004E3DD9"/>
    <w:rsid w:val="004E4320"/>
    <w:rsid w:val="004E4DE6"/>
    <w:rsid w:val="004F1B6D"/>
    <w:rsid w:val="004F764B"/>
    <w:rsid w:val="005032D4"/>
    <w:rsid w:val="00504C67"/>
    <w:rsid w:val="005064C0"/>
    <w:rsid w:val="00510182"/>
    <w:rsid w:val="005106F0"/>
    <w:rsid w:val="005114EC"/>
    <w:rsid w:val="00513968"/>
    <w:rsid w:val="005209A7"/>
    <w:rsid w:val="005213D5"/>
    <w:rsid w:val="005218DF"/>
    <w:rsid w:val="00526D92"/>
    <w:rsid w:val="00530E23"/>
    <w:rsid w:val="00533828"/>
    <w:rsid w:val="00533E70"/>
    <w:rsid w:val="00534E1C"/>
    <w:rsid w:val="00535049"/>
    <w:rsid w:val="00535B50"/>
    <w:rsid w:val="00537DFF"/>
    <w:rsid w:val="00546EA1"/>
    <w:rsid w:val="00552154"/>
    <w:rsid w:val="005545FE"/>
    <w:rsid w:val="00557817"/>
    <w:rsid w:val="00561AE6"/>
    <w:rsid w:val="00562470"/>
    <w:rsid w:val="00562606"/>
    <w:rsid w:val="00562950"/>
    <w:rsid w:val="00564655"/>
    <w:rsid w:val="005705FE"/>
    <w:rsid w:val="0057561C"/>
    <w:rsid w:val="00576B99"/>
    <w:rsid w:val="005827C7"/>
    <w:rsid w:val="00583755"/>
    <w:rsid w:val="00587719"/>
    <w:rsid w:val="005902A4"/>
    <w:rsid w:val="00590CE7"/>
    <w:rsid w:val="00590E51"/>
    <w:rsid w:val="00592CB6"/>
    <w:rsid w:val="005935DB"/>
    <w:rsid w:val="005947CE"/>
    <w:rsid w:val="00594973"/>
    <w:rsid w:val="00594A61"/>
    <w:rsid w:val="00597B79"/>
    <w:rsid w:val="005A1B93"/>
    <w:rsid w:val="005A1DC3"/>
    <w:rsid w:val="005A237A"/>
    <w:rsid w:val="005A2A75"/>
    <w:rsid w:val="005A7A4D"/>
    <w:rsid w:val="005B354D"/>
    <w:rsid w:val="005B3990"/>
    <w:rsid w:val="005B44D6"/>
    <w:rsid w:val="005C04DC"/>
    <w:rsid w:val="005C2560"/>
    <w:rsid w:val="005C43FE"/>
    <w:rsid w:val="005C62E0"/>
    <w:rsid w:val="005C6F6B"/>
    <w:rsid w:val="005D2313"/>
    <w:rsid w:val="005D2D27"/>
    <w:rsid w:val="005D76B2"/>
    <w:rsid w:val="005E62F8"/>
    <w:rsid w:val="005E67A3"/>
    <w:rsid w:val="005E7CAA"/>
    <w:rsid w:val="005F0C62"/>
    <w:rsid w:val="005F7449"/>
    <w:rsid w:val="0060180C"/>
    <w:rsid w:val="006052DA"/>
    <w:rsid w:val="006055E6"/>
    <w:rsid w:val="00611F74"/>
    <w:rsid w:val="00613991"/>
    <w:rsid w:val="0061614B"/>
    <w:rsid w:val="00620A56"/>
    <w:rsid w:val="006217E3"/>
    <w:rsid w:val="00624D65"/>
    <w:rsid w:val="00625F91"/>
    <w:rsid w:val="006269EE"/>
    <w:rsid w:val="006311EB"/>
    <w:rsid w:val="006316CD"/>
    <w:rsid w:val="00632610"/>
    <w:rsid w:val="0063484B"/>
    <w:rsid w:val="00637210"/>
    <w:rsid w:val="00637541"/>
    <w:rsid w:val="00643F46"/>
    <w:rsid w:val="00647CB7"/>
    <w:rsid w:val="006515DC"/>
    <w:rsid w:val="00653B61"/>
    <w:rsid w:val="00655F91"/>
    <w:rsid w:val="006627BD"/>
    <w:rsid w:val="0066289E"/>
    <w:rsid w:val="00662BC1"/>
    <w:rsid w:val="006720B0"/>
    <w:rsid w:val="00675BDA"/>
    <w:rsid w:val="006772E3"/>
    <w:rsid w:val="00680569"/>
    <w:rsid w:val="00681889"/>
    <w:rsid w:val="00681C9E"/>
    <w:rsid w:val="00682152"/>
    <w:rsid w:val="00685273"/>
    <w:rsid w:val="00686889"/>
    <w:rsid w:val="00693FEC"/>
    <w:rsid w:val="006949C1"/>
    <w:rsid w:val="006959BD"/>
    <w:rsid w:val="00695AC7"/>
    <w:rsid w:val="006A39B5"/>
    <w:rsid w:val="006A4160"/>
    <w:rsid w:val="006A6C9D"/>
    <w:rsid w:val="006A7647"/>
    <w:rsid w:val="006B49B9"/>
    <w:rsid w:val="006B6F51"/>
    <w:rsid w:val="006C1AE5"/>
    <w:rsid w:val="006C3626"/>
    <w:rsid w:val="006C3E56"/>
    <w:rsid w:val="006C3F1E"/>
    <w:rsid w:val="006D121B"/>
    <w:rsid w:val="006D3A5B"/>
    <w:rsid w:val="006D6BE9"/>
    <w:rsid w:val="006E3E6C"/>
    <w:rsid w:val="006E4BC7"/>
    <w:rsid w:val="006F0305"/>
    <w:rsid w:val="006F1B12"/>
    <w:rsid w:val="006F2461"/>
    <w:rsid w:val="006F4E24"/>
    <w:rsid w:val="006F4FCC"/>
    <w:rsid w:val="006F689E"/>
    <w:rsid w:val="007006BD"/>
    <w:rsid w:val="0070203D"/>
    <w:rsid w:val="00707058"/>
    <w:rsid w:val="00710606"/>
    <w:rsid w:val="0071192C"/>
    <w:rsid w:val="007203C4"/>
    <w:rsid w:val="00721030"/>
    <w:rsid w:val="00721D29"/>
    <w:rsid w:val="00722C22"/>
    <w:rsid w:val="00723014"/>
    <w:rsid w:val="00730518"/>
    <w:rsid w:val="0073096F"/>
    <w:rsid w:val="007353A0"/>
    <w:rsid w:val="007374DB"/>
    <w:rsid w:val="00737EAC"/>
    <w:rsid w:val="00745289"/>
    <w:rsid w:val="00750AAA"/>
    <w:rsid w:val="00754406"/>
    <w:rsid w:val="00755B91"/>
    <w:rsid w:val="00755DB2"/>
    <w:rsid w:val="007622F0"/>
    <w:rsid w:val="00762E01"/>
    <w:rsid w:val="0076731A"/>
    <w:rsid w:val="00774555"/>
    <w:rsid w:val="007745B3"/>
    <w:rsid w:val="00776B5C"/>
    <w:rsid w:val="00790512"/>
    <w:rsid w:val="00790EA3"/>
    <w:rsid w:val="00795A8D"/>
    <w:rsid w:val="007970F2"/>
    <w:rsid w:val="0079776D"/>
    <w:rsid w:val="00797FAF"/>
    <w:rsid w:val="007A0F5E"/>
    <w:rsid w:val="007A2A2D"/>
    <w:rsid w:val="007A3925"/>
    <w:rsid w:val="007A3CB0"/>
    <w:rsid w:val="007A52FD"/>
    <w:rsid w:val="007A7FCF"/>
    <w:rsid w:val="007B2652"/>
    <w:rsid w:val="007B6CEA"/>
    <w:rsid w:val="007B77D4"/>
    <w:rsid w:val="007C1615"/>
    <w:rsid w:val="007C3A37"/>
    <w:rsid w:val="007C5ED7"/>
    <w:rsid w:val="007C5F79"/>
    <w:rsid w:val="007D5B68"/>
    <w:rsid w:val="007D65F7"/>
    <w:rsid w:val="007E227A"/>
    <w:rsid w:val="007E3AB5"/>
    <w:rsid w:val="007E3D9C"/>
    <w:rsid w:val="007E4142"/>
    <w:rsid w:val="007E5901"/>
    <w:rsid w:val="007F1298"/>
    <w:rsid w:val="007F26AB"/>
    <w:rsid w:val="00801C3F"/>
    <w:rsid w:val="00802C48"/>
    <w:rsid w:val="008034AF"/>
    <w:rsid w:val="00803EF0"/>
    <w:rsid w:val="00804068"/>
    <w:rsid w:val="00805C41"/>
    <w:rsid w:val="008074CF"/>
    <w:rsid w:val="00811553"/>
    <w:rsid w:val="008126DD"/>
    <w:rsid w:val="00812A2E"/>
    <w:rsid w:val="00812D75"/>
    <w:rsid w:val="008179B7"/>
    <w:rsid w:val="00820364"/>
    <w:rsid w:val="0082075B"/>
    <w:rsid w:val="00832786"/>
    <w:rsid w:val="0083488F"/>
    <w:rsid w:val="008372DA"/>
    <w:rsid w:val="008374BD"/>
    <w:rsid w:val="00842BB1"/>
    <w:rsid w:val="008457FB"/>
    <w:rsid w:val="00845A31"/>
    <w:rsid w:val="00851C1D"/>
    <w:rsid w:val="00853980"/>
    <w:rsid w:val="00857DE7"/>
    <w:rsid w:val="00865119"/>
    <w:rsid w:val="008663BA"/>
    <w:rsid w:val="00866837"/>
    <w:rsid w:val="00866DF7"/>
    <w:rsid w:val="00875F72"/>
    <w:rsid w:val="00877695"/>
    <w:rsid w:val="00880C08"/>
    <w:rsid w:val="00881CC8"/>
    <w:rsid w:val="00882615"/>
    <w:rsid w:val="0088381E"/>
    <w:rsid w:val="0088598C"/>
    <w:rsid w:val="00885E10"/>
    <w:rsid w:val="008874A9"/>
    <w:rsid w:val="008A082A"/>
    <w:rsid w:val="008A2ABA"/>
    <w:rsid w:val="008A376F"/>
    <w:rsid w:val="008A3F5B"/>
    <w:rsid w:val="008A6288"/>
    <w:rsid w:val="008A6EB0"/>
    <w:rsid w:val="008A7F14"/>
    <w:rsid w:val="008B22DC"/>
    <w:rsid w:val="008B2BC7"/>
    <w:rsid w:val="008B5AF1"/>
    <w:rsid w:val="008B67EC"/>
    <w:rsid w:val="008C173D"/>
    <w:rsid w:val="008C2CAC"/>
    <w:rsid w:val="008D1CAA"/>
    <w:rsid w:val="008D690F"/>
    <w:rsid w:val="008E3B5B"/>
    <w:rsid w:val="008E4372"/>
    <w:rsid w:val="008F621E"/>
    <w:rsid w:val="00901C31"/>
    <w:rsid w:val="009053CC"/>
    <w:rsid w:val="00911A01"/>
    <w:rsid w:val="009148C5"/>
    <w:rsid w:val="009156C1"/>
    <w:rsid w:val="0091629F"/>
    <w:rsid w:val="009170AB"/>
    <w:rsid w:val="00923542"/>
    <w:rsid w:val="009277B6"/>
    <w:rsid w:val="00927B66"/>
    <w:rsid w:val="009319B5"/>
    <w:rsid w:val="00935694"/>
    <w:rsid w:val="0093662A"/>
    <w:rsid w:val="009377A4"/>
    <w:rsid w:val="00940FEA"/>
    <w:rsid w:val="00941F6F"/>
    <w:rsid w:val="009465B2"/>
    <w:rsid w:val="00953ACA"/>
    <w:rsid w:val="00957DF9"/>
    <w:rsid w:val="00960EC1"/>
    <w:rsid w:val="009636A1"/>
    <w:rsid w:val="00965764"/>
    <w:rsid w:val="0096644D"/>
    <w:rsid w:val="00966A2F"/>
    <w:rsid w:val="00971A72"/>
    <w:rsid w:val="00974897"/>
    <w:rsid w:val="00975635"/>
    <w:rsid w:val="00975FE2"/>
    <w:rsid w:val="00980BC8"/>
    <w:rsid w:val="00982519"/>
    <w:rsid w:val="0098318E"/>
    <w:rsid w:val="00984606"/>
    <w:rsid w:val="00984A2E"/>
    <w:rsid w:val="009979E8"/>
    <w:rsid w:val="00997BED"/>
    <w:rsid w:val="009A33B0"/>
    <w:rsid w:val="009A3B17"/>
    <w:rsid w:val="009A5DFD"/>
    <w:rsid w:val="009A5E3F"/>
    <w:rsid w:val="009B6FD4"/>
    <w:rsid w:val="009C0184"/>
    <w:rsid w:val="009C5598"/>
    <w:rsid w:val="009D2CF0"/>
    <w:rsid w:val="009D3A3C"/>
    <w:rsid w:val="009D3BBC"/>
    <w:rsid w:val="009D43C3"/>
    <w:rsid w:val="009D6D97"/>
    <w:rsid w:val="009E1D6C"/>
    <w:rsid w:val="009E4894"/>
    <w:rsid w:val="009E72D2"/>
    <w:rsid w:val="009F109F"/>
    <w:rsid w:val="009F2C09"/>
    <w:rsid w:val="009F4045"/>
    <w:rsid w:val="009F51AC"/>
    <w:rsid w:val="00A00857"/>
    <w:rsid w:val="00A03E26"/>
    <w:rsid w:val="00A04AA1"/>
    <w:rsid w:val="00A05548"/>
    <w:rsid w:val="00A10630"/>
    <w:rsid w:val="00A16945"/>
    <w:rsid w:val="00A17704"/>
    <w:rsid w:val="00A20180"/>
    <w:rsid w:val="00A20AC0"/>
    <w:rsid w:val="00A20EE0"/>
    <w:rsid w:val="00A20FCE"/>
    <w:rsid w:val="00A2259F"/>
    <w:rsid w:val="00A2367A"/>
    <w:rsid w:val="00A24532"/>
    <w:rsid w:val="00A27BF2"/>
    <w:rsid w:val="00A27DCA"/>
    <w:rsid w:val="00A40378"/>
    <w:rsid w:val="00A416C2"/>
    <w:rsid w:val="00A45C14"/>
    <w:rsid w:val="00A5103D"/>
    <w:rsid w:val="00A517F2"/>
    <w:rsid w:val="00A54FE8"/>
    <w:rsid w:val="00A551F8"/>
    <w:rsid w:val="00A6135B"/>
    <w:rsid w:val="00A65DDA"/>
    <w:rsid w:val="00A67C72"/>
    <w:rsid w:val="00A70F21"/>
    <w:rsid w:val="00A74EE8"/>
    <w:rsid w:val="00A74FC1"/>
    <w:rsid w:val="00A850F7"/>
    <w:rsid w:val="00A87604"/>
    <w:rsid w:val="00A87A66"/>
    <w:rsid w:val="00A94F31"/>
    <w:rsid w:val="00A95A62"/>
    <w:rsid w:val="00AA3696"/>
    <w:rsid w:val="00AA458D"/>
    <w:rsid w:val="00AB037E"/>
    <w:rsid w:val="00AB0DF7"/>
    <w:rsid w:val="00AB5DF0"/>
    <w:rsid w:val="00AD247D"/>
    <w:rsid w:val="00AD4A74"/>
    <w:rsid w:val="00AD4EB7"/>
    <w:rsid w:val="00AD58C1"/>
    <w:rsid w:val="00AE04D7"/>
    <w:rsid w:val="00AE2917"/>
    <w:rsid w:val="00AE38B5"/>
    <w:rsid w:val="00AE40EC"/>
    <w:rsid w:val="00AE473B"/>
    <w:rsid w:val="00AF04C8"/>
    <w:rsid w:val="00AF077E"/>
    <w:rsid w:val="00AF37FC"/>
    <w:rsid w:val="00B01907"/>
    <w:rsid w:val="00B05F76"/>
    <w:rsid w:val="00B07FB5"/>
    <w:rsid w:val="00B11981"/>
    <w:rsid w:val="00B11C00"/>
    <w:rsid w:val="00B1572F"/>
    <w:rsid w:val="00B17A76"/>
    <w:rsid w:val="00B17F14"/>
    <w:rsid w:val="00B21000"/>
    <w:rsid w:val="00B2111B"/>
    <w:rsid w:val="00B21BD1"/>
    <w:rsid w:val="00B26D4E"/>
    <w:rsid w:val="00B27A7F"/>
    <w:rsid w:val="00B31166"/>
    <w:rsid w:val="00B32294"/>
    <w:rsid w:val="00B3401E"/>
    <w:rsid w:val="00B34F00"/>
    <w:rsid w:val="00B36AAC"/>
    <w:rsid w:val="00B40A0B"/>
    <w:rsid w:val="00B41B09"/>
    <w:rsid w:val="00B41D87"/>
    <w:rsid w:val="00B41E80"/>
    <w:rsid w:val="00B4219B"/>
    <w:rsid w:val="00B46885"/>
    <w:rsid w:val="00B46D4B"/>
    <w:rsid w:val="00B5059D"/>
    <w:rsid w:val="00B50921"/>
    <w:rsid w:val="00B51A80"/>
    <w:rsid w:val="00B532DB"/>
    <w:rsid w:val="00B54732"/>
    <w:rsid w:val="00B569F2"/>
    <w:rsid w:val="00B6147B"/>
    <w:rsid w:val="00B63806"/>
    <w:rsid w:val="00B657D1"/>
    <w:rsid w:val="00B6644E"/>
    <w:rsid w:val="00B74D2A"/>
    <w:rsid w:val="00B81E3A"/>
    <w:rsid w:val="00B839EF"/>
    <w:rsid w:val="00B841E4"/>
    <w:rsid w:val="00B86CC8"/>
    <w:rsid w:val="00B9145E"/>
    <w:rsid w:val="00B922E0"/>
    <w:rsid w:val="00B93D65"/>
    <w:rsid w:val="00B944AF"/>
    <w:rsid w:val="00B96008"/>
    <w:rsid w:val="00B97D86"/>
    <w:rsid w:val="00BA4284"/>
    <w:rsid w:val="00BA57C2"/>
    <w:rsid w:val="00BA7868"/>
    <w:rsid w:val="00BB1D79"/>
    <w:rsid w:val="00BB2FC3"/>
    <w:rsid w:val="00BB449F"/>
    <w:rsid w:val="00BB4604"/>
    <w:rsid w:val="00BB660B"/>
    <w:rsid w:val="00BB6D70"/>
    <w:rsid w:val="00BC01A4"/>
    <w:rsid w:val="00BC312A"/>
    <w:rsid w:val="00BC5481"/>
    <w:rsid w:val="00BD3373"/>
    <w:rsid w:val="00BD47A3"/>
    <w:rsid w:val="00BD4A8B"/>
    <w:rsid w:val="00BD77F3"/>
    <w:rsid w:val="00BD7D21"/>
    <w:rsid w:val="00BD7F59"/>
    <w:rsid w:val="00BE18EE"/>
    <w:rsid w:val="00BE2F76"/>
    <w:rsid w:val="00BE34A5"/>
    <w:rsid w:val="00BE599C"/>
    <w:rsid w:val="00BF016D"/>
    <w:rsid w:val="00BF0B12"/>
    <w:rsid w:val="00C0049D"/>
    <w:rsid w:val="00C134D9"/>
    <w:rsid w:val="00C13BC6"/>
    <w:rsid w:val="00C171AC"/>
    <w:rsid w:val="00C237CA"/>
    <w:rsid w:val="00C242F6"/>
    <w:rsid w:val="00C3115E"/>
    <w:rsid w:val="00C35000"/>
    <w:rsid w:val="00C36DAA"/>
    <w:rsid w:val="00C41E07"/>
    <w:rsid w:val="00C4359F"/>
    <w:rsid w:val="00C441E6"/>
    <w:rsid w:val="00C45DB3"/>
    <w:rsid w:val="00C54EBC"/>
    <w:rsid w:val="00C551B1"/>
    <w:rsid w:val="00C578A2"/>
    <w:rsid w:val="00C63148"/>
    <w:rsid w:val="00C70424"/>
    <w:rsid w:val="00C70A3A"/>
    <w:rsid w:val="00C72604"/>
    <w:rsid w:val="00C75347"/>
    <w:rsid w:val="00C819F5"/>
    <w:rsid w:val="00C81F6D"/>
    <w:rsid w:val="00C84A30"/>
    <w:rsid w:val="00C907EE"/>
    <w:rsid w:val="00C9172E"/>
    <w:rsid w:val="00C93ACF"/>
    <w:rsid w:val="00C94FEB"/>
    <w:rsid w:val="00CA383E"/>
    <w:rsid w:val="00CA3C8A"/>
    <w:rsid w:val="00CA6439"/>
    <w:rsid w:val="00CA66DA"/>
    <w:rsid w:val="00CA7CBB"/>
    <w:rsid w:val="00CB0600"/>
    <w:rsid w:val="00CB121E"/>
    <w:rsid w:val="00CB1405"/>
    <w:rsid w:val="00CB42BC"/>
    <w:rsid w:val="00CC1BBE"/>
    <w:rsid w:val="00CC4559"/>
    <w:rsid w:val="00CC4BF6"/>
    <w:rsid w:val="00CC53E9"/>
    <w:rsid w:val="00CC7DB4"/>
    <w:rsid w:val="00CD45A6"/>
    <w:rsid w:val="00CD52AB"/>
    <w:rsid w:val="00CD6A5D"/>
    <w:rsid w:val="00CD7797"/>
    <w:rsid w:val="00CE0CC4"/>
    <w:rsid w:val="00CE4857"/>
    <w:rsid w:val="00CE78D9"/>
    <w:rsid w:val="00CE7FF4"/>
    <w:rsid w:val="00CF321E"/>
    <w:rsid w:val="00CF53EB"/>
    <w:rsid w:val="00CF5E23"/>
    <w:rsid w:val="00CF5E35"/>
    <w:rsid w:val="00CF64C8"/>
    <w:rsid w:val="00D01473"/>
    <w:rsid w:val="00D0340A"/>
    <w:rsid w:val="00D0679B"/>
    <w:rsid w:val="00D07BE3"/>
    <w:rsid w:val="00D10105"/>
    <w:rsid w:val="00D1230B"/>
    <w:rsid w:val="00D124AF"/>
    <w:rsid w:val="00D20128"/>
    <w:rsid w:val="00D20623"/>
    <w:rsid w:val="00D20875"/>
    <w:rsid w:val="00D21281"/>
    <w:rsid w:val="00D21427"/>
    <w:rsid w:val="00D225BE"/>
    <w:rsid w:val="00D24439"/>
    <w:rsid w:val="00D24BF2"/>
    <w:rsid w:val="00D254A8"/>
    <w:rsid w:val="00D3308F"/>
    <w:rsid w:val="00D331F0"/>
    <w:rsid w:val="00D47541"/>
    <w:rsid w:val="00D47FC6"/>
    <w:rsid w:val="00D51658"/>
    <w:rsid w:val="00D561FA"/>
    <w:rsid w:val="00D6046D"/>
    <w:rsid w:val="00D60608"/>
    <w:rsid w:val="00D60BB5"/>
    <w:rsid w:val="00D612D8"/>
    <w:rsid w:val="00D62956"/>
    <w:rsid w:val="00D62F5C"/>
    <w:rsid w:val="00D633AD"/>
    <w:rsid w:val="00D6386D"/>
    <w:rsid w:val="00D6399E"/>
    <w:rsid w:val="00D65665"/>
    <w:rsid w:val="00D659FA"/>
    <w:rsid w:val="00D65B2C"/>
    <w:rsid w:val="00D662A8"/>
    <w:rsid w:val="00D71743"/>
    <w:rsid w:val="00D7462A"/>
    <w:rsid w:val="00D746AA"/>
    <w:rsid w:val="00D7615A"/>
    <w:rsid w:val="00D82320"/>
    <w:rsid w:val="00D83CDF"/>
    <w:rsid w:val="00D83DA8"/>
    <w:rsid w:val="00D84F50"/>
    <w:rsid w:val="00D857CB"/>
    <w:rsid w:val="00D86A5E"/>
    <w:rsid w:val="00D92794"/>
    <w:rsid w:val="00D93F48"/>
    <w:rsid w:val="00D959C4"/>
    <w:rsid w:val="00DA3FD5"/>
    <w:rsid w:val="00DA4540"/>
    <w:rsid w:val="00DB1605"/>
    <w:rsid w:val="00DB2479"/>
    <w:rsid w:val="00DB563E"/>
    <w:rsid w:val="00DC18C9"/>
    <w:rsid w:val="00DC3A01"/>
    <w:rsid w:val="00DC4C99"/>
    <w:rsid w:val="00DC5B38"/>
    <w:rsid w:val="00DC5BFF"/>
    <w:rsid w:val="00DC5C83"/>
    <w:rsid w:val="00DC67D1"/>
    <w:rsid w:val="00DC7761"/>
    <w:rsid w:val="00DD0404"/>
    <w:rsid w:val="00DD05E6"/>
    <w:rsid w:val="00DD4F8B"/>
    <w:rsid w:val="00DE009B"/>
    <w:rsid w:val="00DE078F"/>
    <w:rsid w:val="00DE2A4E"/>
    <w:rsid w:val="00DE6F05"/>
    <w:rsid w:val="00DF399A"/>
    <w:rsid w:val="00E000EB"/>
    <w:rsid w:val="00E01076"/>
    <w:rsid w:val="00E02B3D"/>
    <w:rsid w:val="00E038C8"/>
    <w:rsid w:val="00E061CC"/>
    <w:rsid w:val="00E063D2"/>
    <w:rsid w:val="00E06B2C"/>
    <w:rsid w:val="00E24008"/>
    <w:rsid w:val="00E26B52"/>
    <w:rsid w:val="00E3098E"/>
    <w:rsid w:val="00E34E18"/>
    <w:rsid w:val="00E362A9"/>
    <w:rsid w:val="00E3666E"/>
    <w:rsid w:val="00E36CFC"/>
    <w:rsid w:val="00E4076B"/>
    <w:rsid w:val="00E41415"/>
    <w:rsid w:val="00E53679"/>
    <w:rsid w:val="00E56398"/>
    <w:rsid w:val="00E56C3B"/>
    <w:rsid w:val="00E57B74"/>
    <w:rsid w:val="00E60FB4"/>
    <w:rsid w:val="00E613C3"/>
    <w:rsid w:val="00E640A5"/>
    <w:rsid w:val="00E64979"/>
    <w:rsid w:val="00E65AB5"/>
    <w:rsid w:val="00E72147"/>
    <w:rsid w:val="00E721C8"/>
    <w:rsid w:val="00E81346"/>
    <w:rsid w:val="00E8214E"/>
    <w:rsid w:val="00E83F16"/>
    <w:rsid w:val="00E858E6"/>
    <w:rsid w:val="00E85D08"/>
    <w:rsid w:val="00E8691B"/>
    <w:rsid w:val="00E874BE"/>
    <w:rsid w:val="00E907B8"/>
    <w:rsid w:val="00E91B5E"/>
    <w:rsid w:val="00E94A76"/>
    <w:rsid w:val="00E9545B"/>
    <w:rsid w:val="00E9558E"/>
    <w:rsid w:val="00E96D03"/>
    <w:rsid w:val="00EA45F5"/>
    <w:rsid w:val="00EA4740"/>
    <w:rsid w:val="00EB0A45"/>
    <w:rsid w:val="00EB16BC"/>
    <w:rsid w:val="00EB2084"/>
    <w:rsid w:val="00EB3989"/>
    <w:rsid w:val="00EB59F0"/>
    <w:rsid w:val="00EB76F9"/>
    <w:rsid w:val="00EC0461"/>
    <w:rsid w:val="00EC1642"/>
    <w:rsid w:val="00EC2740"/>
    <w:rsid w:val="00EC518B"/>
    <w:rsid w:val="00EC53CE"/>
    <w:rsid w:val="00EC6494"/>
    <w:rsid w:val="00ED1CFF"/>
    <w:rsid w:val="00ED5246"/>
    <w:rsid w:val="00ED6B1D"/>
    <w:rsid w:val="00EE0CD9"/>
    <w:rsid w:val="00EE1611"/>
    <w:rsid w:val="00EE285A"/>
    <w:rsid w:val="00EE55DF"/>
    <w:rsid w:val="00EE724A"/>
    <w:rsid w:val="00EF0EC7"/>
    <w:rsid w:val="00EF2D27"/>
    <w:rsid w:val="00EF46A9"/>
    <w:rsid w:val="00EF4FA8"/>
    <w:rsid w:val="00F0271F"/>
    <w:rsid w:val="00F02E43"/>
    <w:rsid w:val="00F030C7"/>
    <w:rsid w:val="00F0611A"/>
    <w:rsid w:val="00F06B04"/>
    <w:rsid w:val="00F10343"/>
    <w:rsid w:val="00F16727"/>
    <w:rsid w:val="00F177EC"/>
    <w:rsid w:val="00F2081C"/>
    <w:rsid w:val="00F22C73"/>
    <w:rsid w:val="00F24791"/>
    <w:rsid w:val="00F26BDD"/>
    <w:rsid w:val="00F272FA"/>
    <w:rsid w:val="00F27772"/>
    <w:rsid w:val="00F27D61"/>
    <w:rsid w:val="00F301B0"/>
    <w:rsid w:val="00F3176C"/>
    <w:rsid w:val="00F32B47"/>
    <w:rsid w:val="00F36AAA"/>
    <w:rsid w:val="00F3772D"/>
    <w:rsid w:val="00F464B7"/>
    <w:rsid w:val="00F53C97"/>
    <w:rsid w:val="00F556F4"/>
    <w:rsid w:val="00F55F05"/>
    <w:rsid w:val="00F56637"/>
    <w:rsid w:val="00F569AE"/>
    <w:rsid w:val="00F60E77"/>
    <w:rsid w:val="00F6149D"/>
    <w:rsid w:val="00F63835"/>
    <w:rsid w:val="00F66AFA"/>
    <w:rsid w:val="00F771E1"/>
    <w:rsid w:val="00F82B68"/>
    <w:rsid w:val="00F83B70"/>
    <w:rsid w:val="00F8683A"/>
    <w:rsid w:val="00F9048F"/>
    <w:rsid w:val="00F914F7"/>
    <w:rsid w:val="00F91714"/>
    <w:rsid w:val="00F91BE6"/>
    <w:rsid w:val="00F949D6"/>
    <w:rsid w:val="00F95D75"/>
    <w:rsid w:val="00F95E4D"/>
    <w:rsid w:val="00F970F3"/>
    <w:rsid w:val="00FA0954"/>
    <w:rsid w:val="00FB1B5B"/>
    <w:rsid w:val="00FB546E"/>
    <w:rsid w:val="00FB65A6"/>
    <w:rsid w:val="00FB6A3B"/>
    <w:rsid w:val="00FC011C"/>
    <w:rsid w:val="00FC1071"/>
    <w:rsid w:val="00FC1506"/>
    <w:rsid w:val="00FC2A3C"/>
    <w:rsid w:val="00FC539A"/>
    <w:rsid w:val="00FD067E"/>
    <w:rsid w:val="00FD21C7"/>
    <w:rsid w:val="00FE37A9"/>
    <w:rsid w:val="00FE45A7"/>
    <w:rsid w:val="00FE5A5F"/>
    <w:rsid w:val="00FF11FF"/>
    <w:rsid w:val="00FF3D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46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nforcier</dc:creator>
  <cp:keywords/>
  <dc:description/>
  <cp:lastModifiedBy>nforcier</cp:lastModifiedBy>
  <cp:revision>12</cp:revision>
  <dcterms:created xsi:type="dcterms:W3CDTF">2012-09-26T15:11:00Z</dcterms:created>
  <dcterms:modified xsi:type="dcterms:W3CDTF">2012-09-26T17:46:00Z</dcterms:modified>
</cp:coreProperties>
</file>