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5AA1F" w14:textId="77777777" w:rsidR="00E85248" w:rsidRPr="00F35D7F" w:rsidRDefault="00E85248" w:rsidP="00F35D7F">
      <w:pPr>
        <w:pStyle w:val="NoSpacing"/>
        <w:jc w:val="center"/>
        <w:rPr>
          <w:rFonts w:ascii="Times New Roman" w:hAnsi="Times New Roman" w:cs="Times New Roman"/>
          <w:sz w:val="28"/>
          <w:szCs w:val="28"/>
        </w:rPr>
      </w:pPr>
      <w:bookmarkStart w:id="0" w:name="_GoBack"/>
      <w:bookmarkEnd w:id="0"/>
      <w:r w:rsidRPr="00F35D7F">
        <w:rPr>
          <w:rFonts w:ascii="Times New Roman" w:hAnsi="Times New Roman" w:cs="Times New Roman"/>
          <w:sz w:val="28"/>
          <w:szCs w:val="28"/>
        </w:rPr>
        <w:t xml:space="preserve">BIO </w:t>
      </w:r>
      <w:r w:rsidR="0096363F">
        <w:rPr>
          <w:rFonts w:ascii="Times New Roman" w:hAnsi="Times New Roman" w:cs="Times New Roman"/>
          <w:sz w:val="28"/>
          <w:szCs w:val="28"/>
        </w:rPr>
        <w:t>151</w:t>
      </w:r>
      <w:r w:rsidRPr="00F35D7F">
        <w:rPr>
          <w:rFonts w:ascii="Times New Roman" w:hAnsi="Times New Roman" w:cs="Times New Roman"/>
          <w:sz w:val="28"/>
          <w:szCs w:val="28"/>
        </w:rPr>
        <w:t xml:space="preserve">L </w:t>
      </w:r>
      <w:r w:rsidR="0096363F">
        <w:rPr>
          <w:rFonts w:ascii="Times New Roman" w:hAnsi="Times New Roman" w:cs="Times New Roman"/>
          <w:sz w:val="28"/>
          <w:szCs w:val="28"/>
        </w:rPr>
        <w:t>Molecular and Cell Biology and Genetics</w:t>
      </w:r>
    </w:p>
    <w:p w14:paraId="21CC206F" w14:textId="7AA515C0" w:rsidR="00E85248" w:rsidRPr="00F35D7F" w:rsidRDefault="0096363F" w:rsidP="00F35D7F">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Common Syllabus, </w:t>
      </w:r>
      <w:r w:rsidR="00327BD5">
        <w:rPr>
          <w:rFonts w:ascii="Times New Roman" w:hAnsi="Times New Roman" w:cs="Times New Roman"/>
          <w:sz w:val="28"/>
          <w:szCs w:val="28"/>
        </w:rPr>
        <w:t>Spring</w:t>
      </w:r>
      <w:r w:rsidR="008D51EB">
        <w:rPr>
          <w:rFonts w:ascii="Times New Roman" w:hAnsi="Times New Roman" w:cs="Times New Roman"/>
          <w:sz w:val="28"/>
          <w:szCs w:val="28"/>
        </w:rPr>
        <w:t xml:space="preserve"> 20</w:t>
      </w:r>
      <w:r w:rsidR="00AC41BC">
        <w:rPr>
          <w:rFonts w:ascii="Times New Roman" w:hAnsi="Times New Roman" w:cs="Times New Roman"/>
          <w:sz w:val="28"/>
          <w:szCs w:val="28"/>
        </w:rPr>
        <w:t>20</w:t>
      </w:r>
    </w:p>
    <w:p w14:paraId="2F050C81" w14:textId="77777777" w:rsidR="00E85248" w:rsidRPr="00F35D7F" w:rsidRDefault="00E85248" w:rsidP="00F35D7F">
      <w:pPr>
        <w:pStyle w:val="NoSpacing"/>
        <w:rPr>
          <w:rFonts w:ascii="Times New Roman" w:hAnsi="Times New Roman" w:cs="Times New Roman"/>
        </w:rPr>
      </w:pPr>
    </w:p>
    <w:p w14:paraId="6FBD83F5" w14:textId="77777777" w:rsidR="00F35D7F" w:rsidRDefault="00F35D7F" w:rsidP="00F35D7F">
      <w:pPr>
        <w:pStyle w:val="NoSpacing"/>
        <w:rPr>
          <w:rFonts w:ascii="Times New Roman" w:hAnsi="Times New Roman" w:cs="Times New Roman"/>
          <w:b/>
        </w:rPr>
      </w:pPr>
    </w:p>
    <w:p w14:paraId="547C38B3" w14:textId="77777777" w:rsidR="004E5445" w:rsidRPr="00F35D7F" w:rsidRDefault="004E5445" w:rsidP="00F35D7F">
      <w:pPr>
        <w:pStyle w:val="NoSpacing"/>
        <w:rPr>
          <w:rFonts w:ascii="Times New Roman" w:hAnsi="Times New Roman" w:cs="Times New Roman"/>
          <w:sz w:val="24"/>
          <w:szCs w:val="24"/>
        </w:rPr>
      </w:pPr>
      <w:r w:rsidRPr="00F35D7F">
        <w:rPr>
          <w:rFonts w:ascii="Times New Roman" w:hAnsi="Times New Roman" w:cs="Times New Roman"/>
          <w:b/>
          <w:sz w:val="24"/>
          <w:szCs w:val="24"/>
        </w:rPr>
        <w:t>Course Description</w:t>
      </w:r>
      <w:r w:rsidRPr="00F35D7F">
        <w:rPr>
          <w:rFonts w:ascii="Times New Roman" w:hAnsi="Times New Roman" w:cs="Times New Roman"/>
          <w:sz w:val="24"/>
          <w:szCs w:val="24"/>
        </w:rPr>
        <w:t xml:space="preserve">: </w:t>
      </w:r>
    </w:p>
    <w:p w14:paraId="32C55EDE" w14:textId="1D73547A" w:rsidR="00356954" w:rsidRPr="001029F5" w:rsidRDefault="0096363F" w:rsidP="001029F5">
      <w:pPr>
        <w:autoSpaceDE w:val="0"/>
        <w:autoSpaceDN w:val="0"/>
        <w:adjustRightInd w:val="0"/>
        <w:rPr>
          <w:rFonts w:eastAsiaTheme="minorHAnsi"/>
        </w:rPr>
      </w:pPr>
      <w:r w:rsidRPr="0096363F">
        <w:rPr>
          <w:rFonts w:eastAsiaTheme="minorHAnsi"/>
        </w:rPr>
        <w:t>Selected projects will develop skills</w:t>
      </w:r>
      <w:r>
        <w:rPr>
          <w:rFonts w:eastAsiaTheme="minorHAnsi"/>
        </w:rPr>
        <w:t xml:space="preserve"> in experimental design through </w:t>
      </w:r>
      <w:r w:rsidRPr="0096363F">
        <w:rPr>
          <w:rFonts w:eastAsiaTheme="minorHAnsi"/>
        </w:rPr>
        <w:t>an investigative/inquiry-based approach, data analysis and scientific writing.</w:t>
      </w:r>
    </w:p>
    <w:p w14:paraId="58D54071" w14:textId="77777777" w:rsidR="000D0A72" w:rsidRPr="00F35D7F" w:rsidRDefault="000D0A72" w:rsidP="00F35D7F">
      <w:pPr>
        <w:pStyle w:val="NoSpacing"/>
        <w:rPr>
          <w:rFonts w:ascii="Times New Roman" w:hAnsi="Times New Roman" w:cs="Times New Roman"/>
        </w:rPr>
      </w:pPr>
    </w:p>
    <w:p w14:paraId="08160812" w14:textId="77777777" w:rsidR="00402872" w:rsidRPr="00772B28" w:rsidRDefault="00402872" w:rsidP="00F35D7F">
      <w:pPr>
        <w:pStyle w:val="NoSpacing"/>
        <w:rPr>
          <w:rFonts w:ascii="Times New Roman" w:hAnsi="Times New Roman" w:cs="Times New Roman"/>
          <w:b/>
          <w:sz w:val="24"/>
          <w:szCs w:val="24"/>
        </w:rPr>
      </w:pPr>
      <w:r w:rsidRPr="00772B28">
        <w:rPr>
          <w:rFonts w:ascii="Times New Roman" w:hAnsi="Times New Roman" w:cs="Times New Roman"/>
          <w:b/>
          <w:sz w:val="24"/>
          <w:szCs w:val="24"/>
        </w:rPr>
        <w:t>Important Dates:</w:t>
      </w:r>
    </w:p>
    <w:p w14:paraId="504045EC" w14:textId="24667E2D" w:rsidR="00402872" w:rsidRPr="00F35D7F" w:rsidRDefault="00AC41BC" w:rsidP="00F35D7F">
      <w:pPr>
        <w:pStyle w:val="NoSpacing"/>
        <w:rPr>
          <w:rFonts w:ascii="Times New Roman" w:hAnsi="Times New Roman" w:cs="Times New Roman"/>
        </w:rPr>
      </w:pPr>
      <w:r>
        <w:rPr>
          <w:rFonts w:ascii="Times New Roman" w:hAnsi="Times New Roman" w:cs="Times New Roman"/>
        </w:rPr>
        <w:t>Jan 21</w:t>
      </w:r>
      <w:r w:rsidR="008D51EB">
        <w:rPr>
          <w:rFonts w:ascii="Times New Roman" w:hAnsi="Times New Roman" w:cs="Times New Roman"/>
        </w:rPr>
        <w:t>-</w:t>
      </w:r>
      <w:r w:rsidR="002A772F">
        <w:rPr>
          <w:rFonts w:ascii="Times New Roman" w:hAnsi="Times New Roman" w:cs="Times New Roman"/>
        </w:rPr>
        <w:t xml:space="preserve"> </w:t>
      </w:r>
      <w:r w:rsidR="002A772F" w:rsidRPr="00F35D7F">
        <w:rPr>
          <w:rFonts w:ascii="Times New Roman" w:hAnsi="Times New Roman" w:cs="Times New Roman"/>
        </w:rPr>
        <w:t>Labs</w:t>
      </w:r>
      <w:r w:rsidR="0096363F">
        <w:rPr>
          <w:rFonts w:ascii="Times New Roman" w:hAnsi="Times New Roman" w:cs="Times New Roman"/>
        </w:rPr>
        <w:t xml:space="preserve"> Begin</w:t>
      </w:r>
      <w:r>
        <w:rPr>
          <w:rFonts w:ascii="Times New Roman" w:hAnsi="Times New Roman" w:cs="Times New Roman"/>
        </w:rPr>
        <w:t xml:space="preserve"> (No labs on Jan 20)</w:t>
      </w:r>
    </w:p>
    <w:p w14:paraId="4CC74F17" w14:textId="4C14AF85" w:rsidR="00402872" w:rsidRPr="00F35D7F" w:rsidRDefault="00117A93" w:rsidP="00F35D7F">
      <w:pPr>
        <w:pStyle w:val="NoSpacing"/>
        <w:rPr>
          <w:rFonts w:ascii="Times New Roman" w:hAnsi="Times New Roman" w:cs="Times New Roman"/>
        </w:rPr>
      </w:pPr>
      <w:r>
        <w:rPr>
          <w:rFonts w:ascii="Times New Roman" w:hAnsi="Times New Roman" w:cs="Times New Roman"/>
        </w:rPr>
        <w:t xml:space="preserve">March </w:t>
      </w:r>
      <w:r w:rsidR="00AC41BC">
        <w:rPr>
          <w:rFonts w:ascii="Times New Roman" w:hAnsi="Times New Roman" w:cs="Times New Roman"/>
        </w:rPr>
        <w:t>9</w:t>
      </w:r>
      <w:r w:rsidR="00322031">
        <w:rPr>
          <w:rFonts w:ascii="Times New Roman" w:hAnsi="Times New Roman" w:cs="Times New Roman"/>
        </w:rPr>
        <w:t xml:space="preserve"> -</w:t>
      </w:r>
      <w:r w:rsidR="002A772F">
        <w:rPr>
          <w:rFonts w:ascii="Times New Roman" w:hAnsi="Times New Roman" w:cs="Times New Roman"/>
        </w:rPr>
        <w:t>1</w:t>
      </w:r>
      <w:r w:rsidR="00AC41BC">
        <w:rPr>
          <w:rFonts w:ascii="Times New Roman" w:hAnsi="Times New Roman" w:cs="Times New Roman"/>
        </w:rPr>
        <w:t>4</w:t>
      </w:r>
      <w:r w:rsidR="002A772F">
        <w:rPr>
          <w:rFonts w:ascii="Times New Roman" w:hAnsi="Times New Roman" w:cs="Times New Roman"/>
        </w:rPr>
        <w:t xml:space="preserve"> –</w:t>
      </w:r>
      <w:r w:rsidR="00402872" w:rsidRPr="00F35D7F">
        <w:rPr>
          <w:rFonts w:ascii="Times New Roman" w:hAnsi="Times New Roman" w:cs="Times New Roman"/>
        </w:rPr>
        <w:t xml:space="preserve"> </w:t>
      </w:r>
      <w:r w:rsidR="0096363F">
        <w:rPr>
          <w:rFonts w:ascii="Times New Roman" w:hAnsi="Times New Roman" w:cs="Times New Roman"/>
        </w:rPr>
        <w:t xml:space="preserve">Spring Break </w:t>
      </w:r>
      <w:r w:rsidR="00336FC6">
        <w:rPr>
          <w:rFonts w:ascii="Times New Roman" w:hAnsi="Times New Roman" w:cs="Times New Roman"/>
        </w:rPr>
        <w:t>(no labs)</w:t>
      </w:r>
    </w:p>
    <w:p w14:paraId="153215D3" w14:textId="68048937" w:rsidR="00402872" w:rsidRDefault="00336FC6" w:rsidP="00F35D7F">
      <w:pPr>
        <w:pStyle w:val="NoSpacing"/>
        <w:rPr>
          <w:rFonts w:ascii="Times New Roman" w:hAnsi="Times New Roman" w:cs="Times New Roman"/>
        </w:rPr>
      </w:pPr>
      <w:r>
        <w:rPr>
          <w:rFonts w:ascii="Times New Roman" w:hAnsi="Times New Roman" w:cs="Times New Roman"/>
        </w:rPr>
        <w:t>Thursday</w:t>
      </w:r>
      <w:r w:rsidR="00402872" w:rsidRPr="00F35D7F">
        <w:rPr>
          <w:rFonts w:ascii="Times New Roman" w:hAnsi="Times New Roman" w:cs="Times New Roman"/>
        </w:rPr>
        <w:t xml:space="preserve">, </w:t>
      </w:r>
      <w:r>
        <w:rPr>
          <w:rFonts w:ascii="Times New Roman" w:hAnsi="Times New Roman" w:cs="Times New Roman"/>
        </w:rPr>
        <w:t>March 2</w:t>
      </w:r>
      <w:r w:rsidR="00AC41BC">
        <w:rPr>
          <w:rFonts w:ascii="Times New Roman" w:hAnsi="Times New Roman" w:cs="Times New Roman"/>
        </w:rPr>
        <w:t>6</w:t>
      </w:r>
      <w:r w:rsidR="0096363F">
        <w:rPr>
          <w:rFonts w:ascii="Times New Roman" w:hAnsi="Times New Roman" w:cs="Times New Roman"/>
        </w:rPr>
        <w:t xml:space="preserve"> – Last </w:t>
      </w:r>
      <w:r w:rsidR="00402872" w:rsidRPr="00F35D7F">
        <w:rPr>
          <w:rFonts w:ascii="Times New Roman" w:hAnsi="Times New Roman" w:cs="Times New Roman"/>
        </w:rPr>
        <w:t xml:space="preserve">day to withdraw from class with grade of “W” </w:t>
      </w:r>
    </w:p>
    <w:p w14:paraId="0740C495" w14:textId="01431192" w:rsidR="00DC4238" w:rsidRPr="00F35D7F" w:rsidRDefault="00AC41BC" w:rsidP="00F35D7F">
      <w:pPr>
        <w:pStyle w:val="NoSpacing"/>
        <w:rPr>
          <w:rFonts w:ascii="Times New Roman" w:hAnsi="Times New Roman" w:cs="Times New Roman"/>
        </w:rPr>
      </w:pPr>
      <w:r>
        <w:rPr>
          <w:rFonts w:ascii="Times New Roman" w:hAnsi="Times New Roman" w:cs="Times New Roman"/>
        </w:rPr>
        <w:t>Friday</w:t>
      </w:r>
      <w:r w:rsidR="00DC4238">
        <w:rPr>
          <w:rFonts w:ascii="Times New Roman" w:hAnsi="Times New Roman" w:cs="Times New Roman"/>
        </w:rPr>
        <w:t>, April 2</w:t>
      </w:r>
      <w:r>
        <w:rPr>
          <w:rFonts w:ascii="Times New Roman" w:hAnsi="Times New Roman" w:cs="Times New Roman"/>
        </w:rPr>
        <w:t>4</w:t>
      </w:r>
      <w:r w:rsidR="00DC4238">
        <w:rPr>
          <w:rFonts w:ascii="Times New Roman" w:hAnsi="Times New Roman" w:cs="Times New Roman"/>
        </w:rPr>
        <w:t>-Departmental Poster Session</w:t>
      </w:r>
    </w:p>
    <w:p w14:paraId="3D7C0BC8" w14:textId="77777777" w:rsidR="00356954" w:rsidRDefault="00356954" w:rsidP="00F35D7F">
      <w:pPr>
        <w:pStyle w:val="NoSpacing"/>
        <w:rPr>
          <w:rFonts w:ascii="Times New Roman" w:hAnsi="Times New Roman" w:cs="Times New Roman"/>
        </w:rPr>
      </w:pPr>
    </w:p>
    <w:p w14:paraId="5ADCC01C" w14:textId="77777777" w:rsidR="000D0A72" w:rsidRPr="00F35D7F" w:rsidRDefault="000D0A72" w:rsidP="00F35D7F">
      <w:pPr>
        <w:pStyle w:val="NoSpacing"/>
        <w:rPr>
          <w:rFonts w:ascii="Times New Roman" w:hAnsi="Times New Roman" w:cs="Times New Roman"/>
        </w:rPr>
      </w:pPr>
    </w:p>
    <w:p w14:paraId="61C2E4CF" w14:textId="77777777" w:rsidR="00402872" w:rsidRPr="00772B28" w:rsidRDefault="00402872" w:rsidP="00F35D7F">
      <w:pPr>
        <w:pStyle w:val="NoSpacing"/>
        <w:rPr>
          <w:rFonts w:ascii="Times New Roman" w:hAnsi="Times New Roman" w:cs="Times New Roman"/>
          <w:sz w:val="24"/>
          <w:szCs w:val="24"/>
        </w:rPr>
      </w:pPr>
      <w:r w:rsidRPr="00772B28">
        <w:rPr>
          <w:rFonts w:ascii="Times New Roman" w:hAnsi="Times New Roman" w:cs="Times New Roman"/>
          <w:b/>
          <w:sz w:val="24"/>
          <w:szCs w:val="24"/>
        </w:rPr>
        <w:t>Required Materials</w:t>
      </w:r>
      <w:r w:rsidRPr="00772B28">
        <w:rPr>
          <w:rFonts w:ascii="Times New Roman" w:hAnsi="Times New Roman" w:cs="Times New Roman"/>
          <w:sz w:val="24"/>
          <w:szCs w:val="24"/>
        </w:rPr>
        <w:t>:</w:t>
      </w:r>
    </w:p>
    <w:p w14:paraId="0CD0D5F5" w14:textId="77777777" w:rsidR="00EF6591" w:rsidRPr="000B19B2" w:rsidRDefault="00EF6591" w:rsidP="00EF6591">
      <w:pPr>
        <w:numPr>
          <w:ilvl w:val="0"/>
          <w:numId w:val="7"/>
        </w:numPr>
      </w:pPr>
      <w:r>
        <w:t>BIO 151</w:t>
      </w:r>
      <w:r w:rsidRPr="000B19B2">
        <w:t>L General Biology Lab Manual (Available at the University Bookstore)</w:t>
      </w:r>
    </w:p>
    <w:p w14:paraId="3A9D8342" w14:textId="77777777" w:rsidR="008D51EB" w:rsidRDefault="008D51EB" w:rsidP="008D51EB">
      <w:pPr>
        <w:pStyle w:val="NoSpacing"/>
        <w:numPr>
          <w:ilvl w:val="0"/>
          <w:numId w:val="7"/>
        </w:numPr>
        <w:rPr>
          <w:rFonts w:ascii="Times New Roman" w:hAnsi="Times New Roman"/>
        </w:rPr>
      </w:pPr>
      <w:r>
        <w:rPr>
          <w:rFonts w:ascii="Times New Roman" w:hAnsi="Times New Roman"/>
        </w:rPr>
        <w:t>Knisely, Karin</w:t>
      </w:r>
      <w:r w:rsidRPr="00972629">
        <w:rPr>
          <w:rFonts w:ascii="Times New Roman" w:hAnsi="Times New Roman"/>
          <w:b/>
        </w:rPr>
        <w:t xml:space="preserve">.  </w:t>
      </w:r>
      <w:r w:rsidRPr="00505052">
        <w:rPr>
          <w:rFonts w:ascii="Times New Roman" w:hAnsi="Times New Roman"/>
        </w:rPr>
        <w:t>2017</w:t>
      </w:r>
      <w:r w:rsidRPr="00972629">
        <w:rPr>
          <w:rFonts w:ascii="Times New Roman" w:hAnsi="Times New Roman"/>
          <w:b/>
        </w:rPr>
        <w:t>.</w:t>
      </w:r>
      <w:r>
        <w:rPr>
          <w:rFonts w:ascii="Times New Roman" w:hAnsi="Times New Roman"/>
        </w:rPr>
        <w:t xml:space="preserve">  A Student Handbook for Writing in Biology, 5</w:t>
      </w:r>
      <w:r w:rsidRPr="00E54985">
        <w:rPr>
          <w:rFonts w:ascii="Times New Roman" w:hAnsi="Times New Roman"/>
          <w:vertAlign w:val="superscript"/>
        </w:rPr>
        <w:t>th</w:t>
      </w:r>
      <w:r>
        <w:rPr>
          <w:rFonts w:ascii="Times New Roman" w:hAnsi="Times New Roman"/>
        </w:rPr>
        <w:t xml:space="preserve"> Ed. Sunderland: Sinauer Associates, Inc. 288pp. (Available at the University Bookstore)</w:t>
      </w:r>
    </w:p>
    <w:p w14:paraId="47C153C4" w14:textId="77777777" w:rsidR="008D51EB" w:rsidRPr="00A53B5A" w:rsidRDefault="008D51EB" w:rsidP="008D51EB">
      <w:pPr>
        <w:pStyle w:val="NoSpacing"/>
        <w:numPr>
          <w:ilvl w:val="0"/>
          <w:numId w:val="7"/>
        </w:numPr>
        <w:rPr>
          <w:rFonts w:ascii="Times New Roman" w:hAnsi="Times New Roman" w:cs="Times New Roman"/>
        </w:rPr>
      </w:pPr>
      <w:r w:rsidRPr="00C618F3">
        <w:rPr>
          <w:rFonts w:ascii="Times New Roman" w:hAnsi="Times New Roman"/>
        </w:rPr>
        <w:t>Biology Goggles, available at the University bookstore</w:t>
      </w:r>
      <w:r w:rsidRPr="00A53B5A">
        <w:rPr>
          <w:rFonts w:ascii="Times New Roman" w:hAnsi="Times New Roman" w:cs="Times New Roman"/>
        </w:rPr>
        <w:t xml:space="preserve"> (Biology style, or you may wear your chemistry goggles; available at the University Bookstore)</w:t>
      </w:r>
    </w:p>
    <w:p w14:paraId="75C789F6" w14:textId="2C9D2CA1" w:rsidR="00322031" w:rsidRPr="008D51EB" w:rsidRDefault="008D51EB" w:rsidP="008D51EB">
      <w:pPr>
        <w:pStyle w:val="NoSpacing"/>
        <w:numPr>
          <w:ilvl w:val="0"/>
          <w:numId w:val="7"/>
        </w:numPr>
        <w:rPr>
          <w:rFonts w:ascii="Times New Roman" w:hAnsi="Times New Roman" w:cs="Times New Roman"/>
        </w:rPr>
      </w:pPr>
      <w:r w:rsidRPr="00A53B5A">
        <w:rPr>
          <w:rFonts w:ascii="Times New Roman" w:hAnsi="Times New Roman" w:cs="Times New Roman"/>
        </w:rPr>
        <w:t>Basic Calculators – cell phone calculators may not be used during lab</w:t>
      </w:r>
    </w:p>
    <w:p w14:paraId="03049769" w14:textId="77777777" w:rsidR="00844F83" w:rsidRDefault="00844F83" w:rsidP="00772B28">
      <w:pPr>
        <w:pStyle w:val="NoSpacing"/>
        <w:ind w:left="720"/>
        <w:rPr>
          <w:rFonts w:ascii="Times New Roman" w:hAnsi="Times New Roman" w:cs="Times New Roman"/>
        </w:rPr>
      </w:pPr>
    </w:p>
    <w:p w14:paraId="62314021" w14:textId="77777777" w:rsidR="00844F83" w:rsidRPr="00356954" w:rsidRDefault="00844F83" w:rsidP="00844F83">
      <w:pPr>
        <w:pStyle w:val="NoSpacing"/>
        <w:rPr>
          <w:rFonts w:ascii="Times New Roman" w:hAnsi="Times New Roman" w:cs="Times New Roman"/>
          <w:b/>
          <w:sz w:val="24"/>
          <w:szCs w:val="24"/>
        </w:rPr>
      </w:pPr>
      <w:r w:rsidRPr="00356954">
        <w:rPr>
          <w:rFonts w:ascii="Times New Roman" w:hAnsi="Times New Roman" w:cs="Times New Roman"/>
          <w:b/>
          <w:sz w:val="24"/>
          <w:szCs w:val="24"/>
        </w:rPr>
        <w:t>Attendance:</w:t>
      </w:r>
      <w:r w:rsidRPr="00356954">
        <w:rPr>
          <w:rFonts w:ascii="Times New Roman" w:hAnsi="Times New Roman" w:cs="Times New Roman"/>
          <w:sz w:val="24"/>
          <w:szCs w:val="24"/>
        </w:rPr>
        <w:t xml:space="preserve">  </w:t>
      </w:r>
    </w:p>
    <w:p w14:paraId="1676198B" w14:textId="77777777" w:rsidR="00844F83" w:rsidRPr="00F35D7F" w:rsidRDefault="00844F83" w:rsidP="00844F83">
      <w:pPr>
        <w:pStyle w:val="NoSpacing"/>
        <w:rPr>
          <w:rFonts w:ascii="Times New Roman" w:hAnsi="Times New Roman" w:cs="Times New Roman"/>
        </w:rPr>
      </w:pPr>
      <w:r w:rsidRPr="00F35D7F">
        <w:rPr>
          <w:rFonts w:ascii="Times New Roman" w:hAnsi="Times New Roman" w:cs="Times New Roman"/>
        </w:rPr>
        <w:t xml:space="preserve">Attendance and participation at every lab is </w:t>
      </w:r>
      <w:r w:rsidRPr="00F35D7F">
        <w:rPr>
          <w:rFonts w:ascii="Times New Roman" w:hAnsi="Times New Roman" w:cs="Times New Roman"/>
          <w:b/>
          <w:u w:val="single"/>
        </w:rPr>
        <w:t>MANDATORY</w:t>
      </w:r>
      <w:r w:rsidRPr="00F35D7F">
        <w:rPr>
          <w:rFonts w:ascii="Times New Roman" w:hAnsi="Times New Roman" w:cs="Times New Roman"/>
        </w:rPr>
        <w:t xml:space="preserve">.  </w:t>
      </w:r>
    </w:p>
    <w:p w14:paraId="4BBEB506" w14:textId="77777777" w:rsidR="00844F83" w:rsidRPr="00F35D7F" w:rsidRDefault="00844F83" w:rsidP="00844F83">
      <w:pPr>
        <w:pStyle w:val="NoSpacing"/>
        <w:rPr>
          <w:rFonts w:ascii="Times New Roman" w:hAnsi="Times New Roman" w:cs="Times New Roman"/>
        </w:rPr>
      </w:pPr>
    </w:p>
    <w:p w14:paraId="6E33849D" w14:textId="77777777" w:rsidR="00844F83" w:rsidRPr="00F35D7F" w:rsidRDefault="00844F83" w:rsidP="00844F83">
      <w:pPr>
        <w:pStyle w:val="NoSpacing"/>
        <w:rPr>
          <w:rFonts w:ascii="Times New Roman" w:hAnsi="Times New Roman" w:cs="Times New Roman"/>
        </w:rPr>
      </w:pPr>
      <w:r w:rsidRPr="00F35D7F">
        <w:rPr>
          <w:rFonts w:ascii="Times New Roman" w:hAnsi="Times New Roman" w:cs="Times New Roman"/>
        </w:rPr>
        <w:t xml:space="preserve">Each student is registered for a specific laboratory section.  </w:t>
      </w:r>
      <w:r w:rsidRPr="00F35D7F">
        <w:rPr>
          <w:rFonts w:ascii="Times New Roman" w:hAnsi="Times New Roman" w:cs="Times New Roman"/>
          <w:u w:val="single"/>
        </w:rPr>
        <w:t>You may attend only the lab section for</w:t>
      </w:r>
      <w:r w:rsidRPr="00F35D7F">
        <w:rPr>
          <w:rFonts w:ascii="Times New Roman" w:hAnsi="Times New Roman" w:cs="Times New Roman"/>
        </w:rPr>
        <w:t xml:space="preserve"> </w:t>
      </w:r>
      <w:r w:rsidRPr="00F35D7F">
        <w:rPr>
          <w:rFonts w:ascii="Times New Roman" w:hAnsi="Times New Roman" w:cs="Times New Roman"/>
          <w:u w:val="single"/>
        </w:rPr>
        <w:t>which you are scheduled.</w:t>
      </w:r>
      <w:r w:rsidRPr="00F35D7F">
        <w:rPr>
          <w:rFonts w:ascii="Times New Roman" w:hAnsi="Times New Roman" w:cs="Times New Roman"/>
        </w:rPr>
        <w:t xml:space="preserve">   If you miss a lab, then you are </w:t>
      </w:r>
      <w:r w:rsidRPr="00F35D7F">
        <w:rPr>
          <w:rFonts w:ascii="Times New Roman" w:hAnsi="Times New Roman" w:cs="Times New Roman"/>
          <w:u w:val="single"/>
        </w:rPr>
        <w:t>required</w:t>
      </w:r>
      <w:r w:rsidRPr="00F35D7F">
        <w:rPr>
          <w:rFonts w:ascii="Times New Roman" w:hAnsi="Times New Roman" w:cs="Times New Roman"/>
        </w:rPr>
        <w:t xml:space="preserve"> to contact your lab professor as soon as reasonably possible.  </w:t>
      </w:r>
    </w:p>
    <w:p w14:paraId="49736848" w14:textId="77777777" w:rsidR="00844F83" w:rsidRPr="00F35D7F" w:rsidRDefault="00844F83" w:rsidP="00844F83">
      <w:pPr>
        <w:pStyle w:val="NoSpacing"/>
        <w:rPr>
          <w:rFonts w:ascii="Times New Roman" w:hAnsi="Times New Roman" w:cs="Times New Roman"/>
        </w:rPr>
      </w:pPr>
    </w:p>
    <w:p w14:paraId="6B7465B3" w14:textId="77777777" w:rsidR="00844F83" w:rsidRPr="00F35D7F" w:rsidRDefault="00844F83" w:rsidP="00844F83">
      <w:pPr>
        <w:pStyle w:val="NoSpacing"/>
        <w:rPr>
          <w:rFonts w:ascii="Times New Roman" w:hAnsi="Times New Roman" w:cs="Times New Roman"/>
        </w:rPr>
      </w:pPr>
      <w:r w:rsidRPr="00F35D7F">
        <w:rPr>
          <w:rFonts w:ascii="Times New Roman" w:hAnsi="Times New Roman" w:cs="Times New Roman"/>
        </w:rPr>
        <w:t xml:space="preserve">There is a limit of </w:t>
      </w:r>
      <w:r w:rsidRPr="00F35D7F">
        <w:rPr>
          <w:rFonts w:ascii="Times New Roman" w:hAnsi="Times New Roman" w:cs="Times New Roman"/>
          <w:b/>
          <w:u w:val="single"/>
        </w:rPr>
        <w:t>ONE</w:t>
      </w:r>
      <w:r>
        <w:rPr>
          <w:rFonts w:ascii="Times New Roman" w:hAnsi="Times New Roman" w:cs="Times New Roman"/>
        </w:rPr>
        <w:t xml:space="preserve"> </w:t>
      </w:r>
      <w:r w:rsidR="00133C15">
        <w:rPr>
          <w:rFonts w:ascii="Times New Roman" w:hAnsi="Times New Roman" w:cs="Times New Roman"/>
        </w:rPr>
        <w:t xml:space="preserve">absence </w:t>
      </w:r>
      <w:r w:rsidR="00133C15" w:rsidRPr="00F35D7F">
        <w:rPr>
          <w:rFonts w:ascii="Times New Roman" w:hAnsi="Times New Roman" w:cs="Times New Roman"/>
        </w:rPr>
        <w:t>in</w:t>
      </w:r>
      <w:r w:rsidRPr="00F35D7F">
        <w:rPr>
          <w:rFonts w:ascii="Times New Roman" w:hAnsi="Times New Roman" w:cs="Times New Roman"/>
        </w:rPr>
        <w:t xml:space="preserve"> this course.  You are still responsible for the material covered the day of your absence.  </w:t>
      </w:r>
      <w:r>
        <w:rPr>
          <w:rFonts w:ascii="Times New Roman" w:hAnsi="Times New Roman" w:cs="Times New Roman"/>
        </w:rPr>
        <w:t>All work is</w:t>
      </w:r>
      <w:r w:rsidRPr="00F35D7F">
        <w:rPr>
          <w:rFonts w:ascii="Times New Roman" w:hAnsi="Times New Roman" w:cs="Times New Roman"/>
        </w:rPr>
        <w:t xml:space="preserve"> </w:t>
      </w:r>
      <w:r>
        <w:rPr>
          <w:rFonts w:ascii="Times New Roman" w:hAnsi="Times New Roman" w:cs="Times New Roman"/>
        </w:rPr>
        <w:t xml:space="preserve">due at the beginning of the following lab.  </w:t>
      </w:r>
      <w:r w:rsidRPr="00F35D7F">
        <w:rPr>
          <w:rFonts w:ascii="Times New Roman" w:hAnsi="Times New Roman" w:cs="Times New Roman"/>
        </w:rPr>
        <w:t xml:space="preserve">  </w:t>
      </w:r>
    </w:p>
    <w:p w14:paraId="6B6E722B" w14:textId="77777777" w:rsidR="00844F83" w:rsidRDefault="00844F83" w:rsidP="00844F83">
      <w:pPr>
        <w:pStyle w:val="NoSpacing"/>
        <w:rPr>
          <w:rFonts w:ascii="Times New Roman" w:hAnsi="Times New Roman" w:cs="Times New Roman"/>
        </w:rPr>
      </w:pPr>
    </w:p>
    <w:p w14:paraId="77F4B52E" w14:textId="77777777" w:rsidR="00694BC1" w:rsidRDefault="00694BC1" w:rsidP="00694BC1">
      <w:pPr>
        <w:pStyle w:val="Default"/>
        <w:rPr>
          <w:rFonts w:ascii="Times New Roman" w:hAnsi="Times New Roman" w:cs="Times New Roman"/>
          <w:b/>
          <w:bCs/>
          <w:sz w:val="22"/>
          <w:szCs w:val="22"/>
        </w:rPr>
      </w:pPr>
      <w:r w:rsidRPr="00A53B5A">
        <w:rPr>
          <w:rFonts w:ascii="Times New Roman" w:hAnsi="Times New Roman" w:cs="Times New Roman"/>
          <w:sz w:val="22"/>
          <w:szCs w:val="22"/>
        </w:rPr>
        <w:t xml:space="preserve">It is the responsibility of the student to obtain and provide the instructor with written documentation to support an excused absence.  Based upon the documentation provided by the student, the instructor, with the assistance of the Laboratory Coordinator and Biology Department Chair, will determine if the absence is excused. </w:t>
      </w:r>
      <w:r w:rsidRPr="00A53B5A">
        <w:rPr>
          <w:rFonts w:ascii="Times New Roman" w:hAnsi="Times New Roman" w:cs="Times New Roman"/>
          <w:b/>
          <w:bCs/>
          <w:sz w:val="22"/>
          <w:szCs w:val="22"/>
        </w:rPr>
        <w:t>Note that the Quinnipiac University Health Center does not provide written documentation.</w:t>
      </w:r>
    </w:p>
    <w:p w14:paraId="01D79821" w14:textId="77777777" w:rsidR="00694BC1" w:rsidRPr="00505052" w:rsidRDefault="00694BC1" w:rsidP="00694BC1">
      <w:pPr>
        <w:pStyle w:val="Default"/>
        <w:rPr>
          <w:rFonts w:ascii="Times New Roman" w:hAnsi="Times New Roman" w:cs="Times New Roman"/>
          <w:sz w:val="22"/>
          <w:szCs w:val="22"/>
        </w:rPr>
      </w:pPr>
    </w:p>
    <w:p w14:paraId="46F3EB8D" w14:textId="77777777" w:rsidR="00694BC1" w:rsidRDefault="00694BC1" w:rsidP="00694BC1">
      <w:pPr>
        <w:pStyle w:val="NoSpacing"/>
        <w:rPr>
          <w:rFonts w:ascii="Times New Roman" w:hAnsi="Times New Roman" w:cs="Times New Roman"/>
        </w:rPr>
      </w:pPr>
      <w:r>
        <w:rPr>
          <w:rFonts w:ascii="Times New Roman" w:hAnsi="Times New Roman" w:cs="Times New Roman"/>
        </w:rPr>
        <w:t>There</w:t>
      </w:r>
      <w:r w:rsidRPr="00A53B5A">
        <w:rPr>
          <w:rFonts w:ascii="Times New Roman" w:hAnsi="Times New Roman" w:cs="Times New Roman"/>
        </w:rPr>
        <w:t xml:space="preserve"> is no make-up period available for missed </w:t>
      </w:r>
      <w:r w:rsidRPr="00A53B5A">
        <w:rPr>
          <w:rFonts w:ascii="Times New Roman" w:hAnsi="Times New Roman" w:cs="Times New Roman"/>
          <w:b/>
        </w:rPr>
        <w:t>regular</w:t>
      </w:r>
      <w:r w:rsidRPr="00A53B5A">
        <w:rPr>
          <w:rFonts w:ascii="Times New Roman" w:hAnsi="Times New Roman" w:cs="Times New Roman"/>
        </w:rPr>
        <w:t xml:space="preserve"> laboratory sessions.  If you have a documented </w:t>
      </w:r>
      <w:r w:rsidRPr="00A53B5A">
        <w:rPr>
          <w:rFonts w:ascii="Times New Roman" w:hAnsi="Times New Roman" w:cs="Times New Roman"/>
          <w:i/>
        </w:rPr>
        <w:t>and</w:t>
      </w:r>
      <w:r w:rsidRPr="00A53B5A">
        <w:rPr>
          <w:rFonts w:ascii="Times New Roman" w:hAnsi="Times New Roman" w:cs="Times New Roman"/>
        </w:rPr>
        <w:t xml:space="preserve"> excused absence from a regular laboratory period, please meet with your instructor to remediate the work.</w:t>
      </w:r>
    </w:p>
    <w:p w14:paraId="5A7623A7" w14:textId="77777777" w:rsidR="00694BC1" w:rsidRDefault="00694BC1" w:rsidP="00694BC1">
      <w:pPr>
        <w:pStyle w:val="NoSpacing"/>
        <w:rPr>
          <w:rFonts w:ascii="Times New Roman" w:hAnsi="Times New Roman" w:cs="Times New Roman"/>
        </w:rPr>
      </w:pPr>
    </w:p>
    <w:p w14:paraId="204D24C2" w14:textId="29E75DE9" w:rsidR="00694BC1" w:rsidRDefault="00694BC1" w:rsidP="00694BC1">
      <w:pPr>
        <w:pStyle w:val="NoSpacing"/>
        <w:rPr>
          <w:rFonts w:ascii="Times New Roman" w:hAnsi="Times New Roman" w:cs="Times New Roman"/>
          <w:b/>
        </w:rPr>
      </w:pPr>
      <w:r w:rsidRPr="00B104F9">
        <w:rPr>
          <w:rFonts w:ascii="Times New Roman" w:hAnsi="Times New Roman" w:cs="Times New Roman"/>
        </w:rPr>
        <w:t xml:space="preserve">Any </w:t>
      </w:r>
      <w:r w:rsidRPr="00B104F9">
        <w:rPr>
          <w:rFonts w:ascii="Times New Roman" w:hAnsi="Times New Roman" w:cs="Times New Roman"/>
          <w:u w:val="single"/>
        </w:rPr>
        <w:t>unexcused</w:t>
      </w:r>
      <w:r w:rsidRPr="00B104F9">
        <w:rPr>
          <w:rFonts w:ascii="Times New Roman" w:hAnsi="Times New Roman" w:cs="Times New Roman"/>
        </w:rPr>
        <w:t xml:space="preserve"> absence beyond the first time will result in </w:t>
      </w:r>
      <w:r w:rsidRPr="00B104F9">
        <w:rPr>
          <w:rFonts w:ascii="Times New Roman" w:hAnsi="Times New Roman" w:cs="Times New Roman"/>
          <w:b/>
        </w:rPr>
        <w:t>one point deducted from your final course grade per unexcused absence</w:t>
      </w:r>
      <w:r w:rsidRPr="00B104F9">
        <w:rPr>
          <w:rFonts w:ascii="Times New Roman" w:hAnsi="Times New Roman" w:cs="Times New Roman"/>
        </w:rPr>
        <w:t>.  Therefore, if you earned a 90 (A-) for your final course grade, but had two unexcused lab absences, you will receive an 89 (B-) for your final course grade for BIO 15</w:t>
      </w:r>
      <w:r w:rsidR="00D35ECB" w:rsidRPr="00B104F9">
        <w:rPr>
          <w:rFonts w:ascii="Times New Roman" w:hAnsi="Times New Roman" w:cs="Times New Roman"/>
        </w:rPr>
        <w:t>1/L</w:t>
      </w:r>
      <w:r w:rsidRPr="00B104F9">
        <w:rPr>
          <w:rFonts w:ascii="Times New Roman" w:hAnsi="Times New Roman" w:cs="Times New Roman"/>
        </w:rPr>
        <w:t xml:space="preserve">.  Any pre-lab due the date of your unexcused absence will not be accepted; </w:t>
      </w:r>
      <w:r w:rsidRPr="00B104F9">
        <w:rPr>
          <w:rFonts w:ascii="Times New Roman" w:hAnsi="Times New Roman" w:cs="Times New Roman"/>
          <w:b/>
        </w:rPr>
        <w:t>quizzes cannot be made up</w:t>
      </w:r>
      <w:r w:rsidRPr="00B104F9">
        <w:rPr>
          <w:rFonts w:ascii="Times New Roman" w:hAnsi="Times New Roman" w:cs="Times New Roman"/>
        </w:rPr>
        <w:t xml:space="preserve">.  All other work is due at the beginning of the following lab and will receive a </w:t>
      </w:r>
      <w:r w:rsidRPr="00B104F9">
        <w:rPr>
          <w:rFonts w:ascii="Times New Roman" w:hAnsi="Times New Roman" w:cs="Times New Roman"/>
          <w:b/>
        </w:rPr>
        <w:t>10% grade reduction</w:t>
      </w:r>
    </w:p>
    <w:p w14:paraId="45FAFE5D" w14:textId="77777777" w:rsidR="00844F83" w:rsidRPr="00F35D7F" w:rsidRDefault="00844F83" w:rsidP="00844F83">
      <w:pPr>
        <w:pStyle w:val="NoSpacing"/>
        <w:rPr>
          <w:rFonts w:ascii="Times New Roman" w:hAnsi="Times New Roman" w:cs="Times New Roman"/>
          <w:b/>
        </w:rPr>
      </w:pPr>
    </w:p>
    <w:p w14:paraId="48FD1B8A" w14:textId="77777777" w:rsidR="00844F83" w:rsidRPr="00F35D7F" w:rsidRDefault="00844F83" w:rsidP="00844F83">
      <w:pPr>
        <w:pStyle w:val="NoSpacing"/>
        <w:rPr>
          <w:rFonts w:ascii="Times New Roman" w:hAnsi="Times New Roman" w:cs="Times New Roman"/>
        </w:rPr>
      </w:pPr>
      <w:r w:rsidRPr="00F35D7F">
        <w:rPr>
          <w:rFonts w:ascii="Times New Roman" w:hAnsi="Times New Roman" w:cs="Times New Roman"/>
        </w:rPr>
        <w:lastRenderedPageBreak/>
        <w:t xml:space="preserve">SPECIAL NOTE CONCERNING </w:t>
      </w:r>
      <w:r w:rsidR="000D0A72">
        <w:rPr>
          <w:rFonts w:ascii="Times New Roman" w:hAnsi="Times New Roman" w:cs="Times New Roman"/>
        </w:rPr>
        <w:t>SPRING BREAK:</w:t>
      </w:r>
    </w:p>
    <w:p w14:paraId="793EE76D" w14:textId="757A888A" w:rsidR="00F11774" w:rsidRDefault="000D0A72" w:rsidP="00F35D7F">
      <w:pPr>
        <w:pStyle w:val="NoSpacing"/>
        <w:rPr>
          <w:rFonts w:ascii="Times New Roman" w:hAnsi="Times New Roman" w:cs="Times New Roman"/>
        </w:rPr>
      </w:pPr>
      <w:r>
        <w:rPr>
          <w:rFonts w:ascii="Times New Roman" w:hAnsi="Times New Roman" w:cs="Times New Roman"/>
        </w:rPr>
        <w:t>Spring Break</w:t>
      </w:r>
      <w:r w:rsidR="00844F83">
        <w:rPr>
          <w:rFonts w:ascii="Times New Roman" w:hAnsi="Times New Roman" w:cs="Times New Roman"/>
        </w:rPr>
        <w:t xml:space="preserve"> </w:t>
      </w:r>
      <w:r w:rsidR="00694BC1">
        <w:rPr>
          <w:rFonts w:ascii="Times New Roman" w:hAnsi="Times New Roman" w:cs="Times New Roman"/>
        </w:rPr>
        <w:t xml:space="preserve">is scheduled from March </w:t>
      </w:r>
      <w:r w:rsidR="00D73E32">
        <w:rPr>
          <w:rFonts w:ascii="Times New Roman" w:hAnsi="Times New Roman" w:cs="Times New Roman"/>
        </w:rPr>
        <w:t>9</w:t>
      </w:r>
      <w:r w:rsidR="00694BC1">
        <w:rPr>
          <w:rFonts w:ascii="Times New Roman" w:hAnsi="Times New Roman" w:cs="Times New Roman"/>
        </w:rPr>
        <w:t>-1</w:t>
      </w:r>
      <w:r w:rsidR="00D73E32">
        <w:rPr>
          <w:rFonts w:ascii="Times New Roman" w:hAnsi="Times New Roman" w:cs="Times New Roman"/>
        </w:rPr>
        <w:t>4</w:t>
      </w:r>
      <w:r w:rsidR="000B37DD">
        <w:rPr>
          <w:rFonts w:ascii="Times New Roman" w:hAnsi="Times New Roman" w:cs="Times New Roman"/>
        </w:rPr>
        <w:t xml:space="preserve">. </w:t>
      </w:r>
      <w:r w:rsidR="00133C15">
        <w:rPr>
          <w:rFonts w:ascii="Times New Roman" w:hAnsi="Times New Roman" w:cs="Times New Roman"/>
        </w:rPr>
        <w:t xml:space="preserve"> </w:t>
      </w:r>
      <w:r w:rsidR="00844F83" w:rsidRPr="00F35D7F">
        <w:rPr>
          <w:rFonts w:ascii="Times New Roman" w:hAnsi="Times New Roman" w:cs="Times New Roman"/>
        </w:rPr>
        <w:t>Please do not plan an early departure or a late return. Faculty are not obligated nor expected to accommodate your schedule.</w:t>
      </w:r>
    </w:p>
    <w:p w14:paraId="7D413C4D" w14:textId="77777777" w:rsidR="000D0A72" w:rsidRDefault="000D0A72" w:rsidP="00F35D7F">
      <w:pPr>
        <w:pStyle w:val="NoSpacing"/>
        <w:rPr>
          <w:rFonts w:ascii="Times New Roman" w:hAnsi="Times New Roman" w:cs="Times New Roman"/>
        </w:rPr>
      </w:pPr>
    </w:p>
    <w:p w14:paraId="4AB351FB" w14:textId="77777777" w:rsidR="00D00773" w:rsidRPr="00F35D7F" w:rsidRDefault="00D00773" w:rsidP="00F35D7F">
      <w:pPr>
        <w:pStyle w:val="NoSpacing"/>
        <w:rPr>
          <w:rFonts w:ascii="Times New Roman" w:hAnsi="Times New Roman" w:cs="Times New Roman"/>
          <w:b/>
        </w:rPr>
      </w:pPr>
      <w:r w:rsidRPr="00F35D7F">
        <w:rPr>
          <w:rFonts w:ascii="Times New Roman" w:hAnsi="Times New Roman" w:cs="Times New Roman"/>
          <w:b/>
        </w:rPr>
        <w:t>Evaluation:</w:t>
      </w:r>
    </w:p>
    <w:p w14:paraId="5C5CD556" w14:textId="77777777" w:rsidR="00D00773" w:rsidRDefault="000D0A72" w:rsidP="00F35D7F">
      <w:pPr>
        <w:pStyle w:val="NoSpacing"/>
        <w:rPr>
          <w:rFonts w:ascii="Times New Roman" w:hAnsi="Times New Roman" w:cs="Times New Roman"/>
        </w:rPr>
      </w:pPr>
      <w:r w:rsidRPr="00B104F9">
        <w:rPr>
          <w:rFonts w:ascii="Times New Roman" w:hAnsi="Times New Roman" w:cs="Times New Roman"/>
        </w:rPr>
        <w:t>BIO 151</w:t>
      </w:r>
      <w:r w:rsidR="00015654" w:rsidRPr="00B104F9">
        <w:rPr>
          <w:rFonts w:ascii="Times New Roman" w:hAnsi="Times New Roman" w:cs="Times New Roman"/>
        </w:rPr>
        <w:t xml:space="preserve">L </w:t>
      </w:r>
      <w:r w:rsidR="00D00773" w:rsidRPr="00B104F9">
        <w:rPr>
          <w:rFonts w:ascii="Times New Roman" w:hAnsi="Times New Roman" w:cs="Times New Roman"/>
        </w:rPr>
        <w:t>lab is worth 25% of your fin</w:t>
      </w:r>
      <w:r w:rsidRPr="00B104F9">
        <w:rPr>
          <w:rFonts w:ascii="Times New Roman" w:hAnsi="Times New Roman" w:cs="Times New Roman"/>
        </w:rPr>
        <w:t>al grade for BIO 151</w:t>
      </w:r>
      <w:r w:rsidR="00D00773" w:rsidRPr="00B104F9">
        <w:rPr>
          <w:rFonts w:ascii="Times New Roman" w:hAnsi="Times New Roman" w:cs="Times New Roman"/>
        </w:rPr>
        <w:t>.  Grading policies are listed below.</w:t>
      </w:r>
      <w:r w:rsidR="00D00773" w:rsidRPr="00F35D7F">
        <w:rPr>
          <w:rFonts w:ascii="Times New Roman" w:hAnsi="Times New Roman" w:cs="Times New Roman"/>
        </w:rPr>
        <w:t xml:space="preserve">  </w:t>
      </w:r>
    </w:p>
    <w:p w14:paraId="70712532" w14:textId="77777777" w:rsidR="00356954" w:rsidRPr="00F35D7F" w:rsidRDefault="00356954" w:rsidP="00F35D7F">
      <w:pPr>
        <w:pStyle w:val="NoSpacing"/>
        <w:rPr>
          <w:rFonts w:ascii="Times New Roman" w:hAnsi="Times New Roman" w:cs="Times New Roman"/>
        </w:rPr>
      </w:pPr>
    </w:p>
    <w:p w14:paraId="3FACF104" w14:textId="77777777" w:rsidR="00D00773" w:rsidRDefault="00D00773" w:rsidP="00F35D7F">
      <w:pPr>
        <w:pStyle w:val="NoSpacing"/>
        <w:rPr>
          <w:rFonts w:ascii="Times New Roman" w:hAnsi="Times New Roman" w:cs="Times New Roman"/>
        </w:rPr>
      </w:pPr>
      <w:r w:rsidRPr="00694BC1">
        <w:rPr>
          <w:rFonts w:ascii="Times New Roman" w:hAnsi="Times New Roman" w:cs="Times New Roman"/>
          <w:b/>
        </w:rPr>
        <w:t xml:space="preserve">Due dates for assignments are listed on the syllabus.  Students </w:t>
      </w:r>
      <w:r w:rsidR="00015654" w:rsidRPr="00694BC1">
        <w:rPr>
          <w:rFonts w:ascii="Times New Roman" w:hAnsi="Times New Roman" w:cs="Times New Roman"/>
          <w:b/>
        </w:rPr>
        <w:t>handing in assignments one lab</w:t>
      </w:r>
      <w:r w:rsidRPr="00694BC1">
        <w:rPr>
          <w:rFonts w:ascii="Times New Roman" w:hAnsi="Times New Roman" w:cs="Times New Roman"/>
          <w:b/>
        </w:rPr>
        <w:t xml:space="preserve"> period late will receive a 10% reduction of their grade for that assignment.  Assignments turned in later than one class </w:t>
      </w:r>
      <w:r w:rsidR="00015654" w:rsidRPr="00694BC1">
        <w:rPr>
          <w:rFonts w:ascii="Times New Roman" w:hAnsi="Times New Roman" w:cs="Times New Roman"/>
          <w:b/>
        </w:rPr>
        <w:t xml:space="preserve">lab </w:t>
      </w:r>
      <w:r w:rsidRPr="00694BC1">
        <w:rPr>
          <w:rFonts w:ascii="Times New Roman" w:hAnsi="Times New Roman" w:cs="Times New Roman"/>
          <w:b/>
        </w:rPr>
        <w:t>period are not accepted, and students receive a “0” for that assignment</w:t>
      </w:r>
      <w:r w:rsidRPr="00F35D7F">
        <w:rPr>
          <w:rFonts w:ascii="Times New Roman" w:hAnsi="Times New Roman" w:cs="Times New Roman"/>
        </w:rPr>
        <w:t>.</w:t>
      </w:r>
    </w:p>
    <w:p w14:paraId="68A6F80C" w14:textId="77777777" w:rsidR="00356954" w:rsidRPr="00F35D7F" w:rsidRDefault="00356954" w:rsidP="00F35D7F">
      <w:pPr>
        <w:pStyle w:val="NoSpacing"/>
        <w:rPr>
          <w:rFonts w:ascii="Times New Roman" w:hAnsi="Times New Roman" w:cs="Times New Roman"/>
        </w:rPr>
      </w:pPr>
    </w:p>
    <w:p w14:paraId="6886DD24" w14:textId="1718A472" w:rsidR="00D00773" w:rsidRPr="00F35D7F" w:rsidRDefault="00D00773" w:rsidP="00F35D7F">
      <w:pPr>
        <w:pStyle w:val="NoSpacing"/>
        <w:rPr>
          <w:rFonts w:ascii="Times New Roman" w:hAnsi="Times New Roman" w:cs="Times New Roman"/>
        </w:rPr>
      </w:pPr>
      <w:r w:rsidRPr="00694BC1">
        <w:rPr>
          <w:rFonts w:ascii="Times New Roman" w:hAnsi="Times New Roman" w:cs="Times New Roman"/>
          <w:b/>
        </w:rPr>
        <w:t>Pre-Lab Activities will not be accepted after the beginning of lab on the date due</w:t>
      </w:r>
      <w:r w:rsidRPr="00F35D7F">
        <w:rPr>
          <w:rFonts w:ascii="Times New Roman" w:hAnsi="Times New Roman" w:cs="Times New Roman"/>
        </w:rPr>
        <w:t xml:space="preserve">.  Failure to turn in the </w:t>
      </w:r>
      <w:r w:rsidR="00D73E32">
        <w:rPr>
          <w:rFonts w:ascii="Times New Roman" w:hAnsi="Times New Roman" w:cs="Times New Roman"/>
        </w:rPr>
        <w:t xml:space="preserve">pre-lab </w:t>
      </w:r>
      <w:r w:rsidRPr="00F35D7F">
        <w:rPr>
          <w:rFonts w:ascii="Times New Roman" w:hAnsi="Times New Roman" w:cs="Times New Roman"/>
        </w:rPr>
        <w:t>assignment at the beginning of the lab on the date due will result in a “0” for that assignment.</w:t>
      </w:r>
    </w:p>
    <w:p w14:paraId="18DEA6CA" w14:textId="77777777" w:rsidR="00356954" w:rsidRDefault="00356954" w:rsidP="00F35D7F">
      <w:pPr>
        <w:pStyle w:val="NoSpacing"/>
        <w:rPr>
          <w:rFonts w:ascii="Times New Roman" w:hAnsi="Times New Roman" w:cs="Times New Roman"/>
        </w:rPr>
      </w:pPr>
    </w:p>
    <w:p w14:paraId="30B15EC3" w14:textId="77777777" w:rsidR="00041003" w:rsidRDefault="00D00773" w:rsidP="00F35D7F">
      <w:pPr>
        <w:pStyle w:val="NoSpacing"/>
        <w:rPr>
          <w:rFonts w:ascii="Times New Roman" w:hAnsi="Times New Roman" w:cs="Times New Roman"/>
        </w:rPr>
      </w:pPr>
      <w:r w:rsidRPr="00F35D7F">
        <w:rPr>
          <w:rFonts w:ascii="Times New Roman" w:hAnsi="Times New Roman" w:cs="Times New Roman"/>
        </w:rPr>
        <w:t xml:space="preserve">Some assignments will be completed as a group, with each member contributing </w:t>
      </w:r>
      <w:r w:rsidR="00015654">
        <w:rPr>
          <w:rFonts w:ascii="Times New Roman" w:hAnsi="Times New Roman" w:cs="Times New Roman"/>
        </w:rPr>
        <w:t xml:space="preserve">equally.  These assignments will </w:t>
      </w:r>
      <w:r w:rsidRPr="00F35D7F">
        <w:rPr>
          <w:rFonts w:ascii="Times New Roman" w:hAnsi="Times New Roman" w:cs="Times New Roman"/>
        </w:rPr>
        <w:t xml:space="preserve">receive a group grade.  </w:t>
      </w:r>
    </w:p>
    <w:p w14:paraId="1F8D2E57" w14:textId="77777777" w:rsidR="00844F83" w:rsidRDefault="00844F83" w:rsidP="00F35D7F">
      <w:pPr>
        <w:pStyle w:val="NoSpacing"/>
        <w:rPr>
          <w:rFonts w:ascii="Times New Roman" w:hAnsi="Times New Roman" w:cs="Times New Roman"/>
        </w:rPr>
      </w:pPr>
    </w:p>
    <w:p w14:paraId="06378EBC" w14:textId="77777777" w:rsidR="00D00773" w:rsidRPr="00F35D7F" w:rsidRDefault="00D00773" w:rsidP="00F35D7F">
      <w:pPr>
        <w:pStyle w:val="NoSpacing"/>
        <w:rPr>
          <w:rFonts w:ascii="Times New Roman" w:hAnsi="Times New Roman" w:cs="Times New Roman"/>
        </w:rPr>
      </w:pPr>
      <w:r w:rsidRPr="00F35D7F">
        <w:rPr>
          <w:rFonts w:ascii="Times New Roman" w:hAnsi="Times New Roman" w:cs="Times New Roman"/>
        </w:rPr>
        <w:t xml:space="preserve">Lab </w:t>
      </w:r>
      <w:r w:rsidR="000076A5" w:rsidRPr="00F35D7F">
        <w:rPr>
          <w:rFonts w:ascii="Times New Roman" w:hAnsi="Times New Roman" w:cs="Times New Roman"/>
        </w:rPr>
        <w:t>Reports 4</w:t>
      </w:r>
      <w:r w:rsidR="004F0636">
        <w:rPr>
          <w:rFonts w:ascii="Times New Roman" w:hAnsi="Times New Roman" w:cs="Times New Roman"/>
        </w:rPr>
        <w:t>0</w:t>
      </w:r>
      <w:r w:rsidRPr="00F35D7F">
        <w:rPr>
          <w:rFonts w:ascii="Times New Roman" w:hAnsi="Times New Roman" w:cs="Times New Roman"/>
        </w:rPr>
        <w:t>%</w:t>
      </w:r>
      <w:r w:rsidRPr="00F35D7F">
        <w:rPr>
          <w:rFonts w:ascii="Times New Roman" w:hAnsi="Times New Roman" w:cs="Times New Roman"/>
          <w:u w:val="single"/>
        </w:rPr>
        <w:t xml:space="preserve"> </w:t>
      </w:r>
    </w:p>
    <w:p w14:paraId="1C6B6E95" w14:textId="77777777" w:rsidR="00D00773" w:rsidRPr="00F35D7F" w:rsidRDefault="00D00773" w:rsidP="00F35D7F">
      <w:pPr>
        <w:pStyle w:val="NoSpacing"/>
        <w:rPr>
          <w:rFonts w:ascii="Times New Roman" w:hAnsi="Times New Roman" w:cs="Times New Roman"/>
          <w:u w:val="single"/>
        </w:rPr>
      </w:pPr>
      <w:r w:rsidRPr="00F35D7F">
        <w:rPr>
          <w:rFonts w:ascii="Times New Roman" w:hAnsi="Times New Roman" w:cs="Times New Roman"/>
          <w:u w:val="single"/>
        </w:rPr>
        <w:t>Lab reports are individually written</w:t>
      </w:r>
    </w:p>
    <w:p w14:paraId="607E0B04" w14:textId="504DEC39" w:rsidR="00D00773" w:rsidRDefault="00D73E32" w:rsidP="00356954">
      <w:pPr>
        <w:pStyle w:val="NoSpacing"/>
        <w:numPr>
          <w:ilvl w:val="0"/>
          <w:numId w:val="8"/>
        </w:numPr>
        <w:rPr>
          <w:rFonts w:ascii="Times New Roman" w:hAnsi="Times New Roman" w:cs="Times New Roman"/>
        </w:rPr>
      </w:pPr>
      <w:r>
        <w:rPr>
          <w:rFonts w:ascii="Times New Roman" w:hAnsi="Times New Roman" w:cs="Times New Roman"/>
        </w:rPr>
        <w:t>Gene expression</w:t>
      </w:r>
      <w:r w:rsidR="006F1603">
        <w:rPr>
          <w:rFonts w:ascii="Times New Roman" w:hAnsi="Times New Roman" w:cs="Times New Roman"/>
        </w:rPr>
        <w:t xml:space="preserve"> (20%)</w:t>
      </w:r>
    </w:p>
    <w:p w14:paraId="5E797DD4" w14:textId="2143A1D4" w:rsidR="006F1603" w:rsidRDefault="00922120" w:rsidP="00356954">
      <w:pPr>
        <w:pStyle w:val="NoSpacing"/>
        <w:numPr>
          <w:ilvl w:val="0"/>
          <w:numId w:val="8"/>
        </w:numPr>
        <w:rPr>
          <w:rFonts w:ascii="Times New Roman" w:hAnsi="Times New Roman" w:cs="Times New Roman"/>
        </w:rPr>
      </w:pPr>
      <w:r>
        <w:rPr>
          <w:rFonts w:ascii="Times New Roman" w:hAnsi="Times New Roman" w:cs="Times New Roman"/>
        </w:rPr>
        <w:t xml:space="preserve">Cell </w:t>
      </w:r>
      <w:r w:rsidR="00D73E32">
        <w:rPr>
          <w:rFonts w:ascii="Times New Roman" w:hAnsi="Times New Roman" w:cs="Times New Roman"/>
        </w:rPr>
        <w:t>signaling</w:t>
      </w:r>
      <w:r w:rsidR="006F1603">
        <w:rPr>
          <w:rFonts w:ascii="Times New Roman" w:hAnsi="Times New Roman" w:cs="Times New Roman"/>
        </w:rPr>
        <w:t xml:space="preserve"> (20%)</w:t>
      </w:r>
    </w:p>
    <w:p w14:paraId="75DD2500" w14:textId="77777777" w:rsidR="00D00773" w:rsidRPr="00F35D7F" w:rsidRDefault="00D00773" w:rsidP="00F35D7F">
      <w:pPr>
        <w:pStyle w:val="NoSpacing"/>
        <w:rPr>
          <w:rFonts w:ascii="Times New Roman" w:hAnsi="Times New Roman" w:cs="Times New Roman"/>
        </w:rPr>
      </w:pPr>
    </w:p>
    <w:p w14:paraId="3FE15BEC" w14:textId="77777777" w:rsidR="00D00773" w:rsidRDefault="00D00773" w:rsidP="006F1603">
      <w:pPr>
        <w:pStyle w:val="NoSpacing"/>
        <w:rPr>
          <w:rFonts w:ascii="Times New Roman" w:hAnsi="Times New Roman" w:cs="Times New Roman"/>
        </w:rPr>
      </w:pPr>
      <w:r w:rsidRPr="00F35D7F">
        <w:rPr>
          <w:rFonts w:ascii="Times New Roman" w:hAnsi="Times New Roman" w:cs="Times New Roman"/>
        </w:rPr>
        <w:t>Lab Report</w:t>
      </w:r>
      <w:r w:rsidR="00CA2134">
        <w:rPr>
          <w:rFonts w:ascii="Times New Roman" w:hAnsi="Times New Roman" w:cs="Times New Roman"/>
        </w:rPr>
        <w:t xml:space="preserve"> e-</w:t>
      </w:r>
      <w:r w:rsidRPr="00F35D7F">
        <w:rPr>
          <w:rFonts w:ascii="Times New Roman" w:hAnsi="Times New Roman" w:cs="Times New Roman"/>
        </w:rPr>
        <w:t>Portfolio 10%</w:t>
      </w:r>
    </w:p>
    <w:p w14:paraId="43904E5E" w14:textId="4971CFC8" w:rsidR="00CA2134" w:rsidRDefault="00CA2134" w:rsidP="00CA2134">
      <w:pPr>
        <w:pStyle w:val="NoSpacing"/>
        <w:numPr>
          <w:ilvl w:val="0"/>
          <w:numId w:val="22"/>
        </w:numPr>
        <w:rPr>
          <w:rFonts w:ascii="Times New Roman" w:hAnsi="Times New Roman" w:cs="Times New Roman"/>
        </w:rPr>
      </w:pPr>
      <w:r>
        <w:rPr>
          <w:rFonts w:ascii="Times New Roman" w:hAnsi="Times New Roman" w:cs="Times New Roman"/>
        </w:rPr>
        <w:t xml:space="preserve">See Rubric posted in Blackboard for </w:t>
      </w:r>
      <w:r w:rsidR="00694BC1">
        <w:rPr>
          <w:rFonts w:ascii="Times New Roman" w:hAnsi="Times New Roman" w:cs="Times New Roman"/>
        </w:rPr>
        <w:t>the format and list of materials to include.</w:t>
      </w:r>
    </w:p>
    <w:p w14:paraId="121B39A1" w14:textId="77777777" w:rsidR="00D00773" w:rsidRPr="00F35D7F" w:rsidRDefault="00D00773" w:rsidP="00CA2134">
      <w:pPr>
        <w:pStyle w:val="NoSpacing"/>
        <w:ind w:left="720"/>
        <w:rPr>
          <w:rFonts w:ascii="Times New Roman" w:hAnsi="Times New Roman" w:cs="Times New Roman"/>
        </w:rPr>
      </w:pPr>
    </w:p>
    <w:p w14:paraId="397E81EC" w14:textId="789544A3" w:rsidR="00D00773" w:rsidRPr="00F35D7F" w:rsidRDefault="00D00773" w:rsidP="004A5FE2">
      <w:pPr>
        <w:pStyle w:val="NoSpacing"/>
        <w:rPr>
          <w:rFonts w:ascii="Times New Roman" w:hAnsi="Times New Roman" w:cs="Times New Roman"/>
        </w:rPr>
      </w:pPr>
      <w:r w:rsidRPr="00F35D7F">
        <w:rPr>
          <w:rFonts w:ascii="Times New Roman" w:hAnsi="Times New Roman" w:cs="Times New Roman"/>
        </w:rPr>
        <w:t>Assignments/</w:t>
      </w:r>
      <w:r w:rsidR="006F1603">
        <w:rPr>
          <w:rFonts w:ascii="Times New Roman" w:hAnsi="Times New Roman" w:cs="Times New Roman"/>
        </w:rPr>
        <w:t>Quizzes 1</w:t>
      </w:r>
      <w:r w:rsidR="000076A5" w:rsidRPr="00F35D7F">
        <w:rPr>
          <w:rFonts w:ascii="Times New Roman" w:hAnsi="Times New Roman" w:cs="Times New Roman"/>
        </w:rPr>
        <w:t>5</w:t>
      </w:r>
      <w:r w:rsidRPr="00F35D7F">
        <w:rPr>
          <w:rFonts w:ascii="Times New Roman" w:hAnsi="Times New Roman" w:cs="Times New Roman"/>
        </w:rPr>
        <w:t>%</w:t>
      </w:r>
      <w:r w:rsidR="00694BC1">
        <w:rPr>
          <w:rFonts w:ascii="Times New Roman" w:hAnsi="Times New Roman" w:cs="Times New Roman"/>
        </w:rPr>
        <w:t xml:space="preserve"> (these will be assigned by your Instructor and may include the following)</w:t>
      </w:r>
    </w:p>
    <w:p w14:paraId="454B098F" w14:textId="2FA07BEE" w:rsidR="00D00773" w:rsidRDefault="00327BD5" w:rsidP="00356954">
      <w:pPr>
        <w:pStyle w:val="NoSpacing"/>
        <w:numPr>
          <w:ilvl w:val="0"/>
          <w:numId w:val="11"/>
        </w:numPr>
        <w:rPr>
          <w:rFonts w:ascii="Times New Roman" w:hAnsi="Times New Roman" w:cs="Times New Roman"/>
        </w:rPr>
      </w:pPr>
      <w:r>
        <w:rPr>
          <w:rFonts w:ascii="Times New Roman" w:hAnsi="Times New Roman" w:cs="Times New Roman"/>
        </w:rPr>
        <w:t xml:space="preserve">Group Proposals </w:t>
      </w:r>
      <w:r w:rsidR="006F1603">
        <w:rPr>
          <w:rFonts w:ascii="Times New Roman" w:hAnsi="Times New Roman" w:cs="Times New Roman"/>
        </w:rPr>
        <w:t>(</w:t>
      </w:r>
      <w:r w:rsidR="00D73E32">
        <w:rPr>
          <w:rFonts w:ascii="Times New Roman" w:hAnsi="Times New Roman" w:cs="Times New Roman"/>
        </w:rPr>
        <w:t>Gene expression</w:t>
      </w:r>
      <w:r w:rsidR="00922120">
        <w:rPr>
          <w:rFonts w:ascii="Times New Roman" w:hAnsi="Times New Roman" w:cs="Times New Roman"/>
        </w:rPr>
        <w:t xml:space="preserve"> and Cell </w:t>
      </w:r>
      <w:r w:rsidR="00D73E32">
        <w:rPr>
          <w:rFonts w:ascii="Times New Roman" w:hAnsi="Times New Roman" w:cs="Times New Roman"/>
        </w:rPr>
        <w:t>signaling</w:t>
      </w:r>
      <w:r w:rsidR="006F1603">
        <w:rPr>
          <w:rFonts w:ascii="Times New Roman" w:hAnsi="Times New Roman" w:cs="Times New Roman"/>
        </w:rPr>
        <w:t>)</w:t>
      </w:r>
    </w:p>
    <w:p w14:paraId="6ABA9015" w14:textId="060138CA" w:rsidR="006F1603" w:rsidRDefault="00117A93" w:rsidP="00356954">
      <w:pPr>
        <w:pStyle w:val="NoSpacing"/>
        <w:numPr>
          <w:ilvl w:val="0"/>
          <w:numId w:val="11"/>
        </w:numPr>
        <w:rPr>
          <w:rFonts w:ascii="Times New Roman" w:hAnsi="Times New Roman" w:cs="Times New Roman"/>
        </w:rPr>
      </w:pPr>
      <w:r>
        <w:rPr>
          <w:rFonts w:ascii="Times New Roman" w:hAnsi="Times New Roman" w:cs="Times New Roman"/>
        </w:rPr>
        <w:t xml:space="preserve">Pre-Lab </w:t>
      </w:r>
      <w:r w:rsidR="005B75A8">
        <w:rPr>
          <w:rFonts w:ascii="Times New Roman" w:hAnsi="Times New Roman" w:cs="Times New Roman"/>
        </w:rPr>
        <w:t>assignments</w:t>
      </w:r>
    </w:p>
    <w:p w14:paraId="12366D5E" w14:textId="77777777" w:rsidR="003B1824" w:rsidRDefault="003B1824" w:rsidP="00356954">
      <w:pPr>
        <w:pStyle w:val="NoSpacing"/>
        <w:numPr>
          <w:ilvl w:val="0"/>
          <w:numId w:val="11"/>
        </w:numPr>
        <w:rPr>
          <w:rFonts w:ascii="Times New Roman" w:hAnsi="Times New Roman" w:cs="Times New Roman"/>
        </w:rPr>
      </w:pPr>
      <w:r>
        <w:rPr>
          <w:rFonts w:ascii="Times New Roman" w:hAnsi="Times New Roman" w:cs="Times New Roman"/>
        </w:rPr>
        <w:t>Poster Peer Evaluation</w:t>
      </w:r>
    </w:p>
    <w:p w14:paraId="4D0E6CAA" w14:textId="7361CB6F" w:rsidR="001035A8" w:rsidRPr="00F35D7F" w:rsidRDefault="001035A8" w:rsidP="00356954">
      <w:pPr>
        <w:pStyle w:val="NoSpacing"/>
        <w:numPr>
          <w:ilvl w:val="0"/>
          <w:numId w:val="11"/>
        </w:numPr>
        <w:rPr>
          <w:rFonts w:ascii="Times New Roman" w:hAnsi="Times New Roman" w:cs="Times New Roman"/>
        </w:rPr>
      </w:pPr>
      <w:r>
        <w:rPr>
          <w:rFonts w:ascii="Times New Roman" w:hAnsi="Times New Roman" w:cs="Times New Roman"/>
        </w:rPr>
        <w:t xml:space="preserve">Electrophoresis </w:t>
      </w:r>
      <w:r w:rsidR="00D73E32">
        <w:rPr>
          <w:rFonts w:ascii="Times New Roman" w:hAnsi="Times New Roman" w:cs="Times New Roman"/>
        </w:rPr>
        <w:t>assignment</w:t>
      </w:r>
    </w:p>
    <w:p w14:paraId="3D6B9478" w14:textId="77777777" w:rsidR="00D00773" w:rsidRPr="00F35D7F" w:rsidRDefault="00D00773" w:rsidP="00F35D7F">
      <w:pPr>
        <w:pStyle w:val="NoSpacing"/>
        <w:rPr>
          <w:rFonts w:ascii="Times New Roman" w:hAnsi="Times New Roman" w:cs="Times New Roman"/>
        </w:rPr>
      </w:pPr>
    </w:p>
    <w:p w14:paraId="632B89D9" w14:textId="77777777" w:rsidR="00D00773" w:rsidRPr="00F35D7F" w:rsidRDefault="00327BD5" w:rsidP="00F35D7F">
      <w:pPr>
        <w:pStyle w:val="NoSpacing"/>
        <w:rPr>
          <w:rFonts w:ascii="Times New Roman" w:hAnsi="Times New Roman" w:cs="Times New Roman"/>
        </w:rPr>
      </w:pPr>
      <w:r>
        <w:rPr>
          <w:rFonts w:ascii="Times New Roman" w:hAnsi="Times New Roman" w:cs="Times New Roman"/>
        </w:rPr>
        <w:t>PowerPoint</w:t>
      </w:r>
      <w:r w:rsidR="000076A5" w:rsidRPr="00F35D7F">
        <w:rPr>
          <w:rFonts w:ascii="Times New Roman" w:hAnsi="Times New Roman" w:cs="Times New Roman"/>
        </w:rPr>
        <w:t xml:space="preserve"> Presentation 15</w:t>
      </w:r>
      <w:r w:rsidR="00D00773" w:rsidRPr="00F35D7F">
        <w:rPr>
          <w:rFonts w:ascii="Times New Roman" w:hAnsi="Times New Roman" w:cs="Times New Roman"/>
        </w:rPr>
        <w:t>%</w:t>
      </w:r>
    </w:p>
    <w:p w14:paraId="185423E6" w14:textId="09C651B8" w:rsidR="00D00773" w:rsidRDefault="00327BD5" w:rsidP="00356954">
      <w:pPr>
        <w:pStyle w:val="NoSpacing"/>
        <w:numPr>
          <w:ilvl w:val="0"/>
          <w:numId w:val="12"/>
        </w:numPr>
        <w:rPr>
          <w:rFonts w:ascii="Times New Roman" w:hAnsi="Times New Roman" w:cs="Times New Roman"/>
        </w:rPr>
      </w:pPr>
      <w:r>
        <w:rPr>
          <w:rFonts w:ascii="Times New Roman" w:hAnsi="Times New Roman" w:cs="Times New Roman"/>
        </w:rPr>
        <w:t>Case</w:t>
      </w:r>
      <w:r w:rsidR="00D73E32">
        <w:rPr>
          <w:rFonts w:ascii="Times New Roman" w:hAnsi="Times New Roman" w:cs="Times New Roman"/>
        </w:rPr>
        <w:t xml:space="preserve"> </w:t>
      </w:r>
      <w:r>
        <w:rPr>
          <w:rFonts w:ascii="Times New Roman" w:hAnsi="Times New Roman" w:cs="Times New Roman"/>
        </w:rPr>
        <w:t>It!</w:t>
      </w:r>
    </w:p>
    <w:p w14:paraId="6EF1EEC4" w14:textId="77777777" w:rsidR="006F1603" w:rsidRDefault="006F1603" w:rsidP="006F1603">
      <w:pPr>
        <w:pStyle w:val="NoSpacing"/>
        <w:rPr>
          <w:rFonts w:ascii="Times New Roman" w:hAnsi="Times New Roman" w:cs="Times New Roman"/>
        </w:rPr>
      </w:pPr>
    </w:p>
    <w:p w14:paraId="5261C898" w14:textId="77777777" w:rsidR="006F1603" w:rsidRDefault="006F1603" w:rsidP="006F1603">
      <w:pPr>
        <w:pStyle w:val="NoSpacing"/>
        <w:rPr>
          <w:rFonts w:ascii="Times New Roman" w:hAnsi="Times New Roman" w:cs="Times New Roman"/>
        </w:rPr>
      </w:pPr>
      <w:r>
        <w:rPr>
          <w:rFonts w:ascii="Times New Roman" w:hAnsi="Times New Roman" w:cs="Times New Roman"/>
        </w:rPr>
        <w:t>Poster</w:t>
      </w:r>
      <w:r w:rsidR="004F0636">
        <w:rPr>
          <w:rFonts w:ascii="Times New Roman" w:hAnsi="Times New Roman" w:cs="Times New Roman"/>
        </w:rPr>
        <w:t xml:space="preserve"> Presentation 20</w:t>
      </w:r>
      <w:r>
        <w:rPr>
          <w:rFonts w:ascii="Times New Roman" w:hAnsi="Times New Roman" w:cs="Times New Roman"/>
        </w:rPr>
        <w:t>%</w:t>
      </w:r>
    </w:p>
    <w:p w14:paraId="0C593E92" w14:textId="3CD98C26" w:rsidR="006F1603" w:rsidRPr="00F35D7F" w:rsidRDefault="00D73E32" w:rsidP="006F1603">
      <w:pPr>
        <w:pStyle w:val="NoSpacing"/>
        <w:numPr>
          <w:ilvl w:val="0"/>
          <w:numId w:val="12"/>
        </w:numPr>
        <w:rPr>
          <w:rFonts w:ascii="Times New Roman" w:hAnsi="Times New Roman" w:cs="Times New Roman"/>
        </w:rPr>
      </w:pPr>
      <w:r>
        <w:rPr>
          <w:rFonts w:ascii="Times New Roman" w:hAnsi="Times New Roman" w:cs="Times New Roman"/>
        </w:rPr>
        <w:t xml:space="preserve">Group </w:t>
      </w:r>
      <w:r w:rsidR="006F1603">
        <w:rPr>
          <w:rFonts w:ascii="Times New Roman" w:hAnsi="Times New Roman" w:cs="Times New Roman"/>
        </w:rPr>
        <w:t>Pos</w:t>
      </w:r>
      <w:r w:rsidR="00922120">
        <w:rPr>
          <w:rFonts w:ascii="Times New Roman" w:hAnsi="Times New Roman" w:cs="Times New Roman"/>
        </w:rPr>
        <w:t>ter  (</w:t>
      </w:r>
      <w:r>
        <w:rPr>
          <w:rFonts w:ascii="Times New Roman" w:hAnsi="Times New Roman" w:cs="Times New Roman"/>
        </w:rPr>
        <w:t>Gene expression and Cell signaling)</w:t>
      </w:r>
      <w:r w:rsidR="006F1603">
        <w:rPr>
          <w:rFonts w:ascii="Times New Roman" w:hAnsi="Times New Roman" w:cs="Times New Roman"/>
        </w:rPr>
        <w:t>)</w:t>
      </w:r>
    </w:p>
    <w:p w14:paraId="718E13F5" w14:textId="77777777" w:rsidR="00D00773" w:rsidRPr="00F35D7F" w:rsidRDefault="00D00773" w:rsidP="00F35D7F">
      <w:pPr>
        <w:pStyle w:val="NoSpacing"/>
        <w:rPr>
          <w:rFonts w:ascii="Times New Roman" w:hAnsi="Times New Roman" w:cs="Times New Roman"/>
        </w:rPr>
      </w:pPr>
    </w:p>
    <w:p w14:paraId="72A08481" w14:textId="77777777" w:rsidR="00D00773" w:rsidRPr="00015654" w:rsidRDefault="000076A5" w:rsidP="00F35D7F">
      <w:pPr>
        <w:pStyle w:val="NoSpacing"/>
        <w:rPr>
          <w:rFonts w:ascii="Times New Roman" w:hAnsi="Times New Roman" w:cs="Times New Roman"/>
          <w:b/>
        </w:rPr>
      </w:pPr>
      <w:r w:rsidRPr="00015654">
        <w:rPr>
          <w:rFonts w:ascii="Times New Roman" w:hAnsi="Times New Roman" w:cs="Times New Roman"/>
          <w:b/>
        </w:rPr>
        <w:t>Grades (individual or averaged) will not be curved or scaled, and no extra-credit opportunities will be offered or provided.</w:t>
      </w:r>
    </w:p>
    <w:p w14:paraId="055C24F6" w14:textId="77777777" w:rsidR="001B33C1" w:rsidRDefault="001B33C1" w:rsidP="00F35D7F">
      <w:pPr>
        <w:pStyle w:val="NoSpacing"/>
        <w:rPr>
          <w:rFonts w:ascii="Times New Roman" w:hAnsi="Times New Roman" w:cs="Times New Roman"/>
          <w:b/>
          <w:sz w:val="24"/>
          <w:szCs w:val="24"/>
        </w:rPr>
      </w:pPr>
    </w:p>
    <w:p w14:paraId="3B02A54B" w14:textId="77777777" w:rsidR="006A2CD1" w:rsidRPr="00A53B5A" w:rsidRDefault="006A2CD1" w:rsidP="006A2CD1">
      <w:pPr>
        <w:pStyle w:val="NoSpacing"/>
        <w:rPr>
          <w:rFonts w:ascii="Times New Roman" w:hAnsi="Times New Roman" w:cs="Times New Roman"/>
          <w:b/>
          <w:sz w:val="24"/>
        </w:rPr>
      </w:pPr>
      <w:r w:rsidRPr="00A53B5A">
        <w:rPr>
          <w:rFonts w:ascii="Times New Roman" w:hAnsi="Times New Roman" w:cs="Times New Roman"/>
          <w:b/>
          <w:sz w:val="24"/>
        </w:rPr>
        <w:t xml:space="preserve">Lab Report </w:t>
      </w:r>
      <w:r>
        <w:rPr>
          <w:rFonts w:ascii="Times New Roman" w:hAnsi="Times New Roman" w:cs="Times New Roman"/>
          <w:b/>
          <w:sz w:val="24"/>
        </w:rPr>
        <w:t>e-</w:t>
      </w:r>
      <w:r w:rsidRPr="00A53B5A">
        <w:rPr>
          <w:rFonts w:ascii="Times New Roman" w:hAnsi="Times New Roman" w:cs="Times New Roman"/>
          <w:b/>
          <w:sz w:val="24"/>
        </w:rPr>
        <w:t>Portfolio:</w:t>
      </w:r>
    </w:p>
    <w:p w14:paraId="6F8C035D" w14:textId="77777777" w:rsidR="006A2CD1" w:rsidRPr="00A53B5A" w:rsidRDefault="006A2CD1" w:rsidP="006A2CD1">
      <w:pPr>
        <w:pStyle w:val="NoSpacing"/>
        <w:rPr>
          <w:rFonts w:ascii="Times New Roman" w:hAnsi="Times New Roman" w:cs="Times New Roman"/>
        </w:rPr>
      </w:pPr>
      <w:r w:rsidRPr="00A53B5A">
        <w:rPr>
          <w:rFonts w:ascii="Times New Roman" w:hAnsi="Times New Roman" w:cs="Times New Roman"/>
        </w:rPr>
        <w:t xml:space="preserve">One of the most important goals of this course is to improve student scientific writing skills. Individual lab reports will be required of each student (note these are to be done </w:t>
      </w:r>
      <w:r w:rsidRPr="00A53B5A">
        <w:rPr>
          <w:rFonts w:ascii="Times New Roman" w:hAnsi="Times New Roman" w:cs="Times New Roman"/>
          <w:u w:val="single"/>
        </w:rPr>
        <w:t>individually</w:t>
      </w:r>
      <w:r w:rsidRPr="00A53B5A">
        <w:rPr>
          <w:rFonts w:ascii="Times New Roman" w:hAnsi="Times New Roman" w:cs="Times New Roman"/>
        </w:rPr>
        <w:t xml:space="preserve"> even though the experiments for these reports will be done as a group).  After each lab report has been revised and the final report graded, the grad</w:t>
      </w:r>
      <w:r>
        <w:rPr>
          <w:rFonts w:ascii="Times New Roman" w:hAnsi="Times New Roman" w:cs="Times New Roman"/>
        </w:rPr>
        <w:t>ed report should be saved in your e-Portfolio</w:t>
      </w:r>
      <w:r w:rsidRPr="00A53B5A">
        <w:rPr>
          <w:rFonts w:ascii="Times New Roman" w:hAnsi="Times New Roman" w:cs="Times New Roman"/>
        </w:rPr>
        <w:t>.  Students will also complete worksheets designed to encourage reflection on their writing skills.   These portfolio assignments are also required to be filed with the final graded paper in the</w:t>
      </w:r>
      <w:r>
        <w:rPr>
          <w:rFonts w:ascii="Times New Roman" w:hAnsi="Times New Roman" w:cs="Times New Roman"/>
        </w:rPr>
        <w:t xml:space="preserve"> e-</w:t>
      </w:r>
      <w:r w:rsidRPr="00A53B5A">
        <w:rPr>
          <w:rFonts w:ascii="Times New Roman" w:hAnsi="Times New Roman" w:cs="Times New Roman"/>
        </w:rPr>
        <w:t>portfolio.</w:t>
      </w:r>
    </w:p>
    <w:p w14:paraId="6969EDCF" w14:textId="77777777" w:rsidR="006A2CD1" w:rsidRPr="00A53B5A" w:rsidRDefault="006A2CD1" w:rsidP="006A2CD1">
      <w:pPr>
        <w:pStyle w:val="NoSpacing"/>
        <w:rPr>
          <w:rFonts w:ascii="Times New Roman" w:hAnsi="Times New Roman" w:cs="Times New Roman"/>
          <w:b/>
        </w:rPr>
      </w:pPr>
    </w:p>
    <w:p w14:paraId="4C97B720" w14:textId="77777777" w:rsidR="00407C9B" w:rsidRDefault="00407C9B" w:rsidP="00F35D7F">
      <w:pPr>
        <w:pStyle w:val="NoSpacing"/>
        <w:rPr>
          <w:rFonts w:ascii="Times New Roman" w:hAnsi="Times New Roman" w:cs="Times New Roman"/>
          <w:b/>
          <w:sz w:val="24"/>
          <w:szCs w:val="24"/>
        </w:rPr>
      </w:pPr>
    </w:p>
    <w:p w14:paraId="02BD7E91" w14:textId="77777777" w:rsidR="001029F5" w:rsidRDefault="001029F5" w:rsidP="00F35D7F">
      <w:pPr>
        <w:pStyle w:val="NoSpacing"/>
        <w:rPr>
          <w:rFonts w:ascii="Times New Roman" w:hAnsi="Times New Roman" w:cs="Times New Roman"/>
          <w:b/>
          <w:sz w:val="24"/>
          <w:szCs w:val="24"/>
        </w:rPr>
      </w:pPr>
    </w:p>
    <w:p w14:paraId="73592C4D" w14:textId="77777777" w:rsidR="00F35D7F" w:rsidRPr="00E01EC3" w:rsidRDefault="00F35D7F" w:rsidP="00F35D7F">
      <w:pPr>
        <w:pStyle w:val="NoSpacing"/>
        <w:rPr>
          <w:rFonts w:ascii="Times New Roman" w:hAnsi="Times New Roman" w:cs="Times New Roman"/>
          <w:b/>
          <w:sz w:val="24"/>
          <w:szCs w:val="24"/>
        </w:rPr>
      </w:pPr>
      <w:r w:rsidRPr="00E01EC3">
        <w:rPr>
          <w:rFonts w:ascii="Times New Roman" w:hAnsi="Times New Roman" w:cs="Times New Roman"/>
          <w:b/>
          <w:sz w:val="24"/>
          <w:szCs w:val="24"/>
        </w:rPr>
        <w:lastRenderedPageBreak/>
        <w:t>Grade Scale:</w:t>
      </w:r>
    </w:p>
    <w:p w14:paraId="3F057278" w14:textId="77777777" w:rsidR="00F35D7F" w:rsidRPr="00F35D7F" w:rsidRDefault="00F35D7F" w:rsidP="00F35D7F">
      <w:pPr>
        <w:pStyle w:val="NoSpacing"/>
        <w:rPr>
          <w:rFonts w:ascii="Times New Roman" w:hAnsi="Times New Roman" w:cs="Times New Roman"/>
        </w:rPr>
      </w:pPr>
      <w:r w:rsidRPr="00F35D7F">
        <w:rPr>
          <w:rFonts w:ascii="Times New Roman" w:hAnsi="Times New Roman" w:cs="Times New Roman"/>
        </w:rPr>
        <w:t>The University has set the following grade scale:</w:t>
      </w:r>
    </w:p>
    <w:p w14:paraId="68316B52" w14:textId="11771189" w:rsidR="00015654" w:rsidRDefault="00F35D7F" w:rsidP="00F35D7F">
      <w:pPr>
        <w:pStyle w:val="NoSpacing"/>
        <w:rPr>
          <w:rFonts w:ascii="Times New Roman" w:hAnsi="Times New Roman" w:cs="Times New Roman"/>
        </w:rPr>
      </w:pPr>
      <w:r w:rsidRPr="00F35D7F">
        <w:rPr>
          <w:rFonts w:ascii="Times New Roman" w:hAnsi="Times New Roman" w:cs="Times New Roman"/>
        </w:rPr>
        <w:t>A(93-100); A-(90-92); B+(87-89); B(83-86); B-(80-82); C+(77-79); C(73-76); C-(70-72), D(60-69), F(0-60)</w:t>
      </w:r>
    </w:p>
    <w:p w14:paraId="4AEF20E6" w14:textId="77777777" w:rsidR="007878CA" w:rsidRDefault="007878CA" w:rsidP="00F35D7F">
      <w:pPr>
        <w:pStyle w:val="NoSpacing"/>
        <w:rPr>
          <w:rFonts w:ascii="Times New Roman" w:hAnsi="Times New Roman" w:cs="Times New Roman"/>
        </w:rPr>
      </w:pPr>
    </w:p>
    <w:p w14:paraId="52CDF7E9" w14:textId="77777777" w:rsidR="007878CA" w:rsidRPr="00A53B5A" w:rsidRDefault="007878CA" w:rsidP="007878CA">
      <w:pPr>
        <w:rPr>
          <w:b/>
          <w:u w:val="single"/>
        </w:rPr>
      </w:pPr>
      <w:r w:rsidRPr="00A53B5A">
        <w:rPr>
          <w:b/>
          <w:u w:val="single"/>
        </w:rPr>
        <w:t xml:space="preserve">Department of Biological Sciences Course Policies </w:t>
      </w:r>
    </w:p>
    <w:p w14:paraId="42AC961D" w14:textId="77777777" w:rsidR="007878CA" w:rsidRPr="00A53B5A" w:rsidRDefault="007878CA" w:rsidP="007878CA">
      <w:r w:rsidRPr="00A53B5A">
        <w:t>For:  BIO 101/101L, BIO 102/102L,</w:t>
      </w:r>
      <w:r>
        <w:t xml:space="preserve"> BIO 150/150L, </w:t>
      </w:r>
      <w:r w:rsidRPr="00A53B5A">
        <w:t xml:space="preserve"> </w:t>
      </w:r>
      <w:r w:rsidR="000E2BF3">
        <w:t xml:space="preserve">BIO 151/151L, </w:t>
      </w:r>
      <w:r w:rsidRPr="00A53B5A">
        <w:t xml:space="preserve">BIO 211/211L &amp; BIO 212/212L </w:t>
      </w:r>
    </w:p>
    <w:p w14:paraId="7207A2A9" w14:textId="77777777" w:rsidR="007878CA" w:rsidRPr="00A53B5A" w:rsidRDefault="007878CA" w:rsidP="007878CA">
      <w:pPr>
        <w:rPr>
          <w:b/>
          <w:i/>
        </w:rPr>
      </w:pPr>
      <w:r w:rsidRPr="00A53B5A">
        <w:rPr>
          <w:b/>
          <w:i/>
        </w:rPr>
        <w:t xml:space="preserve">Class and Laboratory Attendance </w:t>
      </w:r>
    </w:p>
    <w:p w14:paraId="29F81C37" w14:textId="77777777" w:rsidR="007878CA" w:rsidRPr="00A53B5A" w:rsidRDefault="007878CA" w:rsidP="007878CA">
      <w:r w:rsidRPr="00A53B5A">
        <w:t xml:space="preserve">Your attendance and active participation in all classroom sessions and/or laboratories for these courses are mandatory. To fulfill this expectation you are expected to: </w:t>
      </w:r>
    </w:p>
    <w:p w14:paraId="2E5F3655" w14:textId="77777777" w:rsidR="007878CA" w:rsidRPr="00A53B5A" w:rsidRDefault="007878CA" w:rsidP="007878CA">
      <w:pPr>
        <w:pStyle w:val="ListParagraph"/>
        <w:numPr>
          <w:ilvl w:val="0"/>
          <w:numId w:val="18"/>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Arrive on time for regularly scheduled classes and laboratory meetings. </w:t>
      </w:r>
    </w:p>
    <w:p w14:paraId="15B4383E" w14:textId="77777777" w:rsidR="007878CA" w:rsidRPr="00A53B5A" w:rsidRDefault="007878CA" w:rsidP="007878CA">
      <w:pPr>
        <w:pStyle w:val="ListParagraph"/>
        <w:numPr>
          <w:ilvl w:val="0"/>
          <w:numId w:val="18"/>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Arrive prepared and willing to master the specific tasks at hand. </w:t>
      </w:r>
    </w:p>
    <w:p w14:paraId="3DDE6270" w14:textId="77777777" w:rsidR="007878CA" w:rsidRPr="00A53B5A" w:rsidRDefault="007878CA" w:rsidP="007878CA">
      <w:pPr>
        <w:pStyle w:val="ListParagraph"/>
        <w:numPr>
          <w:ilvl w:val="0"/>
          <w:numId w:val="18"/>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Be an active participant in the classroom and laboratory. </w:t>
      </w:r>
    </w:p>
    <w:p w14:paraId="17733A35" w14:textId="77777777" w:rsidR="007878CA" w:rsidRPr="00A53B5A" w:rsidRDefault="007878CA" w:rsidP="007878CA">
      <w:pPr>
        <w:pStyle w:val="ListParagraph"/>
        <w:numPr>
          <w:ilvl w:val="0"/>
          <w:numId w:val="18"/>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Assume responsibility for mastering the material being presented. </w:t>
      </w:r>
    </w:p>
    <w:p w14:paraId="3A8CBCB9" w14:textId="77777777" w:rsidR="007878CA" w:rsidRPr="00A53B5A" w:rsidRDefault="007878CA" w:rsidP="007878CA">
      <w:r w:rsidRPr="00A53B5A">
        <w:t xml:space="preserve">You are responsible for your own work. </w:t>
      </w:r>
    </w:p>
    <w:p w14:paraId="4430EB42" w14:textId="77777777" w:rsidR="007878CA" w:rsidRPr="00A53B5A" w:rsidRDefault="007878CA" w:rsidP="007878CA">
      <w:pPr>
        <w:rPr>
          <w:b/>
          <w:i/>
        </w:rPr>
      </w:pPr>
    </w:p>
    <w:p w14:paraId="23BE2BF4" w14:textId="77777777" w:rsidR="007878CA" w:rsidRPr="00A53B5A" w:rsidRDefault="007878CA" w:rsidP="007878CA">
      <w:pPr>
        <w:rPr>
          <w:b/>
          <w:i/>
        </w:rPr>
      </w:pPr>
      <w:r w:rsidRPr="00A53B5A">
        <w:rPr>
          <w:b/>
          <w:i/>
        </w:rPr>
        <w:t xml:space="preserve">Grade Requirement </w:t>
      </w:r>
    </w:p>
    <w:p w14:paraId="51A8F579" w14:textId="77777777" w:rsidR="007878CA" w:rsidRPr="00A53B5A" w:rsidRDefault="007878CA" w:rsidP="007878CA">
      <w:r w:rsidRPr="00A53B5A">
        <w:t xml:space="preserve">Please be advised of the grade requirements for progression in the following sequence courses: </w:t>
      </w:r>
    </w:p>
    <w:p w14:paraId="59DE07E2" w14:textId="77777777" w:rsidR="007878CA" w:rsidRPr="00A53B5A" w:rsidRDefault="007878CA" w:rsidP="007878CA">
      <w:pPr>
        <w:pStyle w:val="ListParagraph"/>
        <w:numPr>
          <w:ilvl w:val="0"/>
          <w:numId w:val="19"/>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Students must have a minimum ear</w:t>
      </w:r>
      <w:r>
        <w:rPr>
          <w:rFonts w:ascii="Times New Roman" w:hAnsi="Times New Roman" w:cs="Times New Roman"/>
          <w:sz w:val="22"/>
          <w:szCs w:val="22"/>
        </w:rPr>
        <w:t>ned alpha grade of C- in BIO 150</w:t>
      </w:r>
      <w:r w:rsidRPr="00A53B5A">
        <w:rPr>
          <w:rFonts w:ascii="Times New Roman" w:hAnsi="Times New Roman" w:cs="Times New Roman"/>
          <w:sz w:val="22"/>
          <w:szCs w:val="22"/>
        </w:rPr>
        <w:t xml:space="preserve"> Lecture </w:t>
      </w:r>
      <w:r w:rsidRPr="00A53B5A">
        <w:rPr>
          <w:rFonts w:ascii="Times New Roman" w:hAnsi="Times New Roman" w:cs="Times New Roman"/>
          <w:sz w:val="22"/>
          <w:szCs w:val="22"/>
          <w:u w:val="single"/>
        </w:rPr>
        <w:t>and</w:t>
      </w:r>
      <w:r>
        <w:rPr>
          <w:rFonts w:ascii="Times New Roman" w:hAnsi="Times New Roman" w:cs="Times New Roman"/>
          <w:sz w:val="22"/>
          <w:szCs w:val="22"/>
        </w:rPr>
        <w:t xml:space="preserve"> BIO 150 </w:t>
      </w:r>
      <w:r w:rsidRPr="00A53B5A">
        <w:rPr>
          <w:rFonts w:ascii="Times New Roman" w:hAnsi="Times New Roman" w:cs="Times New Roman"/>
          <w:sz w:val="22"/>
          <w:szCs w:val="22"/>
        </w:rPr>
        <w:t>Laboratory</w:t>
      </w:r>
      <w:r>
        <w:rPr>
          <w:rFonts w:ascii="Times New Roman" w:hAnsi="Times New Roman" w:cs="Times New Roman"/>
          <w:sz w:val="22"/>
          <w:szCs w:val="22"/>
        </w:rPr>
        <w:t xml:space="preserve"> in order to progress to BIO 151 and BIO 151</w:t>
      </w:r>
      <w:r w:rsidRPr="00A53B5A">
        <w:rPr>
          <w:rFonts w:ascii="Times New Roman" w:hAnsi="Times New Roman" w:cs="Times New Roman"/>
          <w:sz w:val="22"/>
          <w:szCs w:val="22"/>
        </w:rPr>
        <w:t xml:space="preserve">L. </w:t>
      </w:r>
    </w:p>
    <w:p w14:paraId="35E15CA4" w14:textId="77777777" w:rsidR="007878CA" w:rsidRPr="00A53B5A" w:rsidRDefault="007878CA" w:rsidP="007878CA">
      <w:pPr>
        <w:pStyle w:val="ListParagraph"/>
        <w:numPr>
          <w:ilvl w:val="0"/>
          <w:numId w:val="19"/>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Students must have a minimum ear</w:t>
      </w:r>
      <w:r>
        <w:rPr>
          <w:rFonts w:ascii="Times New Roman" w:hAnsi="Times New Roman" w:cs="Times New Roman"/>
          <w:sz w:val="22"/>
          <w:szCs w:val="22"/>
        </w:rPr>
        <w:t>ned alpha grade of C- in BIO 151</w:t>
      </w:r>
      <w:r w:rsidRPr="00A53B5A">
        <w:rPr>
          <w:rFonts w:ascii="Times New Roman" w:hAnsi="Times New Roman" w:cs="Times New Roman"/>
          <w:sz w:val="22"/>
          <w:szCs w:val="22"/>
        </w:rPr>
        <w:t xml:space="preserve"> Lecture </w:t>
      </w:r>
      <w:r w:rsidRPr="00A53B5A">
        <w:rPr>
          <w:rFonts w:ascii="Times New Roman" w:hAnsi="Times New Roman" w:cs="Times New Roman"/>
          <w:sz w:val="22"/>
          <w:szCs w:val="22"/>
          <w:u w:val="single"/>
        </w:rPr>
        <w:t>and</w:t>
      </w:r>
      <w:r>
        <w:rPr>
          <w:rFonts w:ascii="Times New Roman" w:hAnsi="Times New Roman" w:cs="Times New Roman"/>
          <w:sz w:val="22"/>
          <w:szCs w:val="22"/>
        </w:rPr>
        <w:t xml:space="preserve"> BIO 151</w:t>
      </w:r>
      <w:r w:rsidRPr="00A53B5A">
        <w:rPr>
          <w:rFonts w:ascii="Times New Roman" w:hAnsi="Times New Roman" w:cs="Times New Roman"/>
          <w:sz w:val="22"/>
          <w:szCs w:val="22"/>
        </w:rPr>
        <w:t xml:space="preserve"> Laboratory in order to progress to BIO 211 and BIO 211L. </w:t>
      </w:r>
    </w:p>
    <w:p w14:paraId="5DE18F07" w14:textId="276A74DC" w:rsidR="00407C9B" w:rsidRPr="00694BC1" w:rsidRDefault="007878CA" w:rsidP="007878CA">
      <w:pPr>
        <w:pStyle w:val="ListParagraph"/>
        <w:numPr>
          <w:ilvl w:val="0"/>
          <w:numId w:val="19"/>
        </w:numPr>
        <w:spacing w:line="259" w:lineRule="auto"/>
        <w:jc w:val="left"/>
        <w:rPr>
          <w:rFonts w:ascii="Times New Roman" w:hAnsi="Times New Roman" w:cs="Times New Roman"/>
          <w:i/>
          <w:sz w:val="22"/>
          <w:szCs w:val="22"/>
        </w:rPr>
      </w:pPr>
      <w:r w:rsidRPr="00694BC1">
        <w:rPr>
          <w:rFonts w:ascii="Times New Roman" w:hAnsi="Times New Roman" w:cs="Times New Roman"/>
          <w:sz w:val="22"/>
          <w:szCs w:val="22"/>
        </w:rPr>
        <w:t xml:space="preserve">Students must have a minimum earned alpha grade of C- in BIO 211 Lecture </w:t>
      </w:r>
      <w:r w:rsidRPr="00694BC1">
        <w:rPr>
          <w:rFonts w:ascii="Times New Roman" w:hAnsi="Times New Roman" w:cs="Times New Roman"/>
          <w:sz w:val="22"/>
          <w:szCs w:val="22"/>
          <w:u w:val="single"/>
        </w:rPr>
        <w:t>and</w:t>
      </w:r>
      <w:r w:rsidRPr="00694BC1">
        <w:rPr>
          <w:rFonts w:ascii="Times New Roman" w:hAnsi="Times New Roman" w:cs="Times New Roman"/>
          <w:sz w:val="22"/>
          <w:szCs w:val="22"/>
        </w:rPr>
        <w:t xml:space="preserve"> BIO 211 Laboratory in order to progress to BIO 212 and BIO 212L. </w:t>
      </w:r>
      <w:r w:rsidRPr="00694BC1">
        <w:rPr>
          <w:rFonts w:ascii="Times New Roman" w:hAnsi="Times New Roman" w:cs="Times New Roman"/>
          <w:sz w:val="22"/>
          <w:szCs w:val="22"/>
        </w:rPr>
        <w:cr/>
      </w:r>
    </w:p>
    <w:p w14:paraId="3138D6C3" w14:textId="77777777" w:rsidR="007878CA" w:rsidRPr="00A53B5A" w:rsidRDefault="007878CA" w:rsidP="007878CA">
      <w:pPr>
        <w:rPr>
          <w:b/>
          <w:i/>
        </w:rPr>
      </w:pPr>
      <w:r w:rsidRPr="00A53B5A">
        <w:rPr>
          <w:b/>
          <w:i/>
        </w:rPr>
        <w:t xml:space="preserve">Classroom and Laboratory Rules and Regulations </w:t>
      </w:r>
    </w:p>
    <w:p w14:paraId="6C93BACC" w14:textId="77777777" w:rsidR="007878CA" w:rsidRPr="00A53B5A" w:rsidRDefault="007878CA" w:rsidP="007878CA">
      <w:pPr>
        <w:pStyle w:val="ListParagraph"/>
        <w:numPr>
          <w:ilvl w:val="0"/>
          <w:numId w:val="20"/>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Class and laboratory attendance is mandatory. In case of illness, written documentation (ex: a doctor’s note) will be required. Please note that the Quinnipiac University Health Center will not be able to assist you in this regard. </w:t>
      </w:r>
    </w:p>
    <w:p w14:paraId="7A721AA5" w14:textId="77777777" w:rsidR="007878CA" w:rsidRPr="00A53B5A" w:rsidRDefault="007878CA" w:rsidP="007878CA">
      <w:pPr>
        <w:pStyle w:val="ListParagraph"/>
        <w:numPr>
          <w:ilvl w:val="0"/>
          <w:numId w:val="20"/>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Students arriving late to class are expected to take the first available seat closest to the door. </w:t>
      </w:r>
    </w:p>
    <w:p w14:paraId="06751392" w14:textId="77777777" w:rsidR="007878CA" w:rsidRPr="00A53B5A" w:rsidRDefault="007878CA" w:rsidP="007878CA">
      <w:pPr>
        <w:pStyle w:val="ListParagraph"/>
        <w:numPr>
          <w:ilvl w:val="0"/>
          <w:numId w:val="20"/>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Cell phones are not permitted in the classroom or laboratory. They must be turned off. Silent mode is not acceptable. If you have a unique situation, please discuss it in advance with your instructor so a reasonable accommodation can be made. </w:t>
      </w:r>
    </w:p>
    <w:p w14:paraId="547C839B" w14:textId="77777777" w:rsidR="007878CA" w:rsidRPr="00A53B5A" w:rsidRDefault="007878CA" w:rsidP="007878CA">
      <w:pPr>
        <w:pStyle w:val="ListParagraph"/>
        <w:numPr>
          <w:ilvl w:val="0"/>
          <w:numId w:val="20"/>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Food and beverages are not permitted in the classroom or laboratory. Please dispose of such items PRIOR to entry into the classroom (do not bring food and/or drinks into the classroom to throw them away). </w:t>
      </w:r>
    </w:p>
    <w:p w14:paraId="47D1BAA8" w14:textId="77777777" w:rsidR="007878CA" w:rsidRPr="00A53B5A" w:rsidRDefault="007878CA" w:rsidP="007878CA">
      <w:pPr>
        <w:pStyle w:val="ListParagraph"/>
        <w:numPr>
          <w:ilvl w:val="0"/>
          <w:numId w:val="20"/>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Students are expected to be honest and truthful in all aspects of their academics; this includes but is not limited to refraining from signing attendance rosters or sheets on behalf of others. </w:t>
      </w:r>
    </w:p>
    <w:p w14:paraId="53F2A7B5" w14:textId="77777777" w:rsidR="007878CA" w:rsidRPr="00A53B5A" w:rsidRDefault="007878CA" w:rsidP="007878CA">
      <w:pPr>
        <w:pStyle w:val="ListParagraph"/>
        <w:numPr>
          <w:ilvl w:val="0"/>
          <w:numId w:val="20"/>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Students are expected to show respect for their faculty and fellow students. </w:t>
      </w:r>
    </w:p>
    <w:p w14:paraId="1F189B14" w14:textId="77777777" w:rsidR="007878CA" w:rsidRPr="00A53B5A" w:rsidRDefault="007878CA" w:rsidP="007878CA">
      <w:pPr>
        <w:pStyle w:val="ListParagraph"/>
        <w:numPr>
          <w:ilvl w:val="0"/>
          <w:numId w:val="20"/>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Use of cell phones, iPods, MP3 players and similar devices outside of the scope and approval of the instructor is not permitted.</w:t>
      </w:r>
    </w:p>
    <w:p w14:paraId="0E021D51" w14:textId="77777777" w:rsidR="007878CA" w:rsidRPr="00A53B5A" w:rsidRDefault="007878CA" w:rsidP="007878CA">
      <w:pPr>
        <w:pStyle w:val="ListParagraph"/>
        <w:numPr>
          <w:ilvl w:val="0"/>
          <w:numId w:val="20"/>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Use of laptop computers and similar devices outside of the scope and approval of the instructor is not permitted. </w:t>
      </w:r>
    </w:p>
    <w:p w14:paraId="022B781C" w14:textId="77777777" w:rsidR="007878CA" w:rsidRDefault="007878CA" w:rsidP="007878CA">
      <w:pPr>
        <w:pStyle w:val="ListParagraph"/>
        <w:numPr>
          <w:ilvl w:val="0"/>
          <w:numId w:val="20"/>
        </w:numPr>
        <w:spacing w:after="160"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Photographing (still images), video, and audio recording during class time are strictly prohibited unless you have received written approval from both your instructor AND the Biology </w:t>
      </w:r>
      <w:r w:rsidRPr="00A53B5A">
        <w:rPr>
          <w:rFonts w:ascii="Times New Roman" w:hAnsi="Times New Roman" w:cs="Times New Roman"/>
          <w:sz w:val="22"/>
          <w:szCs w:val="22"/>
        </w:rPr>
        <w:lastRenderedPageBreak/>
        <w:t xml:space="preserve">Department Chair. Violation of the policy prohibiting recording (photographic, video or audio) during class or in laboratory will automatically result in a failing grade for the course where the violation occurred. For those courses in which the classroom and laboratory components are combined, a failing grade will be issued for the course. </w:t>
      </w:r>
    </w:p>
    <w:p w14:paraId="58AB68D1" w14:textId="77777777" w:rsidR="007878CA" w:rsidRPr="00A53B5A" w:rsidRDefault="007878CA" w:rsidP="007878CA">
      <w:pPr>
        <w:pStyle w:val="ListParagraph"/>
        <w:spacing w:after="160" w:line="259" w:lineRule="auto"/>
        <w:jc w:val="left"/>
        <w:rPr>
          <w:rFonts w:ascii="Times New Roman" w:hAnsi="Times New Roman" w:cs="Times New Roman"/>
          <w:sz w:val="22"/>
          <w:szCs w:val="22"/>
        </w:rPr>
      </w:pPr>
    </w:p>
    <w:p w14:paraId="42E0FEEE" w14:textId="77777777" w:rsidR="007878CA" w:rsidRPr="00A53B5A" w:rsidRDefault="007878CA" w:rsidP="007878CA">
      <w:pPr>
        <w:ind w:left="360"/>
        <w:rPr>
          <w:b/>
          <w:i/>
        </w:rPr>
      </w:pPr>
      <w:r w:rsidRPr="00A53B5A">
        <w:rPr>
          <w:b/>
          <w:i/>
        </w:rPr>
        <w:t xml:space="preserve">Rationale for restricting photography (still image) and video capture in classrooms as well as teaching and research laboratories </w:t>
      </w:r>
    </w:p>
    <w:p w14:paraId="4CA0DB9C" w14:textId="77777777" w:rsidR="007878CA" w:rsidRPr="00A53B5A" w:rsidRDefault="007878CA" w:rsidP="007878CA">
      <w:pPr>
        <w:ind w:left="360"/>
      </w:pPr>
      <w:r w:rsidRPr="00A53B5A">
        <w:t xml:space="preserve">Biological, biomedical and health sciences departments at many universities prohibit photography in classrooms as well as teaching and research laboratories. The rationale for this prohibition is based upon the fact that individuals may be disturbed by such images, particularly when they are presented outside of their instructional and research contexts. The Department of Biological Sciences at Quinnipiac University maintains a policy of prohibiting photography (still image) and video capture in classrooms and instructional laboratories. Many of our students will matriculate after graduation to professional or graduate schools where upholding such policies is part of their professional responsibilities. Our policy introduces students to those responsibilities as undergraduates. While other students may not pursue careers in the biomedical sciences, this does not preclude them from upholding and adhering to the same ethical standard. We show respect for all biological materials used in our studies. Honoring the donors of their bodies for anatomical education is a moral responsibility of the highest order. The second rational for this policy is Quinnipiac University’s commitment to providing and maintaining a safe environment for all individuals and the protection of property. These objectives require implementation of rational, common sense procedures to mitigate risk. Prohibiting the taking of photographs (still images) and videos in the classrooms as well as the teaching and research laboratories is one element of the process of protecting the Quinnipiac University community.  </w:t>
      </w:r>
    </w:p>
    <w:p w14:paraId="5215BFC5" w14:textId="77777777" w:rsidR="007878CA" w:rsidRPr="00A53B5A" w:rsidRDefault="007878CA" w:rsidP="007878CA">
      <w:pPr>
        <w:ind w:left="360"/>
        <w:rPr>
          <w:b/>
          <w:i/>
        </w:rPr>
      </w:pPr>
      <w:r w:rsidRPr="00A53B5A">
        <w:rPr>
          <w:b/>
          <w:i/>
        </w:rPr>
        <w:t xml:space="preserve">Consequences Associated with Infractions of Classroom and/or Laboratory Rules and Regulations </w:t>
      </w:r>
    </w:p>
    <w:p w14:paraId="276AC913" w14:textId="77777777" w:rsidR="007878CA" w:rsidRPr="00A53B5A" w:rsidRDefault="007878CA" w:rsidP="007878CA">
      <w:pPr>
        <w:ind w:left="360"/>
        <w:rPr>
          <w:i/>
        </w:rPr>
      </w:pPr>
      <w:r w:rsidRPr="00A53B5A">
        <w:rPr>
          <w:i/>
        </w:rPr>
        <w:t xml:space="preserve">Infractions of Statements 1 through 8: </w:t>
      </w:r>
    </w:p>
    <w:p w14:paraId="46B0B5F1" w14:textId="77777777" w:rsidR="007878CA" w:rsidRPr="00A53B5A" w:rsidRDefault="007878CA" w:rsidP="007878CA">
      <w:pPr>
        <w:pStyle w:val="ListParagraph"/>
        <w:numPr>
          <w:ilvl w:val="0"/>
          <w:numId w:val="21"/>
        </w:numPr>
        <w:spacing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First Offense: Meeting with the course faculty member. </w:t>
      </w:r>
    </w:p>
    <w:p w14:paraId="0440C8CE" w14:textId="77777777" w:rsidR="007878CA" w:rsidRPr="00A53B5A" w:rsidRDefault="007878CA" w:rsidP="007878CA">
      <w:pPr>
        <w:pStyle w:val="ListParagraph"/>
        <w:numPr>
          <w:ilvl w:val="0"/>
          <w:numId w:val="21"/>
        </w:numPr>
        <w:spacing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Second Offense: Meeting with the Chair of Biological Sciences. </w:t>
      </w:r>
    </w:p>
    <w:p w14:paraId="446429AD" w14:textId="77777777" w:rsidR="007878CA" w:rsidRPr="00A53B5A" w:rsidRDefault="007878CA" w:rsidP="007878CA">
      <w:pPr>
        <w:pStyle w:val="ListParagraph"/>
        <w:numPr>
          <w:ilvl w:val="0"/>
          <w:numId w:val="21"/>
        </w:numPr>
        <w:spacing w:line="259" w:lineRule="auto"/>
        <w:jc w:val="left"/>
        <w:rPr>
          <w:rFonts w:ascii="Times New Roman" w:hAnsi="Times New Roman" w:cs="Times New Roman"/>
          <w:sz w:val="22"/>
          <w:szCs w:val="22"/>
        </w:rPr>
      </w:pPr>
      <w:r w:rsidRPr="00A53B5A">
        <w:rPr>
          <w:rFonts w:ascii="Times New Roman" w:hAnsi="Times New Roman" w:cs="Times New Roman"/>
          <w:sz w:val="22"/>
          <w:szCs w:val="22"/>
        </w:rPr>
        <w:t xml:space="preserve">Third Offense: Meeting with the Dean. </w:t>
      </w:r>
    </w:p>
    <w:p w14:paraId="519FBD72" w14:textId="77777777" w:rsidR="007878CA" w:rsidRPr="00A53B5A" w:rsidRDefault="007878CA" w:rsidP="007878CA">
      <w:pPr>
        <w:ind w:left="360"/>
      </w:pPr>
    </w:p>
    <w:p w14:paraId="783391F5" w14:textId="77777777" w:rsidR="007878CA" w:rsidRPr="00A53B5A" w:rsidRDefault="007878CA" w:rsidP="007878CA">
      <w:pPr>
        <w:ind w:left="360"/>
        <w:rPr>
          <w:i/>
        </w:rPr>
      </w:pPr>
      <w:r w:rsidRPr="00A53B5A">
        <w:rPr>
          <w:i/>
        </w:rPr>
        <w:t xml:space="preserve">Infractions of Statement 9:  </w:t>
      </w:r>
    </w:p>
    <w:p w14:paraId="3AAD241E" w14:textId="77777777" w:rsidR="001029F5" w:rsidRDefault="007878CA" w:rsidP="007878CA">
      <w:pPr>
        <w:ind w:left="360"/>
      </w:pPr>
      <w:r w:rsidRPr="00A53B5A">
        <w:t xml:space="preserve">Photographing (still images), video, and audio recording during class time are strictly prohibited unless you have received </w:t>
      </w:r>
      <w:r w:rsidRPr="00A53B5A">
        <w:rPr>
          <w:b/>
        </w:rPr>
        <w:t>written approval from both your instructor AND the Biology Department Chair</w:t>
      </w:r>
      <w:r w:rsidRPr="00A53B5A">
        <w:t xml:space="preserve">. Violation of the policy prohibiting recording (photographic, video or audio) during class or in laboratory will automatically result in a failing grade for the course where the violation occurred. For those courses in which the classroom and laboratory components are combined, a failing grade will be issued for the course. </w:t>
      </w:r>
    </w:p>
    <w:p w14:paraId="6D735225" w14:textId="1F4F6985" w:rsidR="007878CA" w:rsidRPr="00A53B5A" w:rsidRDefault="007878CA" w:rsidP="007878CA">
      <w:pPr>
        <w:ind w:left="360"/>
      </w:pPr>
      <w:r w:rsidRPr="00A53B5A">
        <w:t xml:space="preserve"> </w:t>
      </w:r>
    </w:p>
    <w:p w14:paraId="7C23563D" w14:textId="77777777" w:rsidR="007878CA" w:rsidRPr="00A53B5A" w:rsidRDefault="007878CA" w:rsidP="007878CA">
      <w:pPr>
        <w:ind w:left="360"/>
        <w:rPr>
          <w:b/>
          <w:i/>
        </w:rPr>
      </w:pPr>
      <w:r w:rsidRPr="00A53B5A">
        <w:rPr>
          <w:b/>
          <w:i/>
        </w:rPr>
        <w:t xml:space="preserve">Academic Integrity </w:t>
      </w:r>
      <w:r w:rsidRPr="00A53B5A">
        <w:t xml:space="preserve"> </w:t>
      </w:r>
    </w:p>
    <w:p w14:paraId="72B06BA7" w14:textId="77777777" w:rsidR="007878CA" w:rsidRPr="00A53B5A" w:rsidRDefault="007878CA" w:rsidP="007878CA">
      <w:pPr>
        <w:ind w:left="360"/>
      </w:pPr>
      <w:r w:rsidRPr="00A53B5A">
        <w:t xml:space="preserve">Please be certain that you read the university handbook on academic honesty (integrity) because by attending Quinnipiac University you have accepted this policy. Cheating is a lack of Academic Integrity (also called Academic Dishonesty). Cheating by borrowing or providing information on assignments and/or exams does not help you to learn the information or, more importantly, to develop and maintain respect for yourself and each </w:t>
      </w:r>
      <w:r w:rsidRPr="00A53B5A">
        <w:lastRenderedPageBreak/>
        <w:t xml:space="preserve">other. Using another’s words as your own by failing to properly cite is plagiarism (in fact, plagiarism is derived from the Greek “plagium” which means kidnapping). Falsifying signatures on attendance sheets, falsifying reasons for absence, or intentionally distorting information is included as Academic Dishonesty. Removal of materials including but not limited to specimens, equipment, supplies, and software is strictly forbidden and is also a type of academic dishonesty. Students removing materials (as indicated above) will earn a failing grade for the course. </w:t>
      </w:r>
    </w:p>
    <w:p w14:paraId="751ECB7E" w14:textId="77777777" w:rsidR="007878CA" w:rsidRPr="00A53B5A" w:rsidRDefault="007878CA" w:rsidP="007878CA">
      <w:pPr>
        <w:ind w:left="360"/>
      </w:pPr>
      <w:r w:rsidRPr="00A53B5A">
        <w:t xml:space="preserve">A lack of Academic Integrity (including but not limited to those mentioned above) is a serious infraction at Quinnipiac University. If you have any concerns about acceptable collaboration and/or what constitutes cheating of any sort, please feel free to come speak with your instructor during office hours. Please be advised that any individual caught in violation of the Academic Integrity Policy will, at a minimum, be reported to the Quinnipiac University Academic Integrity Board. Please be advised that all QU students are responsible for knowing and following the university’s Academic Integrity Policy. </w:t>
      </w:r>
    </w:p>
    <w:p w14:paraId="39719B48" w14:textId="77777777" w:rsidR="007878CA" w:rsidRPr="00A53B5A" w:rsidRDefault="007878CA" w:rsidP="007878CA">
      <w:pPr>
        <w:ind w:left="360"/>
        <w:rPr>
          <w:b/>
          <w:i/>
        </w:rPr>
      </w:pPr>
    </w:p>
    <w:p w14:paraId="565EF265" w14:textId="77777777" w:rsidR="007878CA" w:rsidRPr="00A53B5A" w:rsidRDefault="007878CA" w:rsidP="007878CA">
      <w:pPr>
        <w:ind w:left="360"/>
        <w:rPr>
          <w:b/>
          <w:i/>
        </w:rPr>
      </w:pPr>
      <w:r w:rsidRPr="00A53B5A">
        <w:rPr>
          <w:b/>
          <w:i/>
        </w:rPr>
        <w:t xml:space="preserve">The Americans with Disability Act and the Rehabilitation Act (504) </w:t>
      </w:r>
    </w:p>
    <w:p w14:paraId="1385F359" w14:textId="77777777" w:rsidR="007878CA" w:rsidRPr="00A53B5A" w:rsidRDefault="007878CA" w:rsidP="007878CA">
      <w:pPr>
        <w:ind w:left="360"/>
      </w:pPr>
      <w:r w:rsidRPr="00A53B5A">
        <w:t xml:space="preserve"> Quinnipiac University complies with the Americans with Disabilities Act (1990) and the Rehabilitation Act (1974 Section 504). In general, Quinnipiac students may disclose a disability at any time, but disclosure and arrangement of reasonable accommodations are best done early in the semester, perhaps even before the semester begins. </w:t>
      </w:r>
    </w:p>
    <w:p w14:paraId="14D54AF7" w14:textId="77777777" w:rsidR="007878CA" w:rsidRPr="00A53B5A" w:rsidRDefault="007878CA" w:rsidP="007878CA">
      <w:pPr>
        <w:ind w:left="360"/>
      </w:pPr>
      <w:r w:rsidRPr="00A53B5A">
        <w:t xml:space="preserve"> Because the self-disclosure process takes time, you are encouraged to begin the process of disclosure within the first week of the semester so that all accommodations a</w:t>
      </w:r>
      <w:r w:rsidR="00407C9B">
        <w:t>re in place.</w:t>
      </w:r>
    </w:p>
    <w:p w14:paraId="13453E62" w14:textId="77777777" w:rsidR="00694BC1" w:rsidRDefault="00694BC1" w:rsidP="00694BC1">
      <w:pPr>
        <w:widowControl w:val="0"/>
        <w:autoSpaceDE w:val="0"/>
        <w:autoSpaceDN w:val="0"/>
        <w:adjustRightInd w:val="0"/>
        <w:spacing w:line="230" w:lineRule="exact"/>
        <w:ind w:left="360" w:right="138"/>
        <w:rPr>
          <w:b/>
          <w:bCs/>
          <w:spacing w:val="-3"/>
          <w:sz w:val="18"/>
          <w:szCs w:val="18"/>
        </w:rPr>
      </w:pPr>
      <w:r w:rsidRPr="004702BE">
        <w:rPr>
          <w:color w:val="000000"/>
          <w:shd w:val="clear" w:color="auto" w:fill="FFFFFF"/>
        </w:rPr>
        <w:t>Students with disabilities who wish to request reasonable accommodations should contact the Office of Student Accessibility in Arnold Bernhard Library north wing at (203) 582-7600 or North Haven at SLE 340 (203)-582-7600 (</w:t>
      </w:r>
      <w:hyperlink r:id="rId11" w:tgtFrame="_blank" w:history="1">
        <w:r w:rsidRPr="004702BE">
          <w:rPr>
            <w:rStyle w:val="Hyperlink"/>
            <w:shd w:val="clear" w:color="auto" w:fill="FFFFFF"/>
          </w:rPr>
          <w:t>access@quinnnipiac.edu</w:t>
        </w:r>
      </w:hyperlink>
      <w:r w:rsidRPr="004702BE">
        <w:rPr>
          <w:color w:val="000000"/>
          <w:shd w:val="clear" w:color="auto" w:fill="FFFFFF"/>
        </w:rPr>
        <w:t>). Quinnipiac University complies with the Americans with Disabilities Act and Section 504 of the Rehabilitation Act</w:t>
      </w:r>
      <w:r>
        <w:rPr>
          <w:color w:val="000000"/>
          <w:sz w:val="21"/>
          <w:szCs w:val="21"/>
          <w:shd w:val="clear" w:color="auto" w:fill="FFFFFF"/>
        </w:rPr>
        <w:t xml:space="preserve">. </w:t>
      </w:r>
      <w:r>
        <w:rPr>
          <w:b/>
          <w:bCs/>
          <w:spacing w:val="-1"/>
          <w:sz w:val="18"/>
          <w:szCs w:val="18"/>
        </w:rPr>
        <w:t>The learning management system (LMS) used for this course is Blackboard 9.</w:t>
      </w:r>
      <w:r>
        <w:rPr>
          <w:b/>
          <w:bCs/>
          <w:color w:val="0032C8"/>
          <w:spacing w:val="-1"/>
          <w:sz w:val="18"/>
          <w:szCs w:val="18"/>
        </w:rPr>
        <w:t xml:space="preserve"> Blackboard</w:t>
      </w:r>
      <w:r>
        <w:rPr>
          <w:b/>
          <w:bCs/>
          <w:spacing w:val="-1"/>
          <w:sz w:val="18"/>
          <w:szCs w:val="18"/>
        </w:rPr>
        <w:t xml:space="preserve"> adheres to Section 508 of </w:t>
      </w:r>
      <w:r>
        <w:rPr>
          <w:b/>
          <w:bCs/>
          <w:spacing w:val="-3"/>
          <w:sz w:val="18"/>
          <w:szCs w:val="18"/>
        </w:rPr>
        <w:t xml:space="preserve">the American with Disabilities Act (ADA). </w:t>
      </w:r>
    </w:p>
    <w:p w14:paraId="55A9B0F5" w14:textId="0D1C5713" w:rsidR="007878CA" w:rsidRPr="00A53B5A" w:rsidRDefault="007878CA" w:rsidP="007878CA">
      <w:pPr>
        <w:ind w:left="360"/>
      </w:pPr>
      <w:r w:rsidRPr="00A53B5A">
        <w:cr/>
      </w:r>
    </w:p>
    <w:p w14:paraId="69F68EED" w14:textId="77777777" w:rsidR="00015654" w:rsidRDefault="00015654" w:rsidP="00F35D7F">
      <w:pPr>
        <w:pStyle w:val="NoSpacing"/>
        <w:rPr>
          <w:rFonts w:ascii="Times New Roman" w:hAnsi="Times New Roman" w:cs="Times New Roman"/>
        </w:rPr>
      </w:pPr>
    </w:p>
    <w:p w14:paraId="32D617D4" w14:textId="77777777" w:rsidR="00015654" w:rsidRDefault="00015654" w:rsidP="00F35D7F">
      <w:pPr>
        <w:pStyle w:val="NoSpacing"/>
        <w:rPr>
          <w:rFonts w:ascii="Times New Roman" w:hAnsi="Times New Roman" w:cs="Times New Roman"/>
        </w:rPr>
      </w:pPr>
    </w:p>
    <w:p w14:paraId="5A5CF1E9" w14:textId="77777777" w:rsidR="00407C9B" w:rsidRDefault="00407C9B" w:rsidP="00F35D7F">
      <w:pPr>
        <w:pStyle w:val="NoSpacing"/>
        <w:rPr>
          <w:rFonts w:ascii="Times New Roman" w:hAnsi="Times New Roman" w:cs="Times New Roman"/>
        </w:rPr>
      </w:pPr>
    </w:p>
    <w:p w14:paraId="3AB965F1" w14:textId="77777777" w:rsidR="00407C9B" w:rsidRDefault="00407C9B" w:rsidP="00F35D7F">
      <w:pPr>
        <w:pStyle w:val="NoSpacing"/>
        <w:rPr>
          <w:rFonts w:ascii="Times New Roman" w:hAnsi="Times New Roman" w:cs="Times New Roman"/>
        </w:rPr>
      </w:pPr>
    </w:p>
    <w:p w14:paraId="75889069" w14:textId="77777777" w:rsidR="00407C9B" w:rsidRDefault="00407C9B" w:rsidP="00F35D7F">
      <w:pPr>
        <w:pStyle w:val="NoSpacing"/>
        <w:rPr>
          <w:rFonts w:ascii="Times New Roman" w:hAnsi="Times New Roman" w:cs="Times New Roman"/>
        </w:rPr>
      </w:pPr>
    </w:p>
    <w:p w14:paraId="1318FF63" w14:textId="5A6936A9" w:rsidR="00407C9B" w:rsidRDefault="00407C9B" w:rsidP="00F35D7F">
      <w:pPr>
        <w:pStyle w:val="NoSpacing"/>
        <w:rPr>
          <w:rFonts w:ascii="Times New Roman" w:hAnsi="Times New Roman" w:cs="Times New Roman"/>
        </w:rPr>
      </w:pPr>
    </w:p>
    <w:p w14:paraId="1162DB1F" w14:textId="187CF30E" w:rsidR="00D73E32" w:rsidRDefault="00D73E32" w:rsidP="00F35D7F">
      <w:pPr>
        <w:pStyle w:val="NoSpacing"/>
        <w:rPr>
          <w:rFonts w:ascii="Times New Roman" w:hAnsi="Times New Roman" w:cs="Times New Roman"/>
        </w:rPr>
      </w:pPr>
    </w:p>
    <w:p w14:paraId="0C851BCF" w14:textId="69887EC2" w:rsidR="00D73E32" w:rsidRDefault="00D73E32" w:rsidP="00F35D7F">
      <w:pPr>
        <w:pStyle w:val="NoSpacing"/>
        <w:rPr>
          <w:rFonts w:ascii="Times New Roman" w:hAnsi="Times New Roman" w:cs="Times New Roman"/>
        </w:rPr>
      </w:pPr>
    </w:p>
    <w:p w14:paraId="3473B8E9" w14:textId="568993B7" w:rsidR="00D73E32" w:rsidRDefault="00D73E32" w:rsidP="00F35D7F">
      <w:pPr>
        <w:pStyle w:val="NoSpacing"/>
        <w:rPr>
          <w:rFonts w:ascii="Times New Roman" w:hAnsi="Times New Roman" w:cs="Times New Roman"/>
        </w:rPr>
      </w:pPr>
    </w:p>
    <w:p w14:paraId="76F4C1D9" w14:textId="26BD9107" w:rsidR="00D73E32" w:rsidRDefault="00D73E32" w:rsidP="00F35D7F">
      <w:pPr>
        <w:pStyle w:val="NoSpacing"/>
        <w:rPr>
          <w:rFonts w:ascii="Times New Roman" w:hAnsi="Times New Roman" w:cs="Times New Roman"/>
        </w:rPr>
      </w:pPr>
    </w:p>
    <w:p w14:paraId="5171824C" w14:textId="0AA085C3" w:rsidR="00D73E32" w:rsidRDefault="00D73E32" w:rsidP="00F35D7F">
      <w:pPr>
        <w:pStyle w:val="NoSpacing"/>
        <w:rPr>
          <w:rFonts w:ascii="Times New Roman" w:hAnsi="Times New Roman" w:cs="Times New Roman"/>
        </w:rPr>
      </w:pPr>
    </w:p>
    <w:p w14:paraId="4B384FBF" w14:textId="4A583E48" w:rsidR="00D73E32" w:rsidRDefault="00D73E32" w:rsidP="00F35D7F">
      <w:pPr>
        <w:pStyle w:val="NoSpacing"/>
        <w:rPr>
          <w:rFonts w:ascii="Times New Roman" w:hAnsi="Times New Roman" w:cs="Times New Roman"/>
        </w:rPr>
      </w:pPr>
    </w:p>
    <w:p w14:paraId="365A3F93" w14:textId="3F45C810" w:rsidR="00D73E32" w:rsidRDefault="00D73E32" w:rsidP="00F35D7F">
      <w:pPr>
        <w:pStyle w:val="NoSpacing"/>
        <w:rPr>
          <w:rFonts w:ascii="Times New Roman" w:hAnsi="Times New Roman" w:cs="Times New Roman"/>
        </w:rPr>
      </w:pPr>
    </w:p>
    <w:p w14:paraId="7318E999" w14:textId="1DC67FFB" w:rsidR="00D73E32" w:rsidRDefault="00D73E32" w:rsidP="00F35D7F">
      <w:pPr>
        <w:pStyle w:val="NoSpacing"/>
        <w:rPr>
          <w:rFonts w:ascii="Times New Roman" w:hAnsi="Times New Roman" w:cs="Times New Roman"/>
        </w:rPr>
      </w:pPr>
    </w:p>
    <w:p w14:paraId="63287B26" w14:textId="23095F23" w:rsidR="00D73E32" w:rsidRDefault="00D73E32" w:rsidP="00F35D7F">
      <w:pPr>
        <w:pStyle w:val="NoSpacing"/>
        <w:rPr>
          <w:rFonts w:ascii="Times New Roman" w:hAnsi="Times New Roman" w:cs="Times New Roman"/>
        </w:rPr>
      </w:pPr>
    </w:p>
    <w:p w14:paraId="39937EA2" w14:textId="6A6DDA2D" w:rsidR="00D73E32" w:rsidRDefault="00D73E32" w:rsidP="00F35D7F">
      <w:pPr>
        <w:pStyle w:val="NoSpacing"/>
        <w:rPr>
          <w:rFonts w:ascii="Times New Roman" w:hAnsi="Times New Roman" w:cs="Times New Roman"/>
        </w:rPr>
      </w:pPr>
    </w:p>
    <w:p w14:paraId="1357DB93" w14:textId="2C8F471B" w:rsidR="00D73E32" w:rsidRDefault="00D73E32" w:rsidP="00F35D7F">
      <w:pPr>
        <w:pStyle w:val="NoSpacing"/>
        <w:rPr>
          <w:rFonts w:ascii="Times New Roman" w:hAnsi="Times New Roman" w:cs="Times New Roman"/>
        </w:rPr>
      </w:pPr>
    </w:p>
    <w:p w14:paraId="0FA7B333" w14:textId="77777777" w:rsidR="00D73E32" w:rsidRDefault="00D73E32" w:rsidP="00F35D7F">
      <w:pPr>
        <w:pStyle w:val="NoSpacing"/>
        <w:rPr>
          <w:rFonts w:ascii="Times New Roman" w:hAnsi="Times New Roman" w:cs="Times New Roman"/>
        </w:rPr>
      </w:pPr>
    </w:p>
    <w:p w14:paraId="0A4563EA" w14:textId="208DFA1D" w:rsidR="00D73E32" w:rsidRDefault="00D73E32" w:rsidP="00D73E32">
      <w:pPr>
        <w:pStyle w:val="paragraph"/>
        <w:textAlignment w:val="baseline"/>
      </w:pPr>
      <w:r>
        <w:rPr>
          <w:rStyle w:val="normaltextrun"/>
          <w:b/>
          <w:bCs/>
        </w:rPr>
        <w:lastRenderedPageBreak/>
        <w:t>LAB SCHEDULE:</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3"/>
        <w:gridCol w:w="2337"/>
        <w:gridCol w:w="2522"/>
        <w:gridCol w:w="2152"/>
      </w:tblGrid>
      <w:tr w:rsidR="00D73E32" w14:paraId="78EE9F58" w14:textId="77777777" w:rsidTr="6EC5133F">
        <w:trPr>
          <w:trHeight w:val="600"/>
        </w:trPr>
        <w:tc>
          <w:tcPr>
            <w:tcW w:w="23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16C0A8" w14:textId="01C100DB" w:rsidR="00D73E32" w:rsidRDefault="00D73E32" w:rsidP="00D73E32">
            <w:pPr>
              <w:pStyle w:val="paragraph"/>
              <w:textAlignment w:val="baseline"/>
            </w:pPr>
            <w:r>
              <w:rPr>
                <w:rStyle w:val="normaltextrun"/>
                <w:b/>
                <w:bCs/>
              </w:rPr>
              <w:t>Week</w:t>
            </w:r>
          </w:p>
        </w:tc>
        <w:tc>
          <w:tcPr>
            <w:tcW w:w="2337" w:type="dxa"/>
            <w:tcBorders>
              <w:top w:val="single" w:sz="6" w:space="0" w:color="auto"/>
              <w:left w:val="nil"/>
              <w:bottom w:val="single" w:sz="6" w:space="0" w:color="auto"/>
              <w:right w:val="single" w:sz="6" w:space="0" w:color="auto"/>
            </w:tcBorders>
            <w:shd w:val="clear" w:color="auto" w:fill="auto"/>
            <w:hideMark/>
          </w:tcPr>
          <w:p w14:paraId="3AE9ACCC" w14:textId="644A8EA0" w:rsidR="00D73E32" w:rsidRDefault="00D73E32" w:rsidP="00D73E32">
            <w:pPr>
              <w:pStyle w:val="paragraph"/>
              <w:textAlignment w:val="baseline"/>
            </w:pPr>
            <w:r>
              <w:rPr>
                <w:rStyle w:val="normaltextrun"/>
                <w:b/>
                <w:bCs/>
              </w:rPr>
              <w:t>Lab Topic</w:t>
            </w:r>
          </w:p>
        </w:tc>
        <w:tc>
          <w:tcPr>
            <w:tcW w:w="2522" w:type="dxa"/>
            <w:tcBorders>
              <w:top w:val="single" w:sz="6" w:space="0" w:color="auto"/>
              <w:left w:val="nil"/>
              <w:bottom w:val="single" w:sz="6" w:space="0" w:color="auto"/>
              <w:right w:val="single" w:sz="6" w:space="0" w:color="auto"/>
            </w:tcBorders>
            <w:shd w:val="clear" w:color="auto" w:fill="auto"/>
            <w:hideMark/>
          </w:tcPr>
          <w:p w14:paraId="3196D7B1" w14:textId="1B4E6B64" w:rsidR="00D73E32" w:rsidRDefault="00D73E32" w:rsidP="00D73E32">
            <w:pPr>
              <w:pStyle w:val="paragraph"/>
              <w:textAlignment w:val="baseline"/>
            </w:pPr>
            <w:r>
              <w:rPr>
                <w:rStyle w:val="normaltextrun"/>
                <w:b/>
                <w:bCs/>
              </w:rPr>
              <w:t>Investigation</w:t>
            </w:r>
          </w:p>
        </w:tc>
        <w:tc>
          <w:tcPr>
            <w:tcW w:w="2152" w:type="dxa"/>
            <w:tcBorders>
              <w:top w:val="single" w:sz="6" w:space="0" w:color="auto"/>
              <w:left w:val="nil"/>
              <w:bottom w:val="single" w:sz="6" w:space="0" w:color="auto"/>
              <w:right w:val="single" w:sz="6" w:space="0" w:color="auto"/>
            </w:tcBorders>
            <w:shd w:val="clear" w:color="auto" w:fill="auto"/>
            <w:hideMark/>
          </w:tcPr>
          <w:p w14:paraId="6535B1D0" w14:textId="2A7AAEF3" w:rsidR="00D73E32" w:rsidRDefault="00D73E32" w:rsidP="00D73E32">
            <w:pPr>
              <w:pStyle w:val="paragraph"/>
              <w:textAlignment w:val="baseline"/>
              <w:rPr>
                <w:rStyle w:val="eop"/>
              </w:rPr>
            </w:pPr>
            <w:r>
              <w:rPr>
                <w:rStyle w:val="normaltextrun"/>
                <w:b/>
                <w:bCs/>
              </w:rPr>
              <w:t>Assignment Due</w:t>
            </w:r>
          </w:p>
          <w:p w14:paraId="022C4F66" w14:textId="1F283994" w:rsidR="00D73E32" w:rsidRDefault="00D73E32" w:rsidP="00D73E32">
            <w:pPr>
              <w:pStyle w:val="paragraph"/>
              <w:textAlignment w:val="baseline"/>
            </w:pPr>
            <w:r>
              <w:rPr>
                <w:rStyle w:val="normaltextrun"/>
                <w:sz w:val="20"/>
                <w:szCs w:val="20"/>
              </w:rPr>
              <w:t>Bring Safety Goggles Each Week</w:t>
            </w:r>
            <w:r>
              <w:rPr>
                <w:rStyle w:val="eop"/>
                <w:sz w:val="20"/>
                <w:szCs w:val="20"/>
              </w:rPr>
              <w:t> </w:t>
            </w:r>
          </w:p>
        </w:tc>
      </w:tr>
      <w:tr w:rsidR="00D73E32" w14:paraId="63AA883D" w14:textId="77777777" w:rsidTr="6EC5133F">
        <w:tc>
          <w:tcPr>
            <w:tcW w:w="2333" w:type="dxa"/>
            <w:tcBorders>
              <w:top w:val="nil"/>
              <w:left w:val="single" w:sz="6" w:space="0" w:color="auto"/>
              <w:bottom w:val="single" w:sz="6" w:space="0" w:color="auto"/>
              <w:right w:val="single" w:sz="6" w:space="0" w:color="auto"/>
            </w:tcBorders>
            <w:shd w:val="clear" w:color="auto" w:fill="auto"/>
            <w:hideMark/>
          </w:tcPr>
          <w:p w14:paraId="7563F902" w14:textId="77777777" w:rsidR="00D73E32" w:rsidRDefault="00D73E32" w:rsidP="00D73E32">
            <w:pPr>
              <w:pStyle w:val="paragraph"/>
              <w:textAlignment w:val="baseline"/>
            </w:pPr>
            <w:r>
              <w:rPr>
                <w:rStyle w:val="normaltextrun"/>
                <w:sz w:val="22"/>
                <w:szCs w:val="22"/>
              </w:rPr>
              <w:t>1</w:t>
            </w:r>
            <w:r>
              <w:rPr>
                <w:rStyle w:val="eop"/>
                <w:sz w:val="22"/>
                <w:szCs w:val="22"/>
              </w:rPr>
              <w:t> </w:t>
            </w:r>
          </w:p>
          <w:p w14:paraId="1754B8A4" w14:textId="77777777" w:rsidR="00D73E32" w:rsidRDefault="00D73E32" w:rsidP="00D73E32">
            <w:pPr>
              <w:pStyle w:val="paragraph"/>
              <w:jc w:val="both"/>
              <w:textAlignment w:val="baseline"/>
            </w:pPr>
            <w:r>
              <w:rPr>
                <w:rStyle w:val="normaltextrun"/>
                <w:sz w:val="18"/>
                <w:szCs w:val="18"/>
              </w:rPr>
              <w:t>No Monday labs</w:t>
            </w:r>
            <w:r>
              <w:rPr>
                <w:rStyle w:val="eop"/>
                <w:sz w:val="18"/>
                <w:szCs w:val="18"/>
              </w:rPr>
              <w:t> </w:t>
            </w:r>
          </w:p>
        </w:tc>
        <w:tc>
          <w:tcPr>
            <w:tcW w:w="2337" w:type="dxa"/>
            <w:tcBorders>
              <w:top w:val="nil"/>
              <w:left w:val="nil"/>
              <w:bottom w:val="single" w:sz="6" w:space="0" w:color="auto"/>
              <w:right w:val="single" w:sz="6" w:space="0" w:color="auto"/>
            </w:tcBorders>
            <w:shd w:val="clear" w:color="auto" w:fill="auto"/>
            <w:hideMark/>
          </w:tcPr>
          <w:p w14:paraId="283C293F" w14:textId="77777777" w:rsidR="00D73E32" w:rsidRDefault="00D73E32" w:rsidP="00D73E32">
            <w:pPr>
              <w:pStyle w:val="paragraph"/>
              <w:textAlignment w:val="baseline"/>
            </w:pPr>
            <w:r>
              <w:rPr>
                <w:rStyle w:val="normaltextrun"/>
                <w:sz w:val="22"/>
                <w:szCs w:val="22"/>
              </w:rPr>
              <w:t>Introductions</w:t>
            </w:r>
            <w:r>
              <w:rPr>
                <w:rStyle w:val="eop"/>
                <w:sz w:val="22"/>
                <w:szCs w:val="22"/>
              </w:rPr>
              <w:t> </w:t>
            </w:r>
          </w:p>
        </w:tc>
        <w:tc>
          <w:tcPr>
            <w:tcW w:w="2522" w:type="dxa"/>
            <w:tcBorders>
              <w:top w:val="nil"/>
              <w:left w:val="nil"/>
              <w:bottom w:val="single" w:sz="6" w:space="0" w:color="auto"/>
              <w:right w:val="single" w:sz="6" w:space="0" w:color="auto"/>
            </w:tcBorders>
            <w:shd w:val="clear" w:color="auto" w:fill="auto"/>
            <w:hideMark/>
          </w:tcPr>
          <w:p w14:paraId="18B16274" w14:textId="27B7CF2F" w:rsidR="00D73E32" w:rsidRDefault="00D73E32" w:rsidP="00D73E32">
            <w:pPr>
              <w:pStyle w:val="paragraph"/>
              <w:textAlignment w:val="baseline"/>
            </w:pPr>
            <w:r>
              <w:rPr>
                <w:rStyle w:val="normaltextrun"/>
                <w:sz w:val="22"/>
                <w:szCs w:val="22"/>
              </w:rPr>
              <w:t>Syllabus and Course Policies</w:t>
            </w:r>
            <w:r>
              <w:rPr>
                <w:rStyle w:val="eop"/>
                <w:sz w:val="22"/>
                <w:szCs w:val="22"/>
              </w:rPr>
              <w:t> </w:t>
            </w:r>
            <w:r>
              <w:rPr>
                <w:rStyle w:val="normaltextrun"/>
                <w:sz w:val="22"/>
                <w:szCs w:val="22"/>
              </w:rPr>
              <w:t>Lab Safety</w:t>
            </w:r>
            <w:r>
              <w:rPr>
                <w:rStyle w:val="eop"/>
                <w:sz w:val="22"/>
                <w:szCs w:val="22"/>
              </w:rPr>
              <w:t> </w:t>
            </w:r>
          </w:p>
        </w:tc>
        <w:tc>
          <w:tcPr>
            <w:tcW w:w="2152" w:type="dxa"/>
            <w:tcBorders>
              <w:top w:val="nil"/>
              <w:left w:val="nil"/>
              <w:bottom w:val="single" w:sz="6" w:space="0" w:color="auto"/>
              <w:right w:val="single" w:sz="6" w:space="0" w:color="auto"/>
            </w:tcBorders>
            <w:shd w:val="clear" w:color="auto" w:fill="auto"/>
            <w:hideMark/>
          </w:tcPr>
          <w:p w14:paraId="681AB54F" w14:textId="77777777" w:rsidR="00D73E32" w:rsidRDefault="00D73E32" w:rsidP="00D73E32">
            <w:pPr>
              <w:pStyle w:val="paragraph"/>
              <w:textAlignment w:val="baseline"/>
            </w:pPr>
            <w:r>
              <w:rPr>
                <w:rStyle w:val="normaltextrun"/>
                <w:sz w:val="22"/>
                <w:szCs w:val="22"/>
              </w:rPr>
              <w:t>Purchase Required Materials</w:t>
            </w:r>
            <w:r>
              <w:rPr>
                <w:rStyle w:val="eop"/>
                <w:sz w:val="22"/>
                <w:szCs w:val="22"/>
              </w:rPr>
              <w:t> </w:t>
            </w:r>
          </w:p>
        </w:tc>
      </w:tr>
      <w:tr w:rsidR="00D73E32" w14:paraId="345D9A6A" w14:textId="77777777" w:rsidTr="6EC5133F">
        <w:trPr>
          <w:trHeight w:val="471"/>
        </w:trPr>
        <w:tc>
          <w:tcPr>
            <w:tcW w:w="2333" w:type="dxa"/>
            <w:tcBorders>
              <w:top w:val="nil"/>
              <w:left w:val="single" w:sz="6" w:space="0" w:color="auto"/>
              <w:bottom w:val="single" w:sz="6" w:space="0" w:color="auto"/>
              <w:right w:val="single" w:sz="6" w:space="0" w:color="auto"/>
            </w:tcBorders>
            <w:shd w:val="clear" w:color="auto" w:fill="auto"/>
            <w:hideMark/>
          </w:tcPr>
          <w:p w14:paraId="2039859F" w14:textId="77777777" w:rsidR="00D73E32" w:rsidRDefault="00D73E32" w:rsidP="00D73E32">
            <w:pPr>
              <w:pStyle w:val="paragraph"/>
              <w:textAlignment w:val="baseline"/>
            </w:pPr>
            <w:r>
              <w:rPr>
                <w:rStyle w:val="normaltextrun"/>
                <w:sz w:val="22"/>
                <w:szCs w:val="22"/>
              </w:rPr>
              <w:t>2</w:t>
            </w:r>
            <w:r>
              <w:rPr>
                <w:rStyle w:val="eop"/>
                <w:sz w:val="22"/>
                <w:szCs w:val="22"/>
              </w:rPr>
              <w:t> </w:t>
            </w:r>
          </w:p>
        </w:tc>
        <w:tc>
          <w:tcPr>
            <w:tcW w:w="2337" w:type="dxa"/>
            <w:tcBorders>
              <w:top w:val="nil"/>
              <w:left w:val="nil"/>
              <w:bottom w:val="single" w:sz="6" w:space="0" w:color="auto"/>
              <w:right w:val="single" w:sz="6" w:space="0" w:color="auto"/>
            </w:tcBorders>
            <w:shd w:val="clear" w:color="auto" w:fill="auto"/>
            <w:hideMark/>
          </w:tcPr>
          <w:p w14:paraId="59C7E918" w14:textId="77777777" w:rsidR="00D73E32" w:rsidRDefault="00D73E32" w:rsidP="00D73E32">
            <w:pPr>
              <w:pStyle w:val="paragraph"/>
              <w:textAlignment w:val="baseline"/>
            </w:pPr>
            <w:r>
              <w:rPr>
                <w:rStyle w:val="normaltextrun"/>
                <w:sz w:val="22"/>
                <w:szCs w:val="22"/>
              </w:rPr>
              <w:t>DNA Fingerprinting</w:t>
            </w:r>
            <w:r>
              <w:rPr>
                <w:rStyle w:val="eop"/>
                <w:sz w:val="22"/>
                <w:szCs w:val="22"/>
              </w:rPr>
              <w:t> </w:t>
            </w:r>
          </w:p>
        </w:tc>
        <w:tc>
          <w:tcPr>
            <w:tcW w:w="2522" w:type="dxa"/>
            <w:tcBorders>
              <w:top w:val="nil"/>
              <w:left w:val="nil"/>
              <w:bottom w:val="single" w:sz="6" w:space="0" w:color="auto"/>
              <w:right w:val="single" w:sz="6" w:space="0" w:color="auto"/>
            </w:tcBorders>
            <w:shd w:val="clear" w:color="auto" w:fill="auto"/>
            <w:hideMark/>
          </w:tcPr>
          <w:p w14:paraId="654630BB" w14:textId="77777777" w:rsidR="00D73E32" w:rsidRDefault="00D73E32" w:rsidP="00D73E32">
            <w:pPr>
              <w:pStyle w:val="paragraph"/>
              <w:textAlignment w:val="baseline"/>
            </w:pPr>
            <w:r>
              <w:rPr>
                <w:rStyle w:val="normaltextrun"/>
                <w:sz w:val="22"/>
                <w:szCs w:val="22"/>
              </w:rPr>
              <w:t>DNA electrophoresis Part I</w:t>
            </w:r>
            <w:r>
              <w:rPr>
                <w:rStyle w:val="eop"/>
                <w:sz w:val="22"/>
                <w:szCs w:val="22"/>
              </w:rPr>
              <w:t> </w:t>
            </w:r>
          </w:p>
        </w:tc>
        <w:tc>
          <w:tcPr>
            <w:tcW w:w="2152" w:type="dxa"/>
            <w:tcBorders>
              <w:top w:val="nil"/>
              <w:left w:val="nil"/>
              <w:bottom w:val="single" w:sz="6" w:space="0" w:color="auto"/>
              <w:right w:val="single" w:sz="6" w:space="0" w:color="auto"/>
            </w:tcBorders>
            <w:shd w:val="clear" w:color="auto" w:fill="auto"/>
            <w:hideMark/>
          </w:tcPr>
          <w:p w14:paraId="50C86F2B" w14:textId="77777777" w:rsidR="00D73E32" w:rsidRDefault="00D73E32" w:rsidP="00D73E32">
            <w:pPr>
              <w:pStyle w:val="paragraph"/>
              <w:textAlignment w:val="baseline"/>
            </w:pPr>
            <w:r>
              <w:rPr>
                <w:rStyle w:val="normaltextrun"/>
                <w:sz w:val="22"/>
                <w:szCs w:val="22"/>
              </w:rPr>
              <w:t>Prelab Due</w:t>
            </w:r>
            <w:r>
              <w:rPr>
                <w:rStyle w:val="eop"/>
                <w:sz w:val="22"/>
                <w:szCs w:val="22"/>
              </w:rPr>
              <w:t> </w:t>
            </w:r>
          </w:p>
        </w:tc>
      </w:tr>
      <w:tr w:rsidR="00D73E32" w14:paraId="7D08335F" w14:textId="77777777" w:rsidTr="6EC5133F">
        <w:tc>
          <w:tcPr>
            <w:tcW w:w="2333" w:type="dxa"/>
            <w:tcBorders>
              <w:top w:val="nil"/>
              <w:left w:val="single" w:sz="6" w:space="0" w:color="auto"/>
              <w:bottom w:val="single" w:sz="6" w:space="0" w:color="auto"/>
              <w:right w:val="single" w:sz="6" w:space="0" w:color="auto"/>
            </w:tcBorders>
            <w:shd w:val="clear" w:color="auto" w:fill="auto"/>
            <w:hideMark/>
          </w:tcPr>
          <w:p w14:paraId="05F9AD87" w14:textId="77777777" w:rsidR="00D73E32" w:rsidRDefault="00D73E32" w:rsidP="00D73E32">
            <w:pPr>
              <w:pStyle w:val="paragraph"/>
              <w:textAlignment w:val="baseline"/>
            </w:pPr>
            <w:r>
              <w:rPr>
                <w:rStyle w:val="normaltextrun"/>
                <w:sz w:val="22"/>
                <w:szCs w:val="22"/>
              </w:rPr>
              <w:t>3</w:t>
            </w:r>
            <w:r>
              <w:rPr>
                <w:rStyle w:val="eop"/>
                <w:sz w:val="22"/>
                <w:szCs w:val="22"/>
              </w:rPr>
              <w:t> </w:t>
            </w:r>
          </w:p>
        </w:tc>
        <w:tc>
          <w:tcPr>
            <w:tcW w:w="2337" w:type="dxa"/>
            <w:tcBorders>
              <w:top w:val="nil"/>
              <w:left w:val="nil"/>
              <w:bottom w:val="single" w:sz="6" w:space="0" w:color="auto"/>
              <w:right w:val="single" w:sz="6" w:space="0" w:color="auto"/>
            </w:tcBorders>
            <w:shd w:val="clear" w:color="auto" w:fill="auto"/>
            <w:hideMark/>
          </w:tcPr>
          <w:p w14:paraId="5682BF6D" w14:textId="77777777" w:rsidR="00D73E32" w:rsidRDefault="00D73E32" w:rsidP="00D73E32">
            <w:pPr>
              <w:pStyle w:val="paragraph"/>
              <w:textAlignment w:val="baseline"/>
            </w:pPr>
            <w:r>
              <w:rPr>
                <w:rStyle w:val="normaltextrun"/>
                <w:sz w:val="22"/>
                <w:szCs w:val="22"/>
              </w:rPr>
              <w:t>DNA Fingerprinting</w:t>
            </w:r>
            <w:r>
              <w:rPr>
                <w:rStyle w:val="eop"/>
                <w:sz w:val="22"/>
                <w:szCs w:val="22"/>
              </w:rPr>
              <w:t> </w:t>
            </w:r>
          </w:p>
        </w:tc>
        <w:tc>
          <w:tcPr>
            <w:tcW w:w="2522" w:type="dxa"/>
            <w:tcBorders>
              <w:top w:val="nil"/>
              <w:left w:val="nil"/>
              <w:bottom w:val="single" w:sz="6" w:space="0" w:color="auto"/>
              <w:right w:val="single" w:sz="6" w:space="0" w:color="auto"/>
            </w:tcBorders>
            <w:shd w:val="clear" w:color="auto" w:fill="auto"/>
            <w:hideMark/>
          </w:tcPr>
          <w:p w14:paraId="70F698F4" w14:textId="77777777" w:rsidR="00D73E32" w:rsidRDefault="00D73E32" w:rsidP="00D73E32">
            <w:pPr>
              <w:pStyle w:val="paragraph"/>
              <w:textAlignment w:val="baseline"/>
            </w:pPr>
            <w:r>
              <w:rPr>
                <w:rStyle w:val="normaltextrun"/>
                <w:sz w:val="22"/>
                <w:szCs w:val="22"/>
              </w:rPr>
              <w:t>DNA electrophoresis Part II</w:t>
            </w:r>
            <w:r>
              <w:rPr>
                <w:rStyle w:val="eop"/>
                <w:sz w:val="22"/>
                <w:szCs w:val="22"/>
              </w:rPr>
              <w:t> </w:t>
            </w:r>
          </w:p>
        </w:tc>
        <w:tc>
          <w:tcPr>
            <w:tcW w:w="2152" w:type="dxa"/>
            <w:tcBorders>
              <w:top w:val="nil"/>
              <w:left w:val="nil"/>
              <w:bottom w:val="single" w:sz="6" w:space="0" w:color="auto"/>
              <w:right w:val="single" w:sz="6" w:space="0" w:color="auto"/>
            </w:tcBorders>
            <w:shd w:val="clear" w:color="auto" w:fill="auto"/>
            <w:hideMark/>
          </w:tcPr>
          <w:p w14:paraId="3F56B91C" w14:textId="7A8EEFB2" w:rsidR="00D73E32" w:rsidRDefault="6C07D023" w:rsidP="00D73E32">
            <w:pPr>
              <w:pStyle w:val="paragraph"/>
              <w:textAlignment w:val="baseline"/>
            </w:pPr>
            <w:r w:rsidRPr="6C07D023">
              <w:rPr>
                <w:rStyle w:val="eop"/>
                <w:sz w:val="22"/>
                <w:szCs w:val="22"/>
              </w:rPr>
              <w:t>Prelab Due</w:t>
            </w:r>
          </w:p>
        </w:tc>
      </w:tr>
      <w:tr w:rsidR="00D73E32" w14:paraId="2814C7D0" w14:textId="77777777" w:rsidTr="6EC5133F">
        <w:tc>
          <w:tcPr>
            <w:tcW w:w="2333" w:type="dxa"/>
            <w:tcBorders>
              <w:top w:val="nil"/>
              <w:left w:val="single" w:sz="6" w:space="0" w:color="auto"/>
              <w:bottom w:val="single" w:sz="6" w:space="0" w:color="auto"/>
              <w:right w:val="single" w:sz="6" w:space="0" w:color="auto"/>
            </w:tcBorders>
            <w:shd w:val="clear" w:color="auto" w:fill="auto"/>
            <w:hideMark/>
          </w:tcPr>
          <w:p w14:paraId="3EA7B94D" w14:textId="77777777" w:rsidR="00D73E32" w:rsidRDefault="00D73E32" w:rsidP="00D73E32">
            <w:pPr>
              <w:pStyle w:val="paragraph"/>
              <w:textAlignment w:val="baseline"/>
            </w:pPr>
            <w:r>
              <w:rPr>
                <w:rStyle w:val="normaltextrun"/>
                <w:sz w:val="22"/>
                <w:szCs w:val="22"/>
              </w:rPr>
              <w:t>4</w:t>
            </w:r>
            <w:r>
              <w:rPr>
                <w:rStyle w:val="eop"/>
                <w:sz w:val="22"/>
                <w:szCs w:val="22"/>
              </w:rPr>
              <w:t> </w:t>
            </w:r>
          </w:p>
        </w:tc>
        <w:tc>
          <w:tcPr>
            <w:tcW w:w="2337" w:type="dxa"/>
            <w:tcBorders>
              <w:top w:val="nil"/>
              <w:left w:val="nil"/>
              <w:bottom w:val="single" w:sz="6" w:space="0" w:color="auto"/>
              <w:right w:val="single" w:sz="6" w:space="0" w:color="auto"/>
            </w:tcBorders>
            <w:shd w:val="clear" w:color="auto" w:fill="auto"/>
            <w:hideMark/>
          </w:tcPr>
          <w:p w14:paraId="437C8721" w14:textId="77777777" w:rsidR="00D73E32" w:rsidRDefault="00D73E32" w:rsidP="00D73E32">
            <w:pPr>
              <w:pStyle w:val="paragraph"/>
              <w:textAlignment w:val="baseline"/>
            </w:pPr>
            <w:r>
              <w:rPr>
                <w:rStyle w:val="normaltextrun"/>
                <w:sz w:val="22"/>
                <w:szCs w:val="22"/>
              </w:rPr>
              <w:t>Gene Expression</w:t>
            </w:r>
            <w:r>
              <w:rPr>
                <w:rStyle w:val="eop"/>
                <w:sz w:val="22"/>
                <w:szCs w:val="22"/>
              </w:rPr>
              <w:t> </w:t>
            </w:r>
          </w:p>
        </w:tc>
        <w:tc>
          <w:tcPr>
            <w:tcW w:w="2522" w:type="dxa"/>
            <w:tcBorders>
              <w:top w:val="nil"/>
              <w:left w:val="nil"/>
              <w:bottom w:val="single" w:sz="6" w:space="0" w:color="auto"/>
              <w:right w:val="single" w:sz="6" w:space="0" w:color="auto"/>
            </w:tcBorders>
            <w:shd w:val="clear" w:color="auto" w:fill="auto"/>
            <w:hideMark/>
          </w:tcPr>
          <w:p w14:paraId="1B58D3C2" w14:textId="77777777" w:rsidR="00D73E32" w:rsidRDefault="00D73E32" w:rsidP="00D73E32">
            <w:pPr>
              <w:pStyle w:val="paragraph"/>
              <w:textAlignment w:val="baseline"/>
            </w:pPr>
            <w:r>
              <w:rPr>
                <w:rStyle w:val="spellingerror"/>
                <w:rFonts w:eastAsiaTheme="minorEastAsia"/>
                <w:sz w:val="22"/>
                <w:szCs w:val="22"/>
              </w:rPr>
              <w:t>pGLO</w:t>
            </w:r>
            <w:r>
              <w:rPr>
                <w:rStyle w:val="normaltextrun"/>
                <w:sz w:val="22"/>
                <w:szCs w:val="22"/>
              </w:rPr>
              <w:t xml:space="preserve"> experiments</w:t>
            </w:r>
            <w:r>
              <w:rPr>
                <w:rStyle w:val="eop"/>
                <w:sz w:val="22"/>
                <w:szCs w:val="22"/>
              </w:rPr>
              <w:t> </w:t>
            </w:r>
          </w:p>
        </w:tc>
        <w:tc>
          <w:tcPr>
            <w:tcW w:w="2152" w:type="dxa"/>
            <w:tcBorders>
              <w:top w:val="nil"/>
              <w:left w:val="nil"/>
              <w:bottom w:val="single" w:sz="6" w:space="0" w:color="auto"/>
              <w:right w:val="single" w:sz="6" w:space="0" w:color="auto"/>
            </w:tcBorders>
            <w:shd w:val="clear" w:color="auto" w:fill="auto"/>
            <w:hideMark/>
          </w:tcPr>
          <w:p w14:paraId="39C079FE" w14:textId="77777777" w:rsidR="00D73E32" w:rsidRDefault="00D73E32" w:rsidP="00D73E32">
            <w:pPr>
              <w:pStyle w:val="paragraph"/>
              <w:textAlignment w:val="baseline"/>
            </w:pPr>
            <w:r>
              <w:rPr>
                <w:rStyle w:val="normaltextrun"/>
                <w:sz w:val="22"/>
                <w:szCs w:val="22"/>
              </w:rPr>
              <w:t>Electrophoresis Assignment Due</w:t>
            </w:r>
            <w:r>
              <w:rPr>
                <w:rStyle w:val="eop"/>
                <w:sz w:val="22"/>
                <w:szCs w:val="22"/>
              </w:rPr>
              <w:t> </w:t>
            </w:r>
          </w:p>
        </w:tc>
      </w:tr>
      <w:tr w:rsidR="00D73E32" w14:paraId="0AFFF20C" w14:textId="77777777" w:rsidTr="6EC5133F">
        <w:tc>
          <w:tcPr>
            <w:tcW w:w="2333" w:type="dxa"/>
            <w:tcBorders>
              <w:top w:val="nil"/>
              <w:left w:val="single" w:sz="6" w:space="0" w:color="auto"/>
              <w:bottom w:val="single" w:sz="6" w:space="0" w:color="auto"/>
              <w:right w:val="single" w:sz="6" w:space="0" w:color="auto"/>
            </w:tcBorders>
            <w:shd w:val="clear" w:color="auto" w:fill="auto"/>
            <w:hideMark/>
          </w:tcPr>
          <w:p w14:paraId="4042356D" w14:textId="77777777" w:rsidR="00D73E32" w:rsidRDefault="00D73E32" w:rsidP="00D73E32">
            <w:pPr>
              <w:pStyle w:val="paragraph"/>
              <w:textAlignment w:val="baseline"/>
            </w:pPr>
            <w:r>
              <w:rPr>
                <w:rStyle w:val="normaltextrun"/>
                <w:sz w:val="22"/>
                <w:szCs w:val="22"/>
              </w:rPr>
              <w:t>5</w:t>
            </w:r>
            <w:r>
              <w:rPr>
                <w:rStyle w:val="eop"/>
                <w:sz w:val="22"/>
                <w:szCs w:val="22"/>
              </w:rPr>
              <w:t> </w:t>
            </w:r>
          </w:p>
        </w:tc>
        <w:tc>
          <w:tcPr>
            <w:tcW w:w="2337" w:type="dxa"/>
            <w:tcBorders>
              <w:top w:val="nil"/>
              <w:left w:val="nil"/>
              <w:bottom w:val="single" w:sz="6" w:space="0" w:color="auto"/>
              <w:right w:val="single" w:sz="6" w:space="0" w:color="auto"/>
            </w:tcBorders>
            <w:shd w:val="clear" w:color="auto" w:fill="auto"/>
            <w:hideMark/>
          </w:tcPr>
          <w:p w14:paraId="47087FA6" w14:textId="77777777" w:rsidR="00D73E32" w:rsidRDefault="00D73E32" w:rsidP="00D73E32">
            <w:pPr>
              <w:pStyle w:val="paragraph"/>
              <w:textAlignment w:val="baseline"/>
            </w:pPr>
            <w:r>
              <w:rPr>
                <w:rStyle w:val="normaltextrun"/>
                <w:sz w:val="22"/>
                <w:szCs w:val="22"/>
              </w:rPr>
              <w:t>Gene Expression</w:t>
            </w:r>
            <w:r>
              <w:rPr>
                <w:rStyle w:val="eop"/>
                <w:sz w:val="22"/>
                <w:szCs w:val="22"/>
              </w:rPr>
              <w:t> </w:t>
            </w:r>
          </w:p>
        </w:tc>
        <w:tc>
          <w:tcPr>
            <w:tcW w:w="2522" w:type="dxa"/>
            <w:tcBorders>
              <w:top w:val="nil"/>
              <w:left w:val="nil"/>
              <w:bottom w:val="single" w:sz="6" w:space="0" w:color="auto"/>
              <w:right w:val="single" w:sz="6" w:space="0" w:color="auto"/>
            </w:tcBorders>
            <w:shd w:val="clear" w:color="auto" w:fill="auto"/>
            <w:hideMark/>
          </w:tcPr>
          <w:p w14:paraId="5BDD7C9D" w14:textId="45119C08" w:rsidR="00D73E32" w:rsidRDefault="00D73E32" w:rsidP="00D73E32">
            <w:pPr>
              <w:pStyle w:val="paragraph"/>
              <w:textAlignment w:val="baseline"/>
            </w:pPr>
            <w:r>
              <w:rPr>
                <w:rStyle w:val="normaltextrun"/>
                <w:sz w:val="22"/>
                <w:szCs w:val="22"/>
              </w:rPr>
              <w:t xml:space="preserve">Student-designed </w:t>
            </w:r>
            <w:r>
              <w:rPr>
                <w:rStyle w:val="spellingerror"/>
                <w:rFonts w:eastAsiaTheme="minorEastAsia"/>
                <w:sz w:val="22"/>
                <w:szCs w:val="22"/>
              </w:rPr>
              <w:t>pGLO</w:t>
            </w:r>
            <w:r>
              <w:rPr>
                <w:rStyle w:val="normaltextrun"/>
                <w:sz w:val="22"/>
                <w:szCs w:val="22"/>
              </w:rPr>
              <w:t xml:space="preserve"> experiments</w:t>
            </w:r>
            <w:r>
              <w:rPr>
                <w:rStyle w:val="eop"/>
                <w:sz w:val="22"/>
                <w:szCs w:val="22"/>
              </w:rPr>
              <w:t> </w:t>
            </w:r>
          </w:p>
        </w:tc>
        <w:tc>
          <w:tcPr>
            <w:tcW w:w="2152" w:type="dxa"/>
            <w:tcBorders>
              <w:top w:val="nil"/>
              <w:left w:val="nil"/>
              <w:bottom w:val="single" w:sz="6" w:space="0" w:color="auto"/>
              <w:right w:val="single" w:sz="6" w:space="0" w:color="auto"/>
            </w:tcBorders>
            <w:shd w:val="clear" w:color="auto" w:fill="auto"/>
            <w:hideMark/>
          </w:tcPr>
          <w:p w14:paraId="5B0286F3" w14:textId="77777777" w:rsidR="00D73E32" w:rsidRDefault="00D73E32" w:rsidP="00D73E32">
            <w:pPr>
              <w:pStyle w:val="paragraph"/>
              <w:textAlignment w:val="baseline"/>
            </w:pPr>
            <w:r>
              <w:rPr>
                <w:rStyle w:val="normaltextrun"/>
                <w:sz w:val="22"/>
                <w:szCs w:val="22"/>
              </w:rPr>
              <w:t>Group Proposals*</w:t>
            </w:r>
            <w:r>
              <w:rPr>
                <w:rStyle w:val="eop"/>
                <w:sz w:val="22"/>
                <w:szCs w:val="22"/>
              </w:rPr>
              <w:t> </w:t>
            </w:r>
          </w:p>
        </w:tc>
      </w:tr>
      <w:tr w:rsidR="00D73E32" w14:paraId="2B2372BA" w14:textId="77777777" w:rsidTr="6EC5133F">
        <w:tc>
          <w:tcPr>
            <w:tcW w:w="2333" w:type="dxa"/>
            <w:tcBorders>
              <w:top w:val="nil"/>
              <w:left w:val="single" w:sz="6" w:space="0" w:color="auto"/>
              <w:bottom w:val="single" w:sz="6" w:space="0" w:color="auto"/>
              <w:right w:val="single" w:sz="6" w:space="0" w:color="auto"/>
            </w:tcBorders>
            <w:shd w:val="clear" w:color="auto" w:fill="auto"/>
            <w:hideMark/>
          </w:tcPr>
          <w:p w14:paraId="17F55AB4" w14:textId="77777777" w:rsidR="00D73E32" w:rsidRDefault="00D73E32" w:rsidP="00D73E32">
            <w:pPr>
              <w:pStyle w:val="paragraph"/>
              <w:textAlignment w:val="baseline"/>
            </w:pPr>
            <w:r>
              <w:rPr>
                <w:rStyle w:val="normaltextrun"/>
                <w:sz w:val="22"/>
                <w:szCs w:val="22"/>
              </w:rPr>
              <w:t>6</w:t>
            </w:r>
            <w:r>
              <w:rPr>
                <w:rStyle w:val="eop"/>
                <w:sz w:val="22"/>
                <w:szCs w:val="22"/>
              </w:rPr>
              <w:t> </w:t>
            </w:r>
          </w:p>
        </w:tc>
        <w:tc>
          <w:tcPr>
            <w:tcW w:w="2337" w:type="dxa"/>
            <w:tcBorders>
              <w:top w:val="nil"/>
              <w:left w:val="nil"/>
              <w:bottom w:val="single" w:sz="6" w:space="0" w:color="auto"/>
              <w:right w:val="single" w:sz="6" w:space="0" w:color="auto"/>
            </w:tcBorders>
            <w:shd w:val="clear" w:color="auto" w:fill="auto"/>
            <w:hideMark/>
          </w:tcPr>
          <w:p w14:paraId="3AA5628A" w14:textId="77777777" w:rsidR="00D73E32" w:rsidRDefault="00D73E32" w:rsidP="00D73E32">
            <w:pPr>
              <w:pStyle w:val="paragraph"/>
              <w:textAlignment w:val="baseline"/>
            </w:pPr>
            <w:r>
              <w:rPr>
                <w:rStyle w:val="normaltextrun"/>
                <w:sz w:val="22"/>
                <w:szCs w:val="22"/>
              </w:rPr>
              <w:t>Scientific Writing</w:t>
            </w:r>
            <w:r>
              <w:rPr>
                <w:rStyle w:val="eop"/>
                <w:sz w:val="22"/>
                <w:szCs w:val="22"/>
              </w:rPr>
              <w:t> </w:t>
            </w:r>
          </w:p>
        </w:tc>
        <w:tc>
          <w:tcPr>
            <w:tcW w:w="2522" w:type="dxa"/>
            <w:tcBorders>
              <w:top w:val="nil"/>
              <w:left w:val="nil"/>
              <w:bottom w:val="single" w:sz="6" w:space="0" w:color="auto"/>
              <w:right w:val="single" w:sz="6" w:space="0" w:color="auto"/>
            </w:tcBorders>
            <w:shd w:val="clear" w:color="auto" w:fill="auto"/>
            <w:hideMark/>
          </w:tcPr>
          <w:p w14:paraId="31D233D2" w14:textId="2552FA51" w:rsidR="00D73E32" w:rsidRDefault="00D73E32" w:rsidP="00D73E32">
            <w:pPr>
              <w:pStyle w:val="paragraph"/>
              <w:textAlignment w:val="baseline"/>
            </w:pPr>
            <w:r>
              <w:rPr>
                <w:rStyle w:val="normaltextrun"/>
                <w:sz w:val="22"/>
                <w:szCs w:val="22"/>
              </w:rPr>
              <w:t>Scientific Writing review</w:t>
            </w:r>
            <w:r>
              <w:rPr>
                <w:rStyle w:val="eop"/>
                <w:sz w:val="22"/>
                <w:szCs w:val="22"/>
              </w:rPr>
              <w:t> </w:t>
            </w:r>
          </w:p>
        </w:tc>
        <w:tc>
          <w:tcPr>
            <w:tcW w:w="2152" w:type="dxa"/>
            <w:tcBorders>
              <w:top w:val="nil"/>
              <w:left w:val="nil"/>
              <w:bottom w:val="single" w:sz="6" w:space="0" w:color="auto"/>
              <w:right w:val="single" w:sz="6" w:space="0" w:color="auto"/>
            </w:tcBorders>
            <w:shd w:val="clear" w:color="auto" w:fill="auto"/>
            <w:hideMark/>
          </w:tcPr>
          <w:p w14:paraId="5328A849" w14:textId="77777777" w:rsidR="00D73E32" w:rsidRDefault="00D73E32" w:rsidP="00D73E32">
            <w:pPr>
              <w:pStyle w:val="paragraph"/>
              <w:textAlignment w:val="baseline"/>
              <w:rPr>
                <w:rStyle w:val="normaltextrun"/>
                <w:sz w:val="22"/>
                <w:szCs w:val="22"/>
              </w:rPr>
            </w:pPr>
            <w:r>
              <w:rPr>
                <w:rStyle w:val="normaltextrun"/>
                <w:sz w:val="22"/>
                <w:szCs w:val="22"/>
              </w:rPr>
              <w:t xml:space="preserve">Lab Report Due </w:t>
            </w:r>
          </w:p>
          <w:p w14:paraId="6A110CC3" w14:textId="59CCE7B6" w:rsidR="00D73E32" w:rsidRDefault="00D73E32" w:rsidP="00D73E32">
            <w:pPr>
              <w:pStyle w:val="paragraph"/>
              <w:textAlignment w:val="baseline"/>
            </w:pPr>
            <w:r>
              <w:rPr>
                <w:rStyle w:val="normaltextrun"/>
                <w:sz w:val="22"/>
                <w:szCs w:val="22"/>
              </w:rPr>
              <w:t>Bring Knisely book</w:t>
            </w:r>
          </w:p>
        </w:tc>
      </w:tr>
      <w:tr w:rsidR="00D73E32" w14:paraId="4AFF9F86" w14:textId="77777777" w:rsidTr="6EC5133F">
        <w:trPr>
          <w:trHeight w:val="597"/>
        </w:trPr>
        <w:tc>
          <w:tcPr>
            <w:tcW w:w="2333" w:type="dxa"/>
            <w:tcBorders>
              <w:top w:val="nil"/>
              <w:left w:val="single" w:sz="6" w:space="0" w:color="auto"/>
              <w:bottom w:val="single" w:sz="6" w:space="0" w:color="auto"/>
              <w:right w:val="single" w:sz="6" w:space="0" w:color="auto"/>
            </w:tcBorders>
            <w:shd w:val="clear" w:color="auto" w:fill="auto"/>
            <w:hideMark/>
          </w:tcPr>
          <w:p w14:paraId="09F513E7" w14:textId="77777777" w:rsidR="00D73E32" w:rsidRDefault="00D73E32" w:rsidP="00D73E32">
            <w:pPr>
              <w:pStyle w:val="paragraph"/>
              <w:textAlignment w:val="baseline"/>
            </w:pPr>
            <w:r>
              <w:rPr>
                <w:rStyle w:val="normaltextrun"/>
                <w:sz w:val="22"/>
                <w:szCs w:val="22"/>
              </w:rPr>
              <w:t>7</w:t>
            </w:r>
            <w:r>
              <w:rPr>
                <w:rStyle w:val="eop"/>
                <w:sz w:val="22"/>
                <w:szCs w:val="22"/>
              </w:rPr>
              <w:t> </w:t>
            </w:r>
          </w:p>
        </w:tc>
        <w:tc>
          <w:tcPr>
            <w:tcW w:w="2337" w:type="dxa"/>
            <w:tcBorders>
              <w:top w:val="nil"/>
              <w:left w:val="nil"/>
              <w:bottom w:val="single" w:sz="6" w:space="0" w:color="auto"/>
              <w:right w:val="single" w:sz="6" w:space="0" w:color="auto"/>
            </w:tcBorders>
            <w:shd w:val="clear" w:color="auto" w:fill="auto"/>
            <w:hideMark/>
          </w:tcPr>
          <w:p w14:paraId="1A093F97" w14:textId="77777777" w:rsidR="00D73E32" w:rsidRDefault="00D73E32" w:rsidP="00D73E32">
            <w:pPr>
              <w:pStyle w:val="paragraph"/>
              <w:textAlignment w:val="baseline"/>
            </w:pPr>
            <w:r>
              <w:rPr>
                <w:rStyle w:val="normaltextrun"/>
                <w:sz w:val="22"/>
                <w:szCs w:val="22"/>
              </w:rPr>
              <w:t>Cell Signaling</w:t>
            </w:r>
            <w:r>
              <w:rPr>
                <w:rStyle w:val="eop"/>
                <w:sz w:val="22"/>
                <w:szCs w:val="22"/>
              </w:rPr>
              <w:t> </w:t>
            </w:r>
          </w:p>
        </w:tc>
        <w:tc>
          <w:tcPr>
            <w:tcW w:w="2522" w:type="dxa"/>
            <w:tcBorders>
              <w:top w:val="nil"/>
              <w:left w:val="nil"/>
              <w:bottom w:val="single" w:sz="6" w:space="0" w:color="auto"/>
              <w:right w:val="single" w:sz="6" w:space="0" w:color="auto"/>
            </w:tcBorders>
            <w:shd w:val="clear" w:color="auto" w:fill="auto"/>
            <w:hideMark/>
          </w:tcPr>
          <w:p w14:paraId="6FD93FF2" w14:textId="77777777" w:rsidR="00D73E32" w:rsidRDefault="00D73E32" w:rsidP="00D73E32">
            <w:pPr>
              <w:pStyle w:val="paragraph"/>
              <w:textAlignment w:val="baseline"/>
            </w:pPr>
            <w:r>
              <w:rPr>
                <w:rStyle w:val="normaltextrun"/>
                <w:sz w:val="22"/>
                <w:szCs w:val="22"/>
              </w:rPr>
              <w:t>ELISA</w:t>
            </w:r>
            <w:r>
              <w:rPr>
                <w:rStyle w:val="eop"/>
                <w:sz w:val="22"/>
                <w:szCs w:val="22"/>
              </w:rPr>
              <w:t> </w:t>
            </w:r>
          </w:p>
        </w:tc>
        <w:tc>
          <w:tcPr>
            <w:tcW w:w="2152" w:type="dxa"/>
            <w:tcBorders>
              <w:top w:val="nil"/>
              <w:left w:val="nil"/>
              <w:bottom w:val="single" w:sz="6" w:space="0" w:color="auto"/>
              <w:right w:val="single" w:sz="6" w:space="0" w:color="auto"/>
            </w:tcBorders>
            <w:shd w:val="clear" w:color="auto" w:fill="auto"/>
            <w:hideMark/>
          </w:tcPr>
          <w:p w14:paraId="7C771AAD" w14:textId="77777777" w:rsidR="00D73E32" w:rsidRDefault="00D73E32" w:rsidP="00D73E32">
            <w:pPr>
              <w:pStyle w:val="paragraph"/>
              <w:textAlignment w:val="baseline"/>
            </w:pPr>
            <w:r>
              <w:rPr>
                <w:rStyle w:val="normaltextrun"/>
                <w:sz w:val="22"/>
                <w:szCs w:val="22"/>
              </w:rPr>
              <w:t>Prelab Due</w:t>
            </w:r>
            <w:r>
              <w:rPr>
                <w:rStyle w:val="eop"/>
                <w:sz w:val="22"/>
                <w:szCs w:val="22"/>
              </w:rPr>
              <w:t> </w:t>
            </w:r>
          </w:p>
          <w:p w14:paraId="0047511E" w14:textId="19EC4C16" w:rsidR="00D73E32" w:rsidRDefault="00D73E32" w:rsidP="00D73E32">
            <w:pPr>
              <w:pStyle w:val="paragraph"/>
              <w:textAlignment w:val="baseline"/>
            </w:pPr>
            <w:r>
              <w:rPr>
                <w:rStyle w:val="normaltextrun"/>
                <w:sz w:val="22"/>
                <w:szCs w:val="22"/>
              </w:rPr>
              <w:t>Final Lab Report Due</w:t>
            </w:r>
          </w:p>
        </w:tc>
      </w:tr>
      <w:tr w:rsidR="00D73E32" w14:paraId="4255ADA0" w14:textId="77777777" w:rsidTr="6EC5133F">
        <w:trPr>
          <w:trHeight w:val="498"/>
        </w:trPr>
        <w:tc>
          <w:tcPr>
            <w:tcW w:w="2333" w:type="dxa"/>
            <w:tcBorders>
              <w:top w:val="nil"/>
              <w:left w:val="single" w:sz="6" w:space="0" w:color="auto"/>
              <w:bottom w:val="single" w:sz="6" w:space="0" w:color="auto"/>
              <w:right w:val="single" w:sz="6" w:space="0" w:color="auto"/>
            </w:tcBorders>
            <w:shd w:val="clear" w:color="auto" w:fill="auto"/>
            <w:hideMark/>
          </w:tcPr>
          <w:p w14:paraId="4B97B74A" w14:textId="77777777" w:rsidR="00D73E32" w:rsidRDefault="00D73E32" w:rsidP="00D73E32">
            <w:pPr>
              <w:pStyle w:val="paragraph"/>
              <w:textAlignment w:val="baseline"/>
            </w:pPr>
            <w:r>
              <w:rPr>
                <w:rStyle w:val="normaltextrun"/>
                <w:sz w:val="22"/>
                <w:szCs w:val="22"/>
              </w:rPr>
              <w:t>8</w:t>
            </w:r>
            <w:r>
              <w:rPr>
                <w:rStyle w:val="eop"/>
                <w:sz w:val="22"/>
                <w:szCs w:val="22"/>
              </w:rPr>
              <w:t> </w:t>
            </w:r>
          </w:p>
        </w:tc>
        <w:tc>
          <w:tcPr>
            <w:tcW w:w="2337" w:type="dxa"/>
            <w:tcBorders>
              <w:top w:val="nil"/>
              <w:left w:val="nil"/>
              <w:bottom w:val="single" w:sz="6" w:space="0" w:color="auto"/>
              <w:right w:val="single" w:sz="6" w:space="0" w:color="auto"/>
            </w:tcBorders>
            <w:shd w:val="clear" w:color="auto" w:fill="auto"/>
            <w:hideMark/>
          </w:tcPr>
          <w:p w14:paraId="165F716B" w14:textId="77777777" w:rsidR="00D73E32" w:rsidRDefault="00D73E32" w:rsidP="00D73E32">
            <w:pPr>
              <w:pStyle w:val="paragraph"/>
              <w:textAlignment w:val="baseline"/>
            </w:pPr>
            <w:r>
              <w:rPr>
                <w:rStyle w:val="normaltextrun"/>
                <w:b/>
                <w:bCs/>
                <w:sz w:val="22"/>
                <w:szCs w:val="22"/>
              </w:rPr>
              <w:t>SPRING BREAK</w:t>
            </w:r>
            <w:r>
              <w:rPr>
                <w:rStyle w:val="eop"/>
                <w:sz w:val="22"/>
                <w:szCs w:val="22"/>
              </w:rPr>
              <w:t> </w:t>
            </w:r>
          </w:p>
        </w:tc>
        <w:tc>
          <w:tcPr>
            <w:tcW w:w="2522" w:type="dxa"/>
            <w:tcBorders>
              <w:top w:val="nil"/>
              <w:left w:val="nil"/>
              <w:bottom w:val="single" w:sz="6" w:space="0" w:color="auto"/>
              <w:right w:val="single" w:sz="6" w:space="0" w:color="auto"/>
            </w:tcBorders>
            <w:shd w:val="clear" w:color="auto" w:fill="auto"/>
            <w:hideMark/>
          </w:tcPr>
          <w:p w14:paraId="668EE00C" w14:textId="77777777" w:rsidR="00D73E32" w:rsidRDefault="00D73E32" w:rsidP="00D73E32">
            <w:pPr>
              <w:pStyle w:val="paragraph"/>
              <w:textAlignment w:val="baseline"/>
            </w:pPr>
            <w:r>
              <w:rPr>
                <w:rStyle w:val="normaltextrun"/>
                <w:b/>
                <w:bCs/>
                <w:sz w:val="22"/>
                <w:szCs w:val="22"/>
              </w:rPr>
              <w:t>NO LABS</w:t>
            </w:r>
            <w:r>
              <w:rPr>
                <w:rStyle w:val="eop"/>
                <w:sz w:val="22"/>
                <w:szCs w:val="22"/>
              </w:rPr>
              <w:t> </w:t>
            </w:r>
          </w:p>
        </w:tc>
        <w:tc>
          <w:tcPr>
            <w:tcW w:w="2152" w:type="dxa"/>
            <w:tcBorders>
              <w:top w:val="nil"/>
              <w:left w:val="nil"/>
              <w:bottom w:val="single" w:sz="6" w:space="0" w:color="auto"/>
              <w:right w:val="single" w:sz="6" w:space="0" w:color="auto"/>
            </w:tcBorders>
            <w:shd w:val="clear" w:color="auto" w:fill="auto"/>
            <w:hideMark/>
          </w:tcPr>
          <w:p w14:paraId="123625D2" w14:textId="77777777" w:rsidR="00D73E32" w:rsidRDefault="00D73E32" w:rsidP="00D73E32">
            <w:pPr>
              <w:pStyle w:val="paragraph"/>
              <w:textAlignment w:val="baseline"/>
            </w:pPr>
            <w:r>
              <w:rPr>
                <w:rStyle w:val="eop"/>
                <w:rFonts w:ascii="Calibri" w:hAnsi="Calibri"/>
                <w:sz w:val="22"/>
                <w:szCs w:val="22"/>
              </w:rPr>
              <w:t> </w:t>
            </w:r>
          </w:p>
        </w:tc>
      </w:tr>
      <w:tr w:rsidR="00D73E32" w14:paraId="0B381A8C" w14:textId="77777777" w:rsidTr="6EC5133F">
        <w:trPr>
          <w:trHeight w:val="516"/>
        </w:trPr>
        <w:tc>
          <w:tcPr>
            <w:tcW w:w="2333" w:type="dxa"/>
            <w:tcBorders>
              <w:top w:val="nil"/>
              <w:left w:val="single" w:sz="6" w:space="0" w:color="auto"/>
              <w:bottom w:val="single" w:sz="6" w:space="0" w:color="auto"/>
              <w:right w:val="single" w:sz="6" w:space="0" w:color="auto"/>
            </w:tcBorders>
            <w:shd w:val="clear" w:color="auto" w:fill="auto"/>
            <w:hideMark/>
          </w:tcPr>
          <w:p w14:paraId="6BF29FC6" w14:textId="77777777" w:rsidR="00D73E32" w:rsidRDefault="00D73E32" w:rsidP="00D73E32">
            <w:pPr>
              <w:pStyle w:val="paragraph"/>
              <w:textAlignment w:val="baseline"/>
            </w:pPr>
            <w:r>
              <w:rPr>
                <w:rStyle w:val="normaltextrun"/>
                <w:sz w:val="22"/>
                <w:szCs w:val="22"/>
              </w:rPr>
              <w:t>9</w:t>
            </w:r>
            <w:r>
              <w:rPr>
                <w:rStyle w:val="eop"/>
                <w:sz w:val="22"/>
                <w:szCs w:val="22"/>
              </w:rPr>
              <w:t> </w:t>
            </w:r>
          </w:p>
        </w:tc>
        <w:tc>
          <w:tcPr>
            <w:tcW w:w="2337" w:type="dxa"/>
            <w:tcBorders>
              <w:top w:val="nil"/>
              <w:left w:val="nil"/>
              <w:bottom w:val="single" w:sz="6" w:space="0" w:color="auto"/>
              <w:right w:val="single" w:sz="6" w:space="0" w:color="auto"/>
            </w:tcBorders>
            <w:shd w:val="clear" w:color="auto" w:fill="auto"/>
            <w:hideMark/>
          </w:tcPr>
          <w:p w14:paraId="55E8682A" w14:textId="77777777" w:rsidR="00D73E32" w:rsidRDefault="00D73E32" w:rsidP="00D73E32">
            <w:pPr>
              <w:pStyle w:val="paragraph"/>
              <w:textAlignment w:val="baseline"/>
            </w:pPr>
            <w:r>
              <w:rPr>
                <w:rStyle w:val="normaltextrun"/>
                <w:sz w:val="22"/>
                <w:szCs w:val="22"/>
              </w:rPr>
              <w:t>Cell Communication</w:t>
            </w:r>
            <w:r>
              <w:rPr>
                <w:rStyle w:val="eop"/>
                <w:sz w:val="22"/>
                <w:szCs w:val="22"/>
              </w:rPr>
              <w:t> </w:t>
            </w:r>
          </w:p>
        </w:tc>
        <w:tc>
          <w:tcPr>
            <w:tcW w:w="2522" w:type="dxa"/>
            <w:tcBorders>
              <w:top w:val="nil"/>
              <w:left w:val="nil"/>
              <w:bottom w:val="single" w:sz="6" w:space="0" w:color="auto"/>
              <w:right w:val="single" w:sz="6" w:space="0" w:color="auto"/>
            </w:tcBorders>
            <w:shd w:val="clear" w:color="auto" w:fill="auto"/>
            <w:hideMark/>
          </w:tcPr>
          <w:p w14:paraId="4FF0E933" w14:textId="77777777" w:rsidR="00D73E32" w:rsidRDefault="00D73E32" w:rsidP="00D73E32">
            <w:pPr>
              <w:pStyle w:val="paragraph"/>
              <w:textAlignment w:val="baseline"/>
            </w:pPr>
            <w:r>
              <w:rPr>
                <w:rStyle w:val="normaltextrun"/>
                <w:sz w:val="22"/>
                <w:szCs w:val="22"/>
              </w:rPr>
              <w:t>Yeast Microscope Activity</w:t>
            </w:r>
            <w:r>
              <w:rPr>
                <w:rStyle w:val="eop"/>
                <w:sz w:val="22"/>
                <w:szCs w:val="22"/>
              </w:rPr>
              <w:t> </w:t>
            </w:r>
          </w:p>
        </w:tc>
        <w:tc>
          <w:tcPr>
            <w:tcW w:w="2152" w:type="dxa"/>
            <w:tcBorders>
              <w:top w:val="nil"/>
              <w:left w:val="nil"/>
              <w:bottom w:val="single" w:sz="6" w:space="0" w:color="auto"/>
              <w:right w:val="single" w:sz="6" w:space="0" w:color="auto"/>
            </w:tcBorders>
            <w:shd w:val="clear" w:color="auto" w:fill="auto"/>
            <w:hideMark/>
          </w:tcPr>
          <w:p w14:paraId="7563A82F" w14:textId="794E812F" w:rsidR="00D73E32" w:rsidRDefault="00D73E32" w:rsidP="00D73E32">
            <w:pPr>
              <w:pStyle w:val="paragraph"/>
              <w:textAlignment w:val="baseline"/>
            </w:pPr>
            <w:r>
              <w:rPr>
                <w:rStyle w:val="normaltextrun"/>
                <w:sz w:val="22"/>
                <w:szCs w:val="22"/>
              </w:rPr>
              <w:t>Prelab Due</w:t>
            </w:r>
            <w:r>
              <w:rPr>
                <w:rStyle w:val="eop"/>
                <w:sz w:val="22"/>
                <w:szCs w:val="22"/>
              </w:rPr>
              <w:t> </w:t>
            </w:r>
          </w:p>
        </w:tc>
      </w:tr>
      <w:tr w:rsidR="00D73E32" w14:paraId="01E1C3F6" w14:textId="77777777" w:rsidTr="6EC5133F">
        <w:trPr>
          <w:trHeight w:val="426"/>
        </w:trPr>
        <w:tc>
          <w:tcPr>
            <w:tcW w:w="2333" w:type="dxa"/>
            <w:tcBorders>
              <w:top w:val="nil"/>
              <w:left w:val="single" w:sz="6" w:space="0" w:color="auto"/>
              <w:bottom w:val="single" w:sz="6" w:space="0" w:color="auto"/>
              <w:right w:val="single" w:sz="6" w:space="0" w:color="auto"/>
            </w:tcBorders>
            <w:shd w:val="clear" w:color="auto" w:fill="auto"/>
            <w:hideMark/>
          </w:tcPr>
          <w:p w14:paraId="025F2FED" w14:textId="77777777" w:rsidR="00D73E32" w:rsidRDefault="00D73E32" w:rsidP="00D73E32">
            <w:pPr>
              <w:pStyle w:val="paragraph"/>
              <w:textAlignment w:val="baseline"/>
            </w:pPr>
            <w:r>
              <w:rPr>
                <w:rStyle w:val="normaltextrun"/>
                <w:sz w:val="22"/>
                <w:szCs w:val="22"/>
              </w:rPr>
              <w:t>10</w:t>
            </w:r>
            <w:r>
              <w:rPr>
                <w:rStyle w:val="eop"/>
                <w:sz w:val="22"/>
                <w:szCs w:val="22"/>
              </w:rPr>
              <w:t> </w:t>
            </w:r>
          </w:p>
        </w:tc>
        <w:tc>
          <w:tcPr>
            <w:tcW w:w="2337" w:type="dxa"/>
            <w:tcBorders>
              <w:top w:val="nil"/>
              <w:left w:val="nil"/>
              <w:bottom w:val="single" w:sz="6" w:space="0" w:color="auto"/>
              <w:right w:val="single" w:sz="6" w:space="0" w:color="auto"/>
            </w:tcBorders>
            <w:shd w:val="clear" w:color="auto" w:fill="auto"/>
            <w:hideMark/>
          </w:tcPr>
          <w:p w14:paraId="18BE3A04" w14:textId="77777777" w:rsidR="00D73E32" w:rsidRDefault="00D73E32" w:rsidP="00D73E32">
            <w:pPr>
              <w:pStyle w:val="paragraph"/>
              <w:textAlignment w:val="baseline"/>
            </w:pPr>
            <w:r>
              <w:rPr>
                <w:rStyle w:val="normaltextrun"/>
                <w:sz w:val="22"/>
                <w:szCs w:val="22"/>
              </w:rPr>
              <w:t xml:space="preserve">Cell Signaling </w:t>
            </w:r>
            <w:r>
              <w:rPr>
                <w:rStyle w:val="eop"/>
                <w:sz w:val="22"/>
                <w:szCs w:val="22"/>
              </w:rPr>
              <w:t> </w:t>
            </w:r>
          </w:p>
        </w:tc>
        <w:tc>
          <w:tcPr>
            <w:tcW w:w="2522" w:type="dxa"/>
            <w:tcBorders>
              <w:top w:val="nil"/>
              <w:left w:val="nil"/>
              <w:bottom w:val="single" w:sz="6" w:space="0" w:color="auto"/>
              <w:right w:val="single" w:sz="6" w:space="0" w:color="auto"/>
            </w:tcBorders>
            <w:shd w:val="clear" w:color="auto" w:fill="auto"/>
            <w:hideMark/>
          </w:tcPr>
          <w:p w14:paraId="54C477A8" w14:textId="77777777" w:rsidR="00D73E32" w:rsidRDefault="00D73E32" w:rsidP="00D73E32">
            <w:pPr>
              <w:pStyle w:val="paragraph"/>
              <w:textAlignment w:val="baseline"/>
            </w:pPr>
            <w:r>
              <w:rPr>
                <w:rStyle w:val="normaltextrun"/>
                <w:sz w:val="22"/>
                <w:szCs w:val="22"/>
              </w:rPr>
              <w:t>Yeast Apoptosis</w:t>
            </w:r>
            <w:r>
              <w:rPr>
                <w:rStyle w:val="eop"/>
                <w:sz w:val="22"/>
                <w:szCs w:val="22"/>
              </w:rPr>
              <w:t> </w:t>
            </w:r>
          </w:p>
        </w:tc>
        <w:tc>
          <w:tcPr>
            <w:tcW w:w="2152" w:type="dxa"/>
            <w:tcBorders>
              <w:top w:val="nil"/>
              <w:left w:val="nil"/>
              <w:bottom w:val="single" w:sz="6" w:space="0" w:color="auto"/>
              <w:right w:val="single" w:sz="6" w:space="0" w:color="auto"/>
            </w:tcBorders>
            <w:shd w:val="clear" w:color="auto" w:fill="auto"/>
            <w:hideMark/>
          </w:tcPr>
          <w:p w14:paraId="102F4E76" w14:textId="77777777" w:rsidR="00D73E32" w:rsidRDefault="00D73E32" w:rsidP="00D73E32">
            <w:pPr>
              <w:pStyle w:val="paragraph"/>
              <w:textAlignment w:val="baseline"/>
            </w:pPr>
            <w:r>
              <w:rPr>
                <w:rStyle w:val="normaltextrun"/>
                <w:sz w:val="22"/>
                <w:szCs w:val="22"/>
              </w:rPr>
              <w:t> </w:t>
            </w:r>
            <w:r>
              <w:rPr>
                <w:rStyle w:val="eop"/>
                <w:sz w:val="22"/>
                <w:szCs w:val="22"/>
              </w:rPr>
              <w:t> </w:t>
            </w:r>
          </w:p>
        </w:tc>
      </w:tr>
      <w:tr w:rsidR="00D73E32" w14:paraId="4BD1D561" w14:textId="77777777" w:rsidTr="6EC5133F">
        <w:tc>
          <w:tcPr>
            <w:tcW w:w="2333" w:type="dxa"/>
            <w:tcBorders>
              <w:top w:val="nil"/>
              <w:left w:val="single" w:sz="6" w:space="0" w:color="auto"/>
              <w:bottom w:val="single" w:sz="6" w:space="0" w:color="auto"/>
              <w:right w:val="single" w:sz="6" w:space="0" w:color="auto"/>
            </w:tcBorders>
            <w:shd w:val="clear" w:color="auto" w:fill="auto"/>
            <w:hideMark/>
          </w:tcPr>
          <w:p w14:paraId="4D276598" w14:textId="77777777" w:rsidR="00D73E32" w:rsidRDefault="00D73E32" w:rsidP="00D73E32">
            <w:pPr>
              <w:pStyle w:val="paragraph"/>
              <w:textAlignment w:val="baseline"/>
            </w:pPr>
            <w:r>
              <w:rPr>
                <w:rStyle w:val="normaltextrun"/>
                <w:sz w:val="22"/>
                <w:szCs w:val="22"/>
              </w:rPr>
              <w:t>11</w:t>
            </w:r>
            <w:r>
              <w:rPr>
                <w:rStyle w:val="eop"/>
                <w:sz w:val="22"/>
                <w:szCs w:val="22"/>
              </w:rPr>
              <w:t> </w:t>
            </w:r>
          </w:p>
        </w:tc>
        <w:tc>
          <w:tcPr>
            <w:tcW w:w="2337" w:type="dxa"/>
            <w:tcBorders>
              <w:top w:val="nil"/>
              <w:left w:val="nil"/>
              <w:bottom w:val="single" w:sz="6" w:space="0" w:color="auto"/>
              <w:right w:val="single" w:sz="6" w:space="0" w:color="auto"/>
            </w:tcBorders>
            <w:shd w:val="clear" w:color="auto" w:fill="auto"/>
            <w:hideMark/>
          </w:tcPr>
          <w:p w14:paraId="7B715F05" w14:textId="77777777" w:rsidR="00D73E32" w:rsidRDefault="00D73E32" w:rsidP="00D73E32">
            <w:pPr>
              <w:pStyle w:val="paragraph"/>
              <w:textAlignment w:val="baseline"/>
            </w:pPr>
            <w:r>
              <w:rPr>
                <w:rStyle w:val="normaltextrun"/>
                <w:sz w:val="22"/>
                <w:szCs w:val="22"/>
              </w:rPr>
              <w:t>Cell Signaling</w:t>
            </w:r>
            <w:r>
              <w:rPr>
                <w:rStyle w:val="eop"/>
                <w:sz w:val="22"/>
                <w:szCs w:val="22"/>
              </w:rPr>
              <w:t> </w:t>
            </w:r>
          </w:p>
        </w:tc>
        <w:tc>
          <w:tcPr>
            <w:tcW w:w="2522" w:type="dxa"/>
            <w:tcBorders>
              <w:top w:val="nil"/>
              <w:left w:val="nil"/>
              <w:bottom w:val="single" w:sz="6" w:space="0" w:color="auto"/>
              <w:right w:val="single" w:sz="6" w:space="0" w:color="auto"/>
            </w:tcBorders>
            <w:shd w:val="clear" w:color="auto" w:fill="auto"/>
            <w:hideMark/>
          </w:tcPr>
          <w:p w14:paraId="5A636736" w14:textId="77777777" w:rsidR="00D73E32" w:rsidRDefault="00D73E32" w:rsidP="00D73E32">
            <w:pPr>
              <w:pStyle w:val="paragraph"/>
              <w:textAlignment w:val="baseline"/>
              <w:rPr>
                <w:rStyle w:val="normaltextrun"/>
                <w:sz w:val="22"/>
                <w:szCs w:val="22"/>
              </w:rPr>
            </w:pPr>
            <w:r>
              <w:rPr>
                <w:rStyle w:val="normaltextrun"/>
                <w:sz w:val="22"/>
                <w:szCs w:val="22"/>
              </w:rPr>
              <w:t>Student designed Apoptosis Experiments</w:t>
            </w:r>
          </w:p>
          <w:p w14:paraId="789C152E" w14:textId="5BE7E53E" w:rsidR="00D73E32" w:rsidRDefault="3E4142FF" w:rsidP="00D73E32">
            <w:pPr>
              <w:pStyle w:val="paragraph"/>
              <w:textAlignment w:val="baseline"/>
            </w:pPr>
            <w:r w:rsidRPr="3E4142FF">
              <w:rPr>
                <w:rStyle w:val="spellingerror"/>
                <w:rFonts w:eastAsiaTheme="minorEastAsia"/>
                <w:sz w:val="22"/>
                <w:szCs w:val="22"/>
              </w:rPr>
              <w:t>ePortfolios</w:t>
            </w:r>
            <w:r w:rsidRPr="3E4142FF">
              <w:rPr>
                <w:rStyle w:val="eop"/>
                <w:sz w:val="22"/>
                <w:szCs w:val="22"/>
              </w:rPr>
              <w:t> </w:t>
            </w:r>
          </w:p>
        </w:tc>
        <w:tc>
          <w:tcPr>
            <w:tcW w:w="2152" w:type="dxa"/>
            <w:tcBorders>
              <w:top w:val="nil"/>
              <w:left w:val="nil"/>
              <w:bottom w:val="single" w:sz="6" w:space="0" w:color="auto"/>
              <w:right w:val="single" w:sz="6" w:space="0" w:color="auto"/>
            </w:tcBorders>
            <w:shd w:val="clear" w:color="auto" w:fill="auto"/>
            <w:hideMark/>
          </w:tcPr>
          <w:p w14:paraId="16E57D26" w14:textId="77777777" w:rsidR="00D73E32" w:rsidRDefault="00D73E32" w:rsidP="00D73E32">
            <w:pPr>
              <w:pStyle w:val="paragraph"/>
              <w:textAlignment w:val="baseline"/>
            </w:pPr>
            <w:r>
              <w:rPr>
                <w:rStyle w:val="normaltextrun"/>
                <w:sz w:val="22"/>
                <w:szCs w:val="22"/>
              </w:rPr>
              <w:t xml:space="preserve">Group Proposals* </w:t>
            </w:r>
            <w:r>
              <w:rPr>
                <w:rStyle w:val="eop"/>
                <w:sz w:val="22"/>
                <w:szCs w:val="22"/>
              </w:rPr>
              <w:t> </w:t>
            </w:r>
          </w:p>
          <w:p w14:paraId="5955CE22" w14:textId="6133FC85" w:rsidR="00D73E32" w:rsidRDefault="00D73E32" w:rsidP="00D73E32">
            <w:pPr>
              <w:pStyle w:val="paragraph"/>
              <w:textAlignment w:val="baseline"/>
            </w:pPr>
            <w:r>
              <w:rPr>
                <w:rStyle w:val="normaltextrun"/>
                <w:sz w:val="22"/>
                <w:szCs w:val="22"/>
              </w:rPr>
              <w:t>Bring laptops</w:t>
            </w:r>
            <w:r>
              <w:rPr>
                <w:rStyle w:val="eop"/>
                <w:sz w:val="22"/>
                <w:szCs w:val="22"/>
              </w:rPr>
              <w:t> </w:t>
            </w:r>
          </w:p>
        </w:tc>
      </w:tr>
      <w:tr w:rsidR="00D73E32" w14:paraId="6E1A1B03" w14:textId="77777777" w:rsidTr="6EC5133F">
        <w:trPr>
          <w:trHeight w:val="795"/>
        </w:trPr>
        <w:tc>
          <w:tcPr>
            <w:tcW w:w="2333" w:type="dxa"/>
            <w:tcBorders>
              <w:top w:val="nil"/>
              <w:left w:val="single" w:sz="6" w:space="0" w:color="auto"/>
              <w:bottom w:val="single" w:sz="6" w:space="0" w:color="auto"/>
              <w:right w:val="single" w:sz="6" w:space="0" w:color="auto"/>
            </w:tcBorders>
            <w:shd w:val="clear" w:color="auto" w:fill="auto"/>
            <w:hideMark/>
          </w:tcPr>
          <w:p w14:paraId="4BF3BAB6" w14:textId="08E3D6E5" w:rsidR="00D73E32" w:rsidRDefault="00D73E32" w:rsidP="00D73E32">
            <w:pPr>
              <w:pStyle w:val="paragraph"/>
              <w:textAlignment w:val="baseline"/>
            </w:pPr>
            <w:r>
              <w:rPr>
                <w:rStyle w:val="normaltextrun"/>
                <w:sz w:val="22"/>
                <w:szCs w:val="22"/>
              </w:rPr>
              <w:t>12</w:t>
            </w:r>
          </w:p>
        </w:tc>
        <w:tc>
          <w:tcPr>
            <w:tcW w:w="2337" w:type="dxa"/>
            <w:tcBorders>
              <w:top w:val="nil"/>
              <w:left w:val="nil"/>
              <w:bottom w:val="single" w:sz="6" w:space="0" w:color="auto"/>
              <w:right w:val="single" w:sz="6" w:space="0" w:color="auto"/>
            </w:tcBorders>
            <w:shd w:val="clear" w:color="auto" w:fill="auto"/>
            <w:hideMark/>
          </w:tcPr>
          <w:p w14:paraId="604EB51A" w14:textId="77777777" w:rsidR="00D73E32" w:rsidRDefault="00D73E32" w:rsidP="00D73E32">
            <w:pPr>
              <w:pStyle w:val="paragraph"/>
              <w:textAlignment w:val="baseline"/>
            </w:pPr>
            <w:r>
              <w:rPr>
                <w:rStyle w:val="normaltextrun"/>
                <w:sz w:val="22"/>
                <w:szCs w:val="22"/>
              </w:rPr>
              <w:t>Case It!</w:t>
            </w:r>
            <w:r>
              <w:rPr>
                <w:rStyle w:val="eop"/>
                <w:sz w:val="22"/>
                <w:szCs w:val="22"/>
              </w:rPr>
              <w:t> </w:t>
            </w:r>
          </w:p>
          <w:p w14:paraId="335886A5" w14:textId="7752C0FF" w:rsidR="00D73E32" w:rsidRDefault="00D73E32" w:rsidP="00D73E32">
            <w:pPr>
              <w:pStyle w:val="paragraph"/>
              <w:textAlignment w:val="baseline"/>
            </w:pPr>
            <w:r>
              <w:rPr>
                <w:rStyle w:val="normaltextrun"/>
                <w:sz w:val="22"/>
                <w:szCs w:val="22"/>
              </w:rPr>
              <w:t>Poster Discussion</w:t>
            </w:r>
            <w:r>
              <w:rPr>
                <w:rStyle w:val="eop"/>
                <w:sz w:val="22"/>
                <w:szCs w:val="22"/>
              </w:rPr>
              <w:t> </w:t>
            </w:r>
          </w:p>
        </w:tc>
        <w:tc>
          <w:tcPr>
            <w:tcW w:w="2522" w:type="dxa"/>
            <w:tcBorders>
              <w:top w:val="nil"/>
              <w:left w:val="nil"/>
              <w:bottom w:val="single" w:sz="6" w:space="0" w:color="auto"/>
              <w:right w:val="single" w:sz="6" w:space="0" w:color="auto"/>
            </w:tcBorders>
            <w:shd w:val="clear" w:color="auto" w:fill="auto"/>
            <w:hideMark/>
          </w:tcPr>
          <w:p w14:paraId="663245E6" w14:textId="77777777" w:rsidR="00D73E32" w:rsidRDefault="00D73E32" w:rsidP="00D73E32">
            <w:pPr>
              <w:pStyle w:val="paragraph"/>
              <w:textAlignment w:val="baseline"/>
            </w:pPr>
            <w:r>
              <w:rPr>
                <w:rStyle w:val="normaltextrun"/>
                <w:sz w:val="22"/>
                <w:szCs w:val="22"/>
              </w:rPr>
              <w:t>Case It!</w:t>
            </w:r>
            <w:r>
              <w:rPr>
                <w:rStyle w:val="eop"/>
                <w:sz w:val="22"/>
                <w:szCs w:val="22"/>
              </w:rPr>
              <w:t> </w:t>
            </w:r>
          </w:p>
          <w:p w14:paraId="31B08037" w14:textId="77777777" w:rsidR="00D73E32" w:rsidRDefault="00D73E32" w:rsidP="00D73E32">
            <w:pPr>
              <w:pStyle w:val="paragraph"/>
              <w:textAlignment w:val="baseline"/>
            </w:pPr>
            <w:r>
              <w:rPr>
                <w:rStyle w:val="normaltextrun"/>
                <w:sz w:val="22"/>
                <w:szCs w:val="22"/>
              </w:rPr>
              <w:t>Poster Discussion</w:t>
            </w:r>
            <w:r>
              <w:rPr>
                <w:rStyle w:val="eop"/>
                <w:sz w:val="22"/>
                <w:szCs w:val="22"/>
              </w:rPr>
              <w:t> </w:t>
            </w:r>
          </w:p>
        </w:tc>
        <w:tc>
          <w:tcPr>
            <w:tcW w:w="2152" w:type="dxa"/>
            <w:tcBorders>
              <w:top w:val="nil"/>
              <w:left w:val="nil"/>
              <w:bottom w:val="single" w:sz="6" w:space="0" w:color="auto"/>
              <w:right w:val="single" w:sz="6" w:space="0" w:color="auto"/>
            </w:tcBorders>
            <w:shd w:val="clear" w:color="auto" w:fill="auto"/>
            <w:hideMark/>
          </w:tcPr>
          <w:p w14:paraId="3FD92817" w14:textId="4BAFE033" w:rsidR="00D73E32" w:rsidRDefault="6C07D023" w:rsidP="6C07D023">
            <w:pPr>
              <w:pStyle w:val="paragraph"/>
              <w:spacing w:after="0" w:afterAutospacing="0"/>
              <w:textAlignment w:val="baseline"/>
              <w:rPr>
                <w:rStyle w:val="normaltextrun"/>
                <w:sz w:val="22"/>
                <w:szCs w:val="22"/>
              </w:rPr>
            </w:pPr>
            <w:r w:rsidRPr="6C07D023">
              <w:rPr>
                <w:rStyle w:val="normaltextrun"/>
                <w:sz w:val="22"/>
                <w:szCs w:val="22"/>
              </w:rPr>
              <w:t>Prelab Due</w:t>
            </w:r>
          </w:p>
          <w:p w14:paraId="1161C047" w14:textId="08159A9D" w:rsidR="00D73E32" w:rsidRDefault="00D73E32" w:rsidP="00D73E32">
            <w:pPr>
              <w:pStyle w:val="paragraph"/>
              <w:spacing w:after="0" w:afterAutospacing="0"/>
              <w:textAlignment w:val="baseline"/>
            </w:pPr>
            <w:r>
              <w:rPr>
                <w:rStyle w:val="normaltextrun"/>
                <w:sz w:val="22"/>
                <w:szCs w:val="22"/>
              </w:rPr>
              <w:t>Apoptosis Lab Report Due</w:t>
            </w:r>
            <w:r>
              <w:rPr>
                <w:rStyle w:val="eop"/>
                <w:sz w:val="22"/>
                <w:szCs w:val="22"/>
              </w:rPr>
              <w:t> </w:t>
            </w:r>
          </w:p>
        </w:tc>
      </w:tr>
      <w:tr w:rsidR="00D73E32" w14:paraId="3F7FF5A7" w14:textId="77777777" w:rsidTr="6EC5133F">
        <w:trPr>
          <w:trHeight w:val="597"/>
        </w:trPr>
        <w:tc>
          <w:tcPr>
            <w:tcW w:w="2333" w:type="dxa"/>
            <w:tcBorders>
              <w:top w:val="nil"/>
              <w:left w:val="single" w:sz="6" w:space="0" w:color="auto"/>
              <w:bottom w:val="single" w:sz="6" w:space="0" w:color="auto"/>
              <w:right w:val="single" w:sz="6" w:space="0" w:color="auto"/>
            </w:tcBorders>
            <w:shd w:val="clear" w:color="auto" w:fill="auto"/>
            <w:hideMark/>
          </w:tcPr>
          <w:p w14:paraId="7A8B3D45" w14:textId="77777777" w:rsidR="00D73E32" w:rsidRDefault="00D73E32" w:rsidP="00D73E32">
            <w:pPr>
              <w:pStyle w:val="paragraph"/>
              <w:textAlignment w:val="baseline"/>
            </w:pPr>
            <w:r>
              <w:rPr>
                <w:rStyle w:val="normaltextrun"/>
                <w:sz w:val="22"/>
                <w:szCs w:val="22"/>
              </w:rPr>
              <w:t>13</w:t>
            </w:r>
            <w:r>
              <w:rPr>
                <w:rStyle w:val="eop"/>
                <w:sz w:val="22"/>
                <w:szCs w:val="22"/>
              </w:rPr>
              <w:t> </w:t>
            </w:r>
          </w:p>
        </w:tc>
        <w:tc>
          <w:tcPr>
            <w:tcW w:w="2337" w:type="dxa"/>
            <w:tcBorders>
              <w:top w:val="nil"/>
              <w:left w:val="nil"/>
              <w:bottom w:val="single" w:sz="6" w:space="0" w:color="auto"/>
              <w:right w:val="single" w:sz="6" w:space="0" w:color="auto"/>
            </w:tcBorders>
            <w:shd w:val="clear" w:color="auto" w:fill="auto"/>
            <w:hideMark/>
          </w:tcPr>
          <w:p w14:paraId="6DA44229" w14:textId="5A1A3AE8" w:rsidR="00D73E32" w:rsidRDefault="002D6AFB" w:rsidP="00D73E32">
            <w:pPr>
              <w:pStyle w:val="paragraph"/>
              <w:textAlignment w:val="baseline"/>
            </w:pPr>
            <w:r>
              <w:rPr>
                <w:rStyle w:val="normaltextrun"/>
                <w:sz w:val="22"/>
                <w:szCs w:val="22"/>
              </w:rPr>
              <w:t>Case It</w:t>
            </w:r>
            <w:r>
              <w:rPr>
                <w:rStyle w:val="eop"/>
                <w:sz w:val="22"/>
                <w:szCs w:val="22"/>
              </w:rPr>
              <w:t> </w:t>
            </w:r>
          </w:p>
        </w:tc>
        <w:tc>
          <w:tcPr>
            <w:tcW w:w="2522" w:type="dxa"/>
            <w:tcBorders>
              <w:top w:val="nil"/>
              <w:left w:val="nil"/>
              <w:bottom w:val="single" w:sz="6" w:space="0" w:color="auto"/>
              <w:right w:val="single" w:sz="6" w:space="0" w:color="auto"/>
            </w:tcBorders>
            <w:shd w:val="clear" w:color="auto" w:fill="auto"/>
            <w:hideMark/>
          </w:tcPr>
          <w:p w14:paraId="518B0159" w14:textId="6CDD2BB7" w:rsidR="002D6AFB" w:rsidRDefault="002D6AFB" w:rsidP="00D73E32">
            <w:pPr>
              <w:pStyle w:val="paragraph"/>
              <w:textAlignment w:val="baseline"/>
            </w:pPr>
            <w:r>
              <w:rPr>
                <w:rStyle w:val="normaltextrun"/>
                <w:sz w:val="22"/>
                <w:szCs w:val="22"/>
              </w:rPr>
              <w:t>Case It Presentations</w:t>
            </w:r>
            <w:r>
              <w:rPr>
                <w:rStyle w:val="eop"/>
                <w:sz w:val="22"/>
                <w:szCs w:val="22"/>
              </w:rPr>
              <w:t> </w:t>
            </w:r>
          </w:p>
        </w:tc>
        <w:tc>
          <w:tcPr>
            <w:tcW w:w="2152" w:type="dxa"/>
            <w:tcBorders>
              <w:top w:val="nil"/>
              <w:left w:val="nil"/>
              <w:bottom w:val="single" w:sz="6" w:space="0" w:color="auto"/>
              <w:right w:val="single" w:sz="6" w:space="0" w:color="auto"/>
            </w:tcBorders>
            <w:shd w:val="clear" w:color="auto" w:fill="auto"/>
            <w:hideMark/>
          </w:tcPr>
          <w:p w14:paraId="5CBFA73F" w14:textId="78F18D23" w:rsidR="00D73E32" w:rsidRPr="00D73E32" w:rsidRDefault="002D6AFB" w:rsidP="00D73E32">
            <w:pPr>
              <w:pStyle w:val="paragraph"/>
              <w:textAlignment w:val="baseline"/>
              <w:rPr>
                <w:sz w:val="22"/>
                <w:szCs w:val="22"/>
              </w:rPr>
            </w:pPr>
            <w:r>
              <w:rPr>
                <w:rStyle w:val="normaltextrun"/>
                <w:sz w:val="22"/>
                <w:szCs w:val="22"/>
              </w:rPr>
              <w:t xml:space="preserve">Case It! presentations due </w:t>
            </w:r>
            <w:r>
              <w:rPr>
                <w:rStyle w:val="eop"/>
                <w:sz w:val="22"/>
                <w:szCs w:val="22"/>
              </w:rPr>
              <w:t> </w:t>
            </w:r>
          </w:p>
        </w:tc>
      </w:tr>
      <w:tr w:rsidR="00D73E32" w14:paraId="3D866755" w14:textId="77777777" w:rsidTr="6EC5133F">
        <w:tc>
          <w:tcPr>
            <w:tcW w:w="2333" w:type="dxa"/>
            <w:tcBorders>
              <w:top w:val="nil"/>
              <w:left w:val="single" w:sz="6" w:space="0" w:color="auto"/>
              <w:bottom w:val="single" w:sz="6" w:space="0" w:color="auto"/>
              <w:right w:val="single" w:sz="6" w:space="0" w:color="auto"/>
            </w:tcBorders>
            <w:shd w:val="clear" w:color="auto" w:fill="auto"/>
            <w:hideMark/>
          </w:tcPr>
          <w:p w14:paraId="2AFFD260" w14:textId="77777777" w:rsidR="00D73E32" w:rsidRDefault="00D73E32" w:rsidP="00D73E32">
            <w:pPr>
              <w:pStyle w:val="paragraph"/>
              <w:textAlignment w:val="baseline"/>
            </w:pPr>
            <w:r>
              <w:rPr>
                <w:rStyle w:val="normaltextrun"/>
                <w:sz w:val="22"/>
                <w:szCs w:val="22"/>
              </w:rPr>
              <w:t>14</w:t>
            </w:r>
            <w:r>
              <w:rPr>
                <w:rStyle w:val="eop"/>
                <w:sz w:val="22"/>
                <w:szCs w:val="22"/>
              </w:rPr>
              <w:t> </w:t>
            </w:r>
          </w:p>
        </w:tc>
        <w:tc>
          <w:tcPr>
            <w:tcW w:w="2337" w:type="dxa"/>
            <w:tcBorders>
              <w:top w:val="nil"/>
              <w:left w:val="nil"/>
              <w:bottom w:val="single" w:sz="6" w:space="0" w:color="auto"/>
              <w:right w:val="single" w:sz="6" w:space="0" w:color="auto"/>
            </w:tcBorders>
            <w:shd w:val="clear" w:color="auto" w:fill="auto"/>
            <w:hideMark/>
          </w:tcPr>
          <w:p w14:paraId="33366406" w14:textId="4447D83F" w:rsidR="00D73E32" w:rsidRDefault="3E4142FF" w:rsidP="00D73E32">
            <w:pPr>
              <w:pStyle w:val="paragraph"/>
              <w:textAlignment w:val="baseline"/>
            </w:pPr>
            <w:r w:rsidRPr="3E4142FF">
              <w:rPr>
                <w:rStyle w:val="normaltextrun"/>
                <w:sz w:val="22"/>
                <w:szCs w:val="22"/>
              </w:rPr>
              <w:t>Departmental Poster Session Friday 4/24</w:t>
            </w:r>
          </w:p>
        </w:tc>
        <w:tc>
          <w:tcPr>
            <w:tcW w:w="2522" w:type="dxa"/>
            <w:tcBorders>
              <w:top w:val="nil"/>
              <w:left w:val="nil"/>
              <w:bottom w:val="single" w:sz="6" w:space="0" w:color="auto"/>
              <w:right w:val="single" w:sz="6" w:space="0" w:color="auto"/>
            </w:tcBorders>
            <w:shd w:val="clear" w:color="auto" w:fill="auto"/>
            <w:hideMark/>
          </w:tcPr>
          <w:p w14:paraId="5BC05F9B" w14:textId="77777777" w:rsidR="002D6AFB" w:rsidRDefault="002D6AFB" w:rsidP="002D6AFB">
            <w:pPr>
              <w:pStyle w:val="paragraph"/>
              <w:textAlignment w:val="baseline"/>
              <w:rPr>
                <w:rStyle w:val="eop"/>
                <w:sz w:val="22"/>
                <w:szCs w:val="22"/>
              </w:rPr>
            </w:pPr>
            <w:r>
              <w:rPr>
                <w:rStyle w:val="normaltextrun"/>
                <w:sz w:val="22"/>
                <w:szCs w:val="22"/>
              </w:rPr>
              <w:t>Poster Session</w:t>
            </w:r>
            <w:r>
              <w:rPr>
                <w:rStyle w:val="eop"/>
                <w:sz w:val="22"/>
                <w:szCs w:val="22"/>
              </w:rPr>
              <w:t> </w:t>
            </w:r>
          </w:p>
          <w:p w14:paraId="48A80808" w14:textId="0A1F52DC" w:rsidR="00D73E32" w:rsidRDefault="00D73E32" w:rsidP="00D73E32">
            <w:pPr>
              <w:pStyle w:val="paragraph"/>
              <w:textAlignment w:val="baseline"/>
            </w:pPr>
          </w:p>
        </w:tc>
        <w:tc>
          <w:tcPr>
            <w:tcW w:w="2152" w:type="dxa"/>
            <w:tcBorders>
              <w:top w:val="nil"/>
              <w:left w:val="nil"/>
              <w:bottom w:val="single" w:sz="6" w:space="0" w:color="auto"/>
              <w:right w:val="single" w:sz="6" w:space="0" w:color="auto"/>
            </w:tcBorders>
            <w:shd w:val="clear" w:color="auto" w:fill="auto"/>
            <w:hideMark/>
          </w:tcPr>
          <w:p w14:paraId="154CC74C" w14:textId="65C07691" w:rsidR="00D73E32" w:rsidRDefault="002D6AFB" w:rsidP="00D73E32">
            <w:pPr>
              <w:pStyle w:val="paragraph"/>
              <w:textAlignment w:val="baseline"/>
            </w:pPr>
            <w:r>
              <w:rPr>
                <w:rStyle w:val="normaltextrun"/>
                <w:sz w:val="22"/>
                <w:szCs w:val="22"/>
              </w:rPr>
              <w:t>Posters Due (apoptosis or gene expression)</w:t>
            </w:r>
          </w:p>
        </w:tc>
      </w:tr>
      <w:tr w:rsidR="00D73E32" w14:paraId="02BF0736" w14:textId="77777777" w:rsidTr="6EC5133F">
        <w:trPr>
          <w:trHeight w:val="516"/>
        </w:trPr>
        <w:tc>
          <w:tcPr>
            <w:tcW w:w="2333" w:type="dxa"/>
            <w:tcBorders>
              <w:top w:val="nil"/>
              <w:left w:val="single" w:sz="6" w:space="0" w:color="auto"/>
              <w:bottom w:val="single" w:sz="6" w:space="0" w:color="auto"/>
              <w:right w:val="single" w:sz="6" w:space="0" w:color="auto"/>
            </w:tcBorders>
            <w:shd w:val="clear" w:color="auto" w:fill="auto"/>
            <w:hideMark/>
          </w:tcPr>
          <w:p w14:paraId="6836EE9C" w14:textId="77777777" w:rsidR="00D73E32" w:rsidRDefault="00D73E32" w:rsidP="00D73E32">
            <w:pPr>
              <w:pStyle w:val="paragraph"/>
              <w:textAlignment w:val="baseline"/>
            </w:pPr>
            <w:r>
              <w:rPr>
                <w:rStyle w:val="normaltextrun"/>
                <w:sz w:val="22"/>
                <w:szCs w:val="22"/>
              </w:rPr>
              <w:t>15</w:t>
            </w:r>
            <w:r>
              <w:rPr>
                <w:rStyle w:val="eop"/>
                <w:sz w:val="22"/>
                <w:szCs w:val="22"/>
              </w:rPr>
              <w:t> </w:t>
            </w:r>
          </w:p>
        </w:tc>
        <w:tc>
          <w:tcPr>
            <w:tcW w:w="2337" w:type="dxa"/>
            <w:tcBorders>
              <w:top w:val="nil"/>
              <w:left w:val="nil"/>
              <w:bottom w:val="single" w:sz="6" w:space="0" w:color="auto"/>
              <w:right w:val="single" w:sz="6" w:space="0" w:color="auto"/>
            </w:tcBorders>
            <w:shd w:val="clear" w:color="auto" w:fill="auto"/>
            <w:hideMark/>
          </w:tcPr>
          <w:p w14:paraId="1E6CC27F" w14:textId="77777777" w:rsidR="00D73E32" w:rsidRDefault="00D73E32" w:rsidP="00D73E32">
            <w:pPr>
              <w:pStyle w:val="paragraph"/>
              <w:textAlignment w:val="baseline"/>
            </w:pPr>
            <w:r>
              <w:rPr>
                <w:rStyle w:val="normaltextrun"/>
                <w:sz w:val="22"/>
                <w:szCs w:val="22"/>
              </w:rPr>
              <w:t>Evolution</w:t>
            </w:r>
            <w:r>
              <w:rPr>
                <w:rStyle w:val="eop"/>
                <w:sz w:val="22"/>
                <w:szCs w:val="22"/>
              </w:rPr>
              <w:t> </w:t>
            </w:r>
          </w:p>
        </w:tc>
        <w:tc>
          <w:tcPr>
            <w:tcW w:w="2522" w:type="dxa"/>
            <w:tcBorders>
              <w:top w:val="nil"/>
              <w:left w:val="nil"/>
              <w:bottom w:val="single" w:sz="6" w:space="0" w:color="auto"/>
              <w:right w:val="single" w:sz="6" w:space="0" w:color="auto"/>
            </w:tcBorders>
            <w:shd w:val="clear" w:color="auto" w:fill="auto"/>
            <w:hideMark/>
          </w:tcPr>
          <w:p w14:paraId="4D6E4439" w14:textId="77777777" w:rsidR="00D73E32" w:rsidRDefault="00D73E32" w:rsidP="00D73E32">
            <w:pPr>
              <w:pStyle w:val="paragraph"/>
              <w:textAlignment w:val="baseline"/>
            </w:pPr>
            <w:r>
              <w:rPr>
                <w:rStyle w:val="normaltextrun"/>
                <w:sz w:val="22"/>
                <w:szCs w:val="22"/>
              </w:rPr>
              <w:t>Evolution Simulation Lab</w:t>
            </w:r>
            <w:r>
              <w:rPr>
                <w:rStyle w:val="eop"/>
                <w:sz w:val="22"/>
                <w:szCs w:val="22"/>
              </w:rPr>
              <w:t> </w:t>
            </w:r>
          </w:p>
        </w:tc>
        <w:tc>
          <w:tcPr>
            <w:tcW w:w="2152" w:type="dxa"/>
            <w:tcBorders>
              <w:top w:val="nil"/>
              <w:left w:val="nil"/>
              <w:bottom w:val="single" w:sz="6" w:space="0" w:color="auto"/>
              <w:right w:val="single" w:sz="6" w:space="0" w:color="auto"/>
            </w:tcBorders>
            <w:shd w:val="clear" w:color="auto" w:fill="auto"/>
            <w:hideMark/>
          </w:tcPr>
          <w:p w14:paraId="23885EE0" w14:textId="30B8344B" w:rsidR="00D73E32" w:rsidRPr="00557BCD" w:rsidRDefault="6C07D023" w:rsidP="6C07D023">
            <w:pPr>
              <w:pStyle w:val="paragraph"/>
              <w:textAlignment w:val="baseline"/>
              <w:rPr>
                <w:sz w:val="22"/>
                <w:szCs w:val="22"/>
              </w:rPr>
            </w:pPr>
            <w:r w:rsidRPr="6C07D023">
              <w:rPr>
                <w:rStyle w:val="normaltextrun"/>
                <w:sz w:val="22"/>
                <w:szCs w:val="22"/>
              </w:rPr>
              <w:t>Prelab Due</w:t>
            </w:r>
          </w:p>
          <w:p w14:paraId="15F353F7" w14:textId="7C112CE9" w:rsidR="00D73E32" w:rsidRPr="00557BCD" w:rsidRDefault="6EC5133F" w:rsidP="6EC5133F">
            <w:pPr>
              <w:pStyle w:val="paragraph"/>
              <w:textAlignment w:val="baseline"/>
              <w:rPr>
                <w:sz w:val="22"/>
                <w:szCs w:val="22"/>
              </w:rPr>
            </w:pPr>
            <w:r w:rsidRPr="6EC5133F">
              <w:rPr>
                <w:rStyle w:val="normaltextrun"/>
                <w:sz w:val="22"/>
                <w:szCs w:val="22"/>
              </w:rPr>
              <w:t xml:space="preserve">Bring Laptop </w:t>
            </w:r>
          </w:p>
          <w:p w14:paraId="0FB736D3" w14:textId="6940BCE1" w:rsidR="00D73E32" w:rsidRPr="00557BCD" w:rsidRDefault="6EC5133F" w:rsidP="6EC5133F">
            <w:pPr>
              <w:pStyle w:val="paragraph"/>
              <w:textAlignment w:val="baseline"/>
              <w:rPr>
                <w:sz w:val="22"/>
                <w:szCs w:val="22"/>
              </w:rPr>
            </w:pPr>
            <w:r w:rsidRPr="6EC5133F">
              <w:rPr>
                <w:rStyle w:val="normaltextrun"/>
                <w:sz w:val="22"/>
                <w:szCs w:val="22"/>
              </w:rPr>
              <w:t>ePortfolio Due</w:t>
            </w:r>
          </w:p>
        </w:tc>
      </w:tr>
    </w:tbl>
    <w:p w14:paraId="7CD9EC50" w14:textId="7E8549B2" w:rsidR="00D00773" w:rsidRPr="00F35D7F" w:rsidRDefault="00F53A0B" w:rsidP="00D73E32">
      <w:pPr>
        <w:pStyle w:val="paragraph"/>
        <w:textAlignment w:val="baseline"/>
      </w:pPr>
      <w:r>
        <w:t>*</w:t>
      </w:r>
      <w:r w:rsidR="005229DF">
        <w:t>Due</w:t>
      </w:r>
      <w:r>
        <w:t xml:space="preserve"> dates </w:t>
      </w:r>
      <w:r w:rsidR="005B75A8">
        <w:t>may</w:t>
      </w:r>
      <w:r>
        <w:t xml:space="preserve"> vary; your instructor will provide specific dates</w:t>
      </w:r>
    </w:p>
    <w:sectPr w:rsidR="00D00773" w:rsidRPr="00F35D7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B1DCD" w14:textId="77777777" w:rsidR="007B0831" w:rsidRDefault="007B0831" w:rsidP="00A939D4">
      <w:r>
        <w:separator/>
      </w:r>
    </w:p>
  </w:endnote>
  <w:endnote w:type="continuationSeparator" w:id="0">
    <w:p w14:paraId="45A7382C" w14:textId="77777777" w:rsidR="007B0831" w:rsidRDefault="007B0831" w:rsidP="00A93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MS Mincho">
    <w:altName w:val="ＭＳ 明朝"/>
    <w:panose1 w:val="020206090402050803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287991"/>
      <w:docPartObj>
        <w:docPartGallery w:val="Page Numbers (Bottom of Page)"/>
        <w:docPartUnique/>
      </w:docPartObj>
    </w:sdtPr>
    <w:sdtEndPr>
      <w:rPr>
        <w:noProof/>
      </w:rPr>
    </w:sdtEndPr>
    <w:sdtContent>
      <w:p w14:paraId="4AD87774" w14:textId="77777777" w:rsidR="00694BC1" w:rsidRDefault="00694BC1">
        <w:pPr>
          <w:pStyle w:val="Footer"/>
          <w:jc w:val="right"/>
        </w:pPr>
        <w:r>
          <w:fldChar w:fldCharType="begin"/>
        </w:r>
        <w:r>
          <w:instrText xml:space="preserve"> PAGE   \* MERGEFORMAT </w:instrText>
        </w:r>
        <w:r>
          <w:fldChar w:fldCharType="separate"/>
        </w:r>
        <w:r w:rsidR="001029F5">
          <w:rPr>
            <w:noProof/>
          </w:rPr>
          <w:t>6</w:t>
        </w:r>
        <w:r>
          <w:rPr>
            <w:noProof/>
          </w:rPr>
          <w:fldChar w:fldCharType="end"/>
        </w:r>
      </w:p>
    </w:sdtContent>
  </w:sdt>
  <w:p w14:paraId="6D6B6DFC" w14:textId="77777777" w:rsidR="00694BC1" w:rsidRDefault="00694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C6732" w14:textId="77777777" w:rsidR="007B0831" w:rsidRDefault="007B0831" w:rsidP="00A939D4">
      <w:r>
        <w:separator/>
      </w:r>
    </w:p>
  </w:footnote>
  <w:footnote w:type="continuationSeparator" w:id="0">
    <w:p w14:paraId="19E66578" w14:textId="77777777" w:rsidR="007B0831" w:rsidRDefault="007B0831" w:rsidP="00A93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1BA"/>
    <w:multiLevelType w:val="hybridMultilevel"/>
    <w:tmpl w:val="562C6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83959"/>
    <w:multiLevelType w:val="hybridMultilevel"/>
    <w:tmpl w:val="DAAA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8451E"/>
    <w:multiLevelType w:val="hybridMultilevel"/>
    <w:tmpl w:val="B0F2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494C"/>
    <w:multiLevelType w:val="hybridMultilevel"/>
    <w:tmpl w:val="45A8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F7AF1"/>
    <w:multiLevelType w:val="hybridMultilevel"/>
    <w:tmpl w:val="DB6E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800A7"/>
    <w:multiLevelType w:val="hybridMultilevel"/>
    <w:tmpl w:val="7DB6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91C9F"/>
    <w:multiLevelType w:val="hybridMultilevel"/>
    <w:tmpl w:val="92DC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B2897"/>
    <w:multiLevelType w:val="hybridMultilevel"/>
    <w:tmpl w:val="EB42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4C0121"/>
    <w:multiLevelType w:val="hybridMultilevel"/>
    <w:tmpl w:val="ADE47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0F3D50"/>
    <w:multiLevelType w:val="hybridMultilevel"/>
    <w:tmpl w:val="B2E6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4166B"/>
    <w:multiLevelType w:val="hybridMultilevel"/>
    <w:tmpl w:val="8004A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667E0C"/>
    <w:multiLevelType w:val="hybridMultilevel"/>
    <w:tmpl w:val="A416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02D6F"/>
    <w:multiLevelType w:val="hybridMultilevel"/>
    <w:tmpl w:val="9320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463530"/>
    <w:multiLevelType w:val="hybridMultilevel"/>
    <w:tmpl w:val="7D5A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948DB"/>
    <w:multiLevelType w:val="hybridMultilevel"/>
    <w:tmpl w:val="BE86C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B0FA4"/>
    <w:multiLevelType w:val="hybridMultilevel"/>
    <w:tmpl w:val="75BAF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B60993"/>
    <w:multiLevelType w:val="hybridMultilevel"/>
    <w:tmpl w:val="1214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C527A"/>
    <w:multiLevelType w:val="hybridMultilevel"/>
    <w:tmpl w:val="325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6431CB"/>
    <w:multiLevelType w:val="hybridMultilevel"/>
    <w:tmpl w:val="DD6E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54D74"/>
    <w:multiLevelType w:val="hybridMultilevel"/>
    <w:tmpl w:val="5716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0801C1"/>
    <w:multiLevelType w:val="hybridMultilevel"/>
    <w:tmpl w:val="F28A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990F02"/>
    <w:multiLevelType w:val="hybridMultilevel"/>
    <w:tmpl w:val="9D2C0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F62B1"/>
    <w:multiLevelType w:val="hybridMultilevel"/>
    <w:tmpl w:val="8FBE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14CFD"/>
    <w:multiLevelType w:val="hybridMultilevel"/>
    <w:tmpl w:val="5122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2"/>
  </w:num>
  <w:num w:numId="4">
    <w:abstractNumId w:val="6"/>
  </w:num>
  <w:num w:numId="5">
    <w:abstractNumId w:val="9"/>
  </w:num>
  <w:num w:numId="6">
    <w:abstractNumId w:val="14"/>
  </w:num>
  <w:num w:numId="7">
    <w:abstractNumId w:val="17"/>
  </w:num>
  <w:num w:numId="8">
    <w:abstractNumId w:val="22"/>
  </w:num>
  <w:num w:numId="9">
    <w:abstractNumId w:val="13"/>
  </w:num>
  <w:num w:numId="10">
    <w:abstractNumId w:val="4"/>
  </w:num>
  <w:num w:numId="11">
    <w:abstractNumId w:val="19"/>
  </w:num>
  <w:num w:numId="12">
    <w:abstractNumId w:val="5"/>
  </w:num>
  <w:num w:numId="13">
    <w:abstractNumId w:val="21"/>
  </w:num>
  <w:num w:numId="14">
    <w:abstractNumId w:val="15"/>
  </w:num>
  <w:num w:numId="15">
    <w:abstractNumId w:val="11"/>
  </w:num>
  <w:num w:numId="16">
    <w:abstractNumId w:val="8"/>
  </w:num>
  <w:num w:numId="17">
    <w:abstractNumId w:val="23"/>
  </w:num>
  <w:num w:numId="18">
    <w:abstractNumId w:val="0"/>
  </w:num>
  <w:num w:numId="19">
    <w:abstractNumId w:val="12"/>
  </w:num>
  <w:num w:numId="20">
    <w:abstractNumId w:val="1"/>
  </w:num>
  <w:num w:numId="21">
    <w:abstractNumId w:val="10"/>
  </w:num>
  <w:num w:numId="22">
    <w:abstractNumId w:val="7"/>
  </w:num>
  <w:num w:numId="23">
    <w:abstractNumId w:val="1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45"/>
    <w:rsid w:val="000076A5"/>
    <w:rsid w:val="00015654"/>
    <w:rsid w:val="00041003"/>
    <w:rsid w:val="0004137E"/>
    <w:rsid w:val="00041DB7"/>
    <w:rsid w:val="00051774"/>
    <w:rsid w:val="00093B28"/>
    <w:rsid w:val="000A491D"/>
    <w:rsid w:val="000A697D"/>
    <w:rsid w:val="000B37DD"/>
    <w:rsid w:val="000B53F7"/>
    <w:rsid w:val="000D0A72"/>
    <w:rsid w:val="000E2BF3"/>
    <w:rsid w:val="000E63F2"/>
    <w:rsid w:val="001029F5"/>
    <w:rsid w:val="001035A8"/>
    <w:rsid w:val="00117A93"/>
    <w:rsid w:val="00122A1E"/>
    <w:rsid w:val="001237B8"/>
    <w:rsid w:val="00133C15"/>
    <w:rsid w:val="00135F3A"/>
    <w:rsid w:val="001544E3"/>
    <w:rsid w:val="00156EB2"/>
    <w:rsid w:val="001A6A0A"/>
    <w:rsid w:val="001B33C1"/>
    <w:rsid w:val="001E5C2A"/>
    <w:rsid w:val="001F0A63"/>
    <w:rsid w:val="002011F9"/>
    <w:rsid w:val="00211C17"/>
    <w:rsid w:val="00226568"/>
    <w:rsid w:val="00293ADA"/>
    <w:rsid w:val="002A772F"/>
    <w:rsid w:val="002B6B49"/>
    <w:rsid w:val="002D622C"/>
    <w:rsid w:val="002D6AFB"/>
    <w:rsid w:val="002F0184"/>
    <w:rsid w:val="00306F26"/>
    <w:rsid w:val="00314238"/>
    <w:rsid w:val="00322031"/>
    <w:rsid w:val="0032378E"/>
    <w:rsid w:val="0032734C"/>
    <w:rsid w:val="00327BD5"/>
    <w:rsid w:val="00336FC6"/>
    <w:rsid w:val="00356954"/>
    <w:rsid w:val="00375605"/>
    <w:rsid w:val="003A5CA0"/>
    <w:rsid w:val="003B1824"/>
    <w:rsid w:val="003C4BAA"/>
    <w:rsid w:val="003D5FDD"/>
    <w:rsid w:val="003E5375"/>
    <w:rsid w:val="0040270E"/>
    <w:rsid w:val="00402872"/>
    <w:rsid w:val="00407362"/>
    <w:rsid w:val="00407C9B"/>
    <w:rsid w:val="0041741E"/>
    <w:rsid w:val="004205A0"/>
    <w:rsid w:val="00423105"/>
    <w:rsid w:val="00433339"/>
    <w:rsid w:val="00446196"/>
    <w:rsid w:val="00452530"/>
    <w:rsid w:val="004821D3"/>
    <w:rsid w:val="004A5FE2"/>
    <w:rsid w:val="004D5720"/>
    <w:rsid w:val="004E5445"/>
    <w:rsid w:val="004E7CF6"/>
    <w:rsid w:val="004F0636"/>
    <w:rsid w:val="005229DF"/>
    <w:rsid w:val="00557BCD"/>
    <w:rsid w:val="005768B6"/>
    <w:rsid w:val="00585CB8"/>
    <w:rsid w:val="00587639"/>
    <w:rsid w:val="005B75A8"/>
    <w:rsid w:val="005C43BF"/>
    <w:rsid w:val="00600C50"/>
    <w:rsid w:val="00606911"/>
    <w:rsid w:val="00607D50"/>
    <w:rsid w:val="006112C4"/>
    <w:rsid w:val="0061519A"/>
    <w:rsid w:val="00616498"/>
    <w:rsid w:val="00625A78"/>
    <w:rsid w:val="0064047F"/>
    <w:rsid w:val="00642CCE"/>
    <w:rsid w:val="00650B2C"/>
    <w:rsid w:val="006534B8"/>
    <w:rsid w:val="00662162"/>
    <w:rsid w:val="00694BC1"/>
    <w:rsid w:val="006A2CD1"/>
    <w:rsid w:val="006A3452"/>
    <w:rsid w:val="006F1603"/>
    <w:rsid w:val="00760A02"/>
    <w:rsid w:val="00772B28"/>
    <w:rsid w:val="007878CA"/>
    <w:rsid w:val="007A16B3"/>
    <w:rsid w:val="007B0831"/>
    <w:rsid w:val="007C1613"/>
    <w:rsid w:val="007D6D5E"/>
    <w:rsid w:val="0080280E"/>
    <w:rsid w:val="0081589E"/>
    <w:rsid w:val="00820818"/>
    <w:rsid w:val="00844F83"/>
    <w:rsid w:val="00855D3D"/>
    <w:rsid w:val="00866789"/>
    <w:rsid w:val="00884A0F"/>
    <w:rsid w:val="008A4897"/>
    <w:rsid w:val="008D51EB"/>
    <w:rsid w:val="0090068D"/>
    <w:rsid w:val="00916A9B"/>
    <w:rsid w:val="00922120"/>
    <w:rsid w:val="00943601"/>
    <w:rsid w:val="00956F53"/>
    <w:rsid w:val="00957400"/>
    <w:rsid w:val="00957E68"/>
    <w:rsid w:val="0096363F"/>
    <w:rsid w:val="00965829"/>
    <w:rsid w:val="00967453"/>
    <w:rsid w:val="00971358"/>
    <w:rsid w:val="009D2B21"/>
    <w:rsid w:val="009E1B6E"/>
    <w:rsid w:val="00A36C55"/>
    <w:rsid w:val="00A57D85"/>
    <w:rsid w:val="00A74A90"/>
    <w:rsid w:val="00A939D4"/>
    <w:rsid w:val="00AC41BC"/>
    <w:rsid w:val="00B034E7"/>
    <w:rsid w:val="00B104F9"/>
    <w:rsid w:val="00B37783"/>
    <w:rsid w:val="00B470ED"/>
    <w:rsid w:val="00B874A4"/>
    <w:rsid w:val="00BE393B"/>
    <w:rsid w:val="00BE7E9A"/>
    <w:rsid w:val="00BF2F43"/>
    <w:rsid w:val="00C414A6"/>
    <w:rsid w:val="00C436E9"/>
    <w:rsid w:val="00C607A9"/>
    <w:rsid w:val="00C83745"/>
    <w:rsid w:val="00C9791C"/>
    <w:rsid w:val="00CA2134"/>
    <w:rsid w:val="00CD6BC6"/>
    <w:rsid w:val="00CE1456"/>
    <w:rsid w:val="00CF562F"/>
    <w:rsid w:val="00D00773"/>
    <w:rsid w:val="00D01F38"/>
    <w:rsid w:val="00D11A25"/>
    <w:rsid w:val="00D123B5"/>
    <w:rsid w:val="00D35ECB"/>
    <w:rsid w:val="00D47E33"/>
    <w:rsid w:val="00D6571D"/>
    <w:rsid w:val="00D71438"/>
    <w:rsid w:val="00D73E32"/>
    <w:rsid w:val="00D83B04"/>
    <w:rsid w:val="00D94240"/>
    <w:rsid w:val="00DA6F84"/>
    <w:rsid w:val="00DC4238"/>
    <w:rsid w:val="00DD4BD7"/>
    <w:rsid w:val="00DF0C06"/>
    <w:rsid w:val="00E01EC3"/>
    <w:rsid w:val="00E403E4"/>
    <w:rsid w:val="00E41486"/>
    <w:rsid w:val="00E62B8D"/>
    <w:rsid w:val="00E66147"/>
    <w:rsid w:val="00E73D7F"/>
    <w:rsid w:val="00E85248"/>
    <w:rsid w:val="00ED056D"/>
    <w:rsid w:val="00ED7861"/>
    <w:rsid w:val="00EE2345"/>
    <w:rsid w:val="00EF6591"/>
    <w:rsid w:val="00F11774"/>
    <w:rsid w:val="00F31175"/>
    <w:rsid w:val="00F35D7F"/>
    <w:rsid w:val="00F53A0B"/>
    <w:rsid w:val="00F86256"/>
    <w:rsid w:val="00F94BF2"/>
    <w:rsid w:val="00FA407B"/>
    <w:rsid w:val="00FB61CC"/>
    <w:rsid w:val="00FD5CCF"/>
    <w:rsid w:val="00FD7FBD"/>
    <w:rsid w:val="00FF6F43"/>
    <w:rsid w:val="3E4142FF"/>
    <w:rsid w:val="6C07D023"/>
    <w:rsid w:val="6EC51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F74E1E"/>
  <w15:docId w15:val="{B88CF5F0-A8FF-C14E-8492-7FCB4CC8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3E3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2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85248"/>
    <w:pPr>
      <w:spacing w:after="0" w:line="240" w:lineRule="auto"/>
    </w:pPr>
  </w:style>
  <w:style w:type="paragraph" w:styleId="ListParagraph">
    <w:name w:val="List Paragraph"/>
    <w:basedOn w:val="Normal"/>
    <w:uiPriority w:val="34"/>
    <w:qFormat/>
    <w:rsid w:val="00606911"/>
    <w:pPr>
      <w:ind w:left="720"/>
      <w:contextualSpacing/>
      <w:jc w:val="both"/>
    </w:pPr>
    <w:rPr>
      <w:rFonts w:ascii="Arial Unicode MS" w:eastAsia="Arial Unicode MS" w:hAnsi="Arial Unicode MS" w:cs="Arial Unicode MS"/>
    </w:rPr>
  </w:style>
  <w:style w:type="character" w:styleId="Hyperlink">
    <w:name w:val="Hyperlink"/>
    <w:rsid w:val="00F35D7F"/>
    <w:rPr>
      <w:color w:val="0000FF"/>
      <w:u w:val="single"/>
    </w:rPr>
  </w:style>
  <w:style w:type="paragraph" w:styleId="BalloonText">
    <w:name w:val="Balloon Text"/>
    <w:basedOn w:val="Normal"/>
    <w:link w:val="BalloonTextChar"/>
    <w:uiPriority w:val="99"/>
    <w:semiHidden/>
    <w:unhideWhenUsed/>
    <w:rsid w:val="00A939D4"/>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A939D4"/>
    <w:rPr>
      <w:rFonts w:ascii="Tahoma" w:eastAsiaTheme="minorEastAsia" w:hAnsi="Tahoma" w:cs="Tahoma"/>
      <w:sz w:val="16"/>
      <w:szCs w:val="16"/>
    </w:rPr>
  </w:style>
  <w:style w:type="paragraph" w:styleId="Header">
    <w:name w:val="header"/>
    <w:basedOn w:val="Normal"/>
    <w:link w:val="HeaderChar"/>
    <w:uiPriority w:val="99"/>
    <w:unhideWhenUsed/>
    <w:rsid w:val="00A939D4"/>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A939D4"/>
    <w:rPr>
      <w:rFonts w:eastAsiaTheme="minorEastAsia"/>
    </w:rPr>
  </w:style>
  <w:style w:type="paragraph" w:styleId="Footer">
    <w:name w:val="footer"/>
    <w:basedOn w:val="Normal"/>
    <w:link w:val="FooterChar"/>
    <w:uiPriority w:val="99"/>
    <w:unhideWhenUsed/>
    <w:rsid w:val="00A939D4"/>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A939D4"/>
    <w:rPr>
      <w:rFonts w:eastAsiaTheme="minorEastAsia"/>
    </w:rPr>
  </w:style>
  <w:style w:type="paragraph" w:customStyle="1" w:styleId="Default">
    <w:name w:val="Default"/>
    <w:rsid w:val="00694BC1"/>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paragraph">
    <w:name w:val="paragraph"/>
    <w:basedOn w:val="Normal"/>
    <w:rsid w:val="00D73E32"/>
    <w:pPr>
      <w:spacing w:before="100" w:beforeAutospacing="1" w:after="100" w:afterAutospacing="1"/>
    </w:pPr>
  </w:style>
  <w:style w:type="character" w:customStyle="1" w:styleId="normaltextrun">
    <w:name w:val="normaltextrun"/>
    <w:basedOn w:val="DefaultParagraphFont"/>
    <w:rsid w:val="00D73E32"/>
  </w:style>
  <w:style w:type="character" w:customStyle="1" w:styleId="eop">
    <w:name w:val="eop"/>
    <w:basedOn w:val="DefaultParagraphFont"/>
    <w:rsid w:val="00D73E32"/>
  </w:style>
  <w:style w:type="character" w:customStyle="1" w:styleId="spellingerror">
    <w:name w:val="spellingerror"/>
    <w:basedOn w:val="DefaultParagraphFont"/>
    <w:rsid w:val="00D7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806">
      <w:bodyDiv w:val="1"/>
      <w:marLeft w:val="0"/>
      <w:marRight w:val="0"/>
      <w:marTop w:val="0"/>
      <w:marBottom w:val="0"/>
      <w:divBdr>
        <w:top w:val="none" w:sz="0" w:space="0" w:color="auto"/>
        <w:left w:val="none" w:sz="0" w:space="0" w:color="auto"/>
        <w:bottom w:val="none" w:sz="0" w:space="0" w:color="auto"/>
        <w:right w:val="none" w:sz="0" w:space="0" w:color="auto"/>
      </w:divBdr>
      <w:divsChild>
        <w:div w:id="1981300446">
          <w:marLeft w:val="0"/>
          <w:marRight w:val="0"/>
          <w:marTop w:val="0"/>
          <w:marBottom w:val="0"/>
          <w:divBdr>
            <w:top w:val="none" w:sz="0" w:space="0" w:color="auto"/>
            <w:left w:val="none" w:sz="0" w:space="0" w:color="auto"/>
            <w:bottom w:val="none" w:sz="0" w:space="0" w:color="auto"/>
            <w:right w:val="none" w:sz="0" w:space="0" w:color="auto"/>
          </w:divBdr>
        </w:div>
        <w:div w:id="1773083496">
          <w:marLeft w:val="0"/>
          <w:marRight w:val="0"/>
          <w:marTop w:val="0"/>
          <w:marBottom w:val="0"/>
          <w:divBdr>
            <w:top w:val="none" w:sz="0" w:space="0" w:color="auto"/>
            <w:left w:val="none" w:sz="0" w:space="0" w:color="auto"/>
            <w:bottom w:val="none" w:sz="0" w:space="0" w:color="auto"/>
            <w:right w:val="none" w:sz="0" w:space="0" w:color="auto"/>
          </w:divBdr>
        </w:div>
        <w:div w:id="649674845">
          <w:marLeft w:val="0"/>
          <w:marRight w:val="0"/>
          <w:marTop w:val="0"/>
          <w:marBottom w:val="0"/>
          <w:divBdr>
            <w:top w:val="none" w:sz="0" w:space="0" w:color="auto"/>
            <w:left w:val="none" w:sz="0" w:space="0" w:color="auto"/>
            <w:bottom w:val="none" w:sz="0" w:space="0" w:color="auto"/>
            <w:right w:val="none" w:sz="0" w:space="0" w:color="auto"/>
          </w:divBdr>
          <w:divsChild>
            <w:div w:id="732581137">
              <w:marLeft w:val="0"/>
              <w:marRight w:val="0"/>
              <w:marTop w:val="0"/>
              <w:marBottom w:val="0"/>
              <w:divBdr>
                <w:top w:val="none" w:sz="0" w:space="0" w:color="auto"/>
                <w:left w:val="none" w:sz="0" w:space="0" w:color="auto"/>
                <w:bottom w:val="none" w:sz="0" w:space="0" w:color="auto"/>
                <w:right w:val="none" w:sz="0" w:space="0" w:color="auto"/>
              </w:divBdr>
              <w:divsChild>
                <w:div w:id="2023318973">
                  <w:marLeft w:val="0"/>
                  <w:marRight w:val="0"/>
                  <w:marTop w:val="0"/>
                  <w:marBottom w:val="0"/>
                  <w:divBdr>
                    <w:top w:val="none" w:sz="0" w:space="0" w:color="auto"/>
                    <w:left w:val="none" w:sz="0" w:space="0" w:color="auto"/>
                    <w:bottom w:val="none" w:sz="0" w:space="0" w:color="auto"/>
                    <w:right w:val="none" w:sz="0" w:space="0" w:color="auto"/>
                  </w:divBdr>
                  <w:divsChild>
                    <w:div w:id="1712001488">
                      <w:marLeft w:val="0"/>
                      <w:marRight w:val="0"/>
                      <w:marTop w:val="0"/>
                      <w:marBottom w:val="0"/>
                      <w:divBdr>
                        <w:top w:val="none" w:sz="0" w:space="0" w:color="auto"/>
                        <w:left w:val="none" w:sz="0" w:space="0" w:color="auto"/>
                        <w:bottom w:val="none" w:sz="0" w:space="0" w:color="auto"/>
                        <w:right w:val="none" w:sz="0" w:space="0" w:color="auto"/>
                      </w:divBdr>
                    </w:div>
                  </w:divsChild>
                </w:div>
                <w:div w:id="634483294">
                  <w:marLeft w:val="0"/>
                  <w:marRight w:val="0"/>
                  <w:marTop w:val="0"/>
                  <w:marBottom w:val="0"/>
                  <w:divBdr>
                    <w:top w:val="none" w:sz="0" w:space="0" w:color="auto"/>
                    <w:left w:val="none" w:sz="0" w:space="0" w:color="auto"/>
                    <w:bottom w:val="none" w:sz="0" w:space="0" w:color="auto"/>
                    <w:right w:val="none" w:sz="0" w:space="0" w:color="auto"/>
                  </w:divBdr>
                  <w:divsChild>
                    <w:div w:id="762149200">
                      <w:marLeft w:val="0"/>
                      <w:marRight w:val="0"/>
                      <w:marTop w:val="0"/>
                      <w:marBottom w:val="0"/>
                      <w:divBdr>
                        <w:top w:val="none" w:sz="0" w:space="0" w:color="auto"/>
                        <w:left w:val="none" w:sz="0" w:space="0" w:color="auto"/>
                        <w:bottom w:val="none" w:sz="0" w:space="0" w:color="auto"/>
                        <w:right w:val="none" w:sz="0" w:space="0" w:color="auto"/>
                      </w:divBdr>
                    </w:div>
                  </w:divsChild>
                </w:div>
                <w:div w:id="19358225">
                  <w:marLeft w:val="0"/>
                  <w:marRight w:val="0"/>
                  <w:marTop w:val="0"/>
                  <w:marBottom w:val="0"/>
                  <w:divBdr>
                    <w:top w:val="none" w:sz="0" w:space="0" w:color="auto"/>
                    <w:left w:val="none" w:sz="0" w:space="0" w:color="auto"/>
                    <w:bottom w:val="none" w:sz="0" w:space="0" w:color="auto"/>
                    <w:right w:val="none" w:sz="0" w:space="0" w:color="auto"/>
                  </w:divBdr>
                  <w:divsChild>
                    <w:div w:id="618070860">
                      <w:marLeft w:val="0"/>
                      <w:marRight w:val="0"/>
                      <w:marTop w:val="0"/>
                      <w:marBottom w:val="0"/>
                      <w:divBdr>
                        <w:top w:val="none" w:sz="0" w:space="0" w:color="auto"/>
                        <w:left w:val="none" w:sz="0" w:space="0" w:color="auto"/>
                        <w:bottom w:val="none" w:sz="0" w:space="0" w:color="auto"/>
                        <w:right w:val="none" w:sz="0" w:space="0" w:color="auto"/>
                      </w:divBdr>
                    </w:div>
                  </w:divsChild>
                </w:div>
                <w:div w:id="1256357227">
                  <w:marLeft w:val="0"/>
                  <w:marRight w:val="0"/>
                  <w:marTop w:val="0"/>
                  <w:marBottom w:val="0"/>
                  <w:divBdr>
                    <w:top w:val="none" w:sz="0" w:space="0" w:color="auto"/>
                    <w:left w:val="none" w:sz="0" w:space="0" w:color="auto"/>
                    <w:bottom w:val="none" w:sz="0" w:space="0" w:color="auto"/>
                    <w:right w:val="none" w:sz="0" w:space="0" w:color="auto"/>
                  </w:divBdr>
                  <w:divsChild>
                    <w:div w:id="1036613527">
                      <w:marLeft w:val="0"/>
                      <w:marRight w:val="0"/>
                      <w:marTop w:val="0"/>
                      <w:marBottom w:val="0"/>
                      <w:divBdr>
                        <w:top w:val="none" w:sz="0" w:space="0" w:color="auto"/>
                        <w:left w:val="none" w:sz="0" w:space="0" w:color="auto"/>
                        <w:bottom w:val="none" w:sz="0" w:space="0" w:color="auto"/>
                        <w:right w:val="none" w:sz="0" w:space="0" w:color="auto"/>
                      </w:divBdr>
                    </w:div>
                    <w:div w:id="2037998991">
                      <w:marLeft w:val="0"/>
                      <w:marRight w:val="0"/>
                      <w:marTop w:val="0"/>
                      <w:marBottom w:val="0"/>
                      <w:divBdr>
                        <w:top w:val="none" w:sz="0" w:space="0" w:color="auto"/>
                        <w:left w:val="none" w:sz="0" w:space="0" w:color="auto"/>
                        <w:bottom w:val="none" w:sz="0" w:space="0" w:color="auto"/>
                        <w:right w:val="none" w:sz="0" w:space="0" w:color="auto"/>
                      </w:divBdr>
                    </w:div>
                  </w:divsChild>
                </w:div>
                <w:div w:id="874077608">
                  <w:marLeft w:val="0"/>
                  <w:marRight w:val="0"/>
                  <w:marTop w:val="0"/>
                  <w:marBottom w:val="0"/>
                  <w:divBdr>
                    <w:top w:val="none" w:sz="0" w:space="0" w:color="auto"/>
                    <w:left w:val="none" w:sz="0" w:space="0" w:color="auto"/>
                    <w:bottom w:val="none" w:sz="0" w:space="0" w:color="auto"/>
                    <w:right w:val="none" w:sz="0" w:space="0" w:color="auto"/>
                  </w:divBdr>
                  <w:divsChild>
                    <w:div w:id="744109567">
                      <w:marLeft w:val="0"/>
                      <w:marRight w:val="0"/>
                      <w:marTop w:val="0"/>
                      <w:marBottom w:val="0"/>
                      <w:divBdr>
                        <w:top w:val="none" w:sz="0" w:space="0" w:color="auto"/>
                        <w:left w:val="none" w:sz="0" w:space="0" w:color="auto"/>
                        <w:bottom w:val="none" w:sz="0" w:space="0" w:color="auto"/>
                        <w:right w:val="none" w:sz="0" w:space="0" w:color="auto"/>
                      </w:divBdr>
                    </w:div>
                    <w:div w:id="290288763">
                      <w:marLeft w:val="0"/>
                      <w:marRight w:val="0"/>
                      <w:marTop w:val="0"/>
                      <w:marBottom w:val="0"/>
                      <w:divBdr>
                        <w:top w:val="none" w:sz="0" w:space="0" w:color="auto"/>
                        <w:left w:val="none" w:sz="0" w:space="0" w:color="auto"/>
                        <w:bottom w:val="none" w:sz="0" w:space="0" w:color="auto"/>
                        <w:right w:val="none" w:sz="0" w:space="0" w:color="auto"/>
                      </w:divBdr>
                    </w:div>
                  </w:divsChild>
                </w:div>
                <w:div w:id="1858620454">
                  <w:marLeft w:val="0"/>
                  <w:marRight w:val="0"/>
                  <w:marTop w:val="0"/>
                  <w:marBottom w:val="0"/>
                  <w:divBdr>
                    <w:top w:val="none" w:sz="0" w:space="0" w:color="auto"/>
                    <w:left w:val="none" w:sz="0" w:space="0" w:color="auto"/>
                    <w:bottom w:val="none" w:sz="0" w:space="0" w:color="auto"/>
                    <w:right w:val="none" w:sz="0" w:space="0" w:color="auto"/>
                  </w:divBdr>
                  <w:divsChild>
                    <w:div w:id="720206532">
                      <w:marLeft w:val="0"/>
                      <w:marRight w:val="0"/>
                      <w:marTop w:val="0"/>
                      <w:marBottom w:val="0"/>
                      <w:divBdr>
                        <w:top w:val="none" w:sz="0" w:space="0" w:color="auto"/>
                        <w:left w:val="none" w:sz="0" w:space="0" w:color="auto"/>
                        <w:bottom w:val="none" w:sz="0" w:space="0" w:color="auto"/>
                        <w:right w:val="none" w:sz="0" w:space="0" w:color="auto"/>
                      </w:divBdr>
                    </w:div>
                  </w:divsChild>
                </w:div>
                <w:div w:id="1727335558">
                  <w:marLeft w:val="0"/>
                  <w:marRight w:val="0"/>
                  <w:marTop w:val="0"/>
                  <w:marBottom w:val="0"/>
                  <w:divBdr>
                    <w:top w:val="none" w:sz="0" w:space="0" w:color="auto"/>
                    <w:left w:val="none" w:sz="0" w:space="0" w:color="auto"/>
                    <w:bottom w:val="none" w:sz="0" w:space="0" w:color="auto"/>
                    <w:right w:val="none" w:sz="0" w:space="0" w:color="auto"/>
                  </w:divBdr>
                  <w:divsChild>
                    <w:div w:id="1711497389">
                      <w:marLeft w:val="0"/>
                      <w:marRight w:val="0"/>
                      <w:marTop w:val="0"/>
                      <w:marBottom w:val="0"/>
                      <w:divBdr>
                        <w:top w:val="none" w:sz="0" w:space="0" w:color="auto"/>
                        <w:left w:val="none" w:sz="0" w:space="0" w:color="auto"/>
                        <w:bottom w:val="none" w:sz="0" w:space="0" w:color="auto"/>
                        <w:right w:val="none" w:sz="0" w:space="0" w:color="auto"/>
                      </w:divBdr>
                    </w:div>
                    <w:div w:id="1777827713">
                      <w:marLeft w:val="0"/>
                      <w:marRight w:val="0"/>
                      <w:marTop w:val="0"/>
                      <w:marBottom w:val="0"/>
                      <w:divBdr>
                        <w:top w:val="none" w:sz="0" w:space="0" w:color="auto"/>
                        <w:left w:val="none" w:sz="0" w:space="0" w:color="auto"/>
                        <w:bottom w:val="none" w:sz="0" w:space="0" w:color="auto"/>
                        <w:right w:val="none" w:sz="0" w:space="0" w:color="auto"/>
                      </w:divBdr>
                    </w:div>
                    <w:div w:id="719061448">
                      <w:marLeft w:val="0"/>
                      <w:marRight w:val="0"/>
                      <w:marTop w:val="0"/>
                      <w:marBottom w:val="0"/>
                      <w:divBdr>
                        <w:top w:val="none" w:sz="0" w:space="0" w:color="auto"/>
                        <w:left w:val="none" w:sz="0" w:space="0" w:color="auto"/>
                        <w:bottom w:val="none" w:sz="0" w:space="0" w:color="auto"/>
                        <w:right w:val="none" w:sz="0" w:space="0" w:color="auto"/>
                      </w:divBdr>
                    </w:div>
                  </w:divsChild>
                </w:div>
                <w:div w:id="758873752">
                  <w:marLeft w:val="0"/>
                  <w:marRight w:val="0"/>
                  <w:marTop w:val="0"/>
                  <w:marBottom w:val="0"/>
                  <w:divBdr>
                    <w:top w:val="none" w:sz="0" w:space="0" w:color="auto"/>
                    <w:left w:val="none" w:sz="0" w:space="0" w:color="auto"/>
                    <w:bottom w:val="none" w:sz="0" w:space="0" w:color="auto"/>
                    <w:right w:val="none" w:sz="0" w:space="0" w:color="auto"/>
                  </w:divBdr>
                  <w:divsChild>
                    <w:div w:id="1907639218">
                      <w:marLeft w:val="0"/>
                      <w:marRight w:val="0"/>
                      <w:marTop w:val="0"/>
                      <w:marBottom w:val="0"/>
                      <w:divBdr>
                        <w:top w:val="none" w:sz="0" w:space="0" w:color="auto"/>
                        <w:left w:val="none" w:sz="0" w:space="0" w:color="auto"/>
                        <w:bottom w:val="none" w:sz="0" w:space="0" w:color="auto"/>
                        <w:right w:val="none" w:sz="0" w:space="0" w:color="auto"/>
                      </w:divBdr>
                    </w:div>
                  </w:divsChild>
                </w:div>
                <w:div w:id="1888106093">
                  <w:marLeft w:val="0"/>
                  <w:marRight w:val="0"/>
                  <w:marTop w:val="0"/>
                  <w:marBottom w:val="0"/>
                  <w:divBdr>
                    <w:top w:val="none" w:sz="0" w:space="0" w:color="auto"/>
                    <w:left w:val="none" w:sz="0" w:space="0" w:color="auto"/>
                    <w:bottom w:val="none" w:sz="0" w:space="0" w:color="auto"/>
                    <w:right w:val="none" w:sz="0" w:space="0" w:color="auto"/>
                  </w:divBdr>
                  <w:divsChild>
                    <w:div w:id="685134613">
                      <w:marLeft w:val="0"/>
                      <w:marRight w:val="0"/>
                      <w:marTop w:val="0"/>
                      <w:marBottom w:val="0"/>
                      <w:divBdr>
                        <w:top w:val="none" w:sz="0" w:space="0" w:color="auto"/>
                        <w:left w:val="none" w:sz="0" w:space="0" w:color="auto"/>
                        <w:bottom w:val="none" w:sz="0" w:space="0" w:color="auto"/>
                        <w:right w:val="none" w:sz="0" w:space="0" w:color="auto"/>
                      </w:divBdr>
                    </w:div>
                  </w:divsChild>
                </w:div>
                <w:div w:id="353850623">
                  <w:marLeft w:val="0"/>
                  <w:marRight w:val="0"/>
                  <w:marTop w:val="0"/>
                  <w:marBottom w:val="0"/>
                  <w:divBdr>
                    <w:top w:val="none" w:sz="0" w:space="0" w:color="auto"/>
                    <w:left w:val="none" w:sz="0" w:space="0" w:color="auto"/>
                    <w:bottom w:val="none" w:sz="0" w:space="0" w:color="auto"/>
                    <w:right w:val="none" w:sz="0" w:space="0" w:color="auto"/>
                  </w:divBdr>
                  <w:divsChild>
                    <w:div w:id="36706920">
                      <w:marLeft w:val="0"/>
                      <w:marRight w:val="0"/>
                      <w:marTop w:val="0"/>
                      <w:marBottom w:val="0"/>
                      <w:divBdr>
                        <w:top w:val="none" w:sz="0" w:space="0" w:color="auto"/>
                        <w:left w:val="none" w:sz="0" w:space="0" w:color="auto"/>
                        <w:bottom w:val="none" w:sz="0" w:space="0" w:color="auto"/>
                        <w:right w:val="none" w:sz="0" w:space="0" w:color="auto"/>
                      </w:divBdr>
                    </w:div>
                  </w:divsChild>
                </w:div>
                <w:div w:id="1010060377">
                  <w:marLeft w:val="0"/>
                  <w:marRight w:val="0"/>
                  <w:marTop w:val="0"/>
                  <w:marBottom w:val="0"/>
                  <w:divBdr>
                    <w:top w:val="none" w:sz="0" w:space="0" w:color="auto"/>
                    <w:left w:val="none" w:sz="0" w:space="0" w:color="auto"/>
                    <w:bottom w:val="none" w:sz="0" w:space="0" w:color="auto"/>
                    <w:right w:val="none" w:sz="0" w:space="0" w:color="auto"/>
                  </w:divBdr>
                  <w:divsChild>
                    <w:div w:id="1288314667">
                      <w:marLeft w:val="0"/>
                      <w:marRight w:val="0"/>
                      <w:marTop w:val="0"/>
                      <w:marBottom w:val="0"/>
                      <w:divBdr>
                        <w:top w:val="none" w:sz="0" w:space="0" w:color="auto"/>
                        <w:left w:val="none" w:sz="0" w:space="0" w:color="auto"/>
                        <w:bottom w:val="none" w:sz="0" w:space="0" w:color="auto"/>
                        <w:right w:val="none" w:sz="0" w:space="0" w:color="auto"/>
                      </w:divBdr>
                    </w:div>
                  </w:divsChild>
                </w:div>
                <w:div w:id="1685477727">
                  <w:marLeft w:val="0"/>
                  <w:marRight w:val="0"/>
                  <w:marTop w:val="0"/>
                  <w:marBottom w:val="0"/>
                  <w:divBdr>
                    <w:top w:val="none" w:sz="0" w:space="0" w:color="auto"/>
                    <w:left w:val="none" w:sz="0" w:space="0" w:color="auto"/>
                    <w:bottom w:val="none" w:sz="0" w:space="0" w:color="auto"/>
                    <w:right w:val="none" w:sz="0" w:space="0" w:color="auto"/>
                  </w:divBdr>
                  <w:divsChild>
                    <w:div w:id="327758927">
                      <w:marLeft w:val="0"/>
                      <w:marRight w:val="0"/>
                      <w:marTop w:val="0"/>
                      <w:marBottom w:val="0"/>
                      <w:divBdr>
                        <w:top w:val="none" w:sz="0" w:space="0" w:color="auto"/>
                        <w:left w:val="none" w:sz="0" w:space="0" w:color="auto"/>
                        <w:bottom w:val="none" w:sz="0" w:space="0" w:color="auto"/>
                        <w:right w:val="none" w:sz="0" w:space="0" w:color="auto"/>
                      </w:divBdr>
                    </w:div>
                  </w:divsChild>
                </w:div>
                <w:div w:id="1356232642">
                  <w:marLeft w:val="0"/>
                  <w:marRight w:val="0"/>
                  <w:marTop w:val="0"/>
                  <w:marBottom w:val="0"/>
                  <w:divBdr>
                    <w:top w:val="none" w:sz="0" w:space="0" w:color="auto"/>
                    <w:left w:val="none" w:sz="0" w:space="0" w:color="auto"/>
                    <w:bottom w:val="none" w:sz="0" w:space="0" w:color="auto"/>
                    <w:right w:val="none" w:sz="0" w:space="0" w:color="auto"/>
                  </w:divBdr>
                  <w:divsChild>
                    <w:div w:id="564025079">
                      <w:marLeft w:val="0"/>
                      <w:marRight w:val="0"/>
                      <w:marTop w:val="0"/>
                      <w:marBottom w:val="0"/>
                      <w:divBdr>
                        <w:top w:val="none" w:sz="0" w:space="0" w:color="auto"/>
                        <w:left w:val="none" w:sz="0" w:space="0" w:color="auto"/>
                        <w:bottom w:val="none" w:sz="0" w:space="0" w:color="auto"/>
                        <w:right w:val="none" w:sz="0" w:space="0" w:color="auto"/>
                      </w:divBdr>
                    </w:div>
                  </w:divsChild>
                </w:div>
                <w:div w:id="1069619258">
                  <w:marLeft w:val="0"/>
                  <w:marRight w:val="0"/>
                  <w:marTop w:val="0"/>
                  <w:marBottom w:val="0"/>
                  <w:divBdr>
                    <w:top w:val="none" w:sz="0" w:space="0" w:color="auto"/>
                    <w:left w:val="none" w:sz="0" w:space="0" w:color="auto"/>
                    <w:bottom w:val="none" w:sz="0" w:space="0" w:color="auto"/>
                    <w:right w:val="none" w:sz="0" w:space="0" w:color="auto"/>
                  </w:divBdr>
                  <w:divsChild>
                    <w:div w:id="2029481810">
                      <w:marLeft w:val="0"/>
                      <w:marRight w:val="0"/>
                      <w:marTop w:val="0"/>
                      <w:marBottom w:val="0"/>
                      <w:divBdr>
                        <w:top w:val="none" w:sz="0" w:space="0" w:color="auto"/>
                        <w:left w:val="none" w:sz="0" w:space="0" w:color="auto"/>
                        <w:bottom w:val="none" w:sz="0" w:space="0" w:color="auto"/>
                        <w:right w:val="none" w:sz="0" w:space="0" w:color="auto"/>
                      </w:divBdr>
                    </w:div>
                  </w:divsChild>
                </w:div>
                <w:div w:id="1566531381">
                  <w:marLeft w:val="0"/>
                  <w:marRight w:val="0"/>
                  <w:marTop w:val="0"/>
                  <w:marBottom w:val="0"/>
                  <w:divBdr>
                    <w:top w:val="none" w:sz="0" w:space="0" w:color="auto"/>
                    <w:left w:val="none" w:sz="0" w:space="0" w:color="auto"/>
                    <w:bottom w:val="none" w:sz="0" w:space="0" w:color="auto"/>
                    <w:right w:val="none" w:sz="0" w:space="0" w:color="auto"/>
                  </w:divBdr>
                  <w:divsChild>
                    <w:div w:id="181283402">
                      <w:marLeft w:val="0"/>
                      <w:marRight w:val="0"/>
                      <w:marTop w:val="0"/>
                      <w:marBottom w:val="0"/>
                      <w:divBdr>
                        <w:top w:val="none" w:sz="0" w:space="0" w:color="auto"/>
                        <w:left w:val="none" w:sz="0" w:space="0" w:color="auto"/>
                        <w:bottom w:val="none" w:sz="0" w:space="0" w:color="auto"/>
                        <w:right w:val="none" w:sz="0" w:space="0" w:color="auto"/>
                      </w:divBdr>
                    </w:div>
                  </w:divsChild>
                </w:div>
                <w:div w:id="1380669225">
                  <w:marLeft w:val="0"/>
                  <w:marRight w:val="0"/>
                  <w:marTop w:val="0"/>
                  <w:marBottom w:val="0"/>
                  <w:divBdr>
                    <w:top w:val="none" w:sz="0" w:space="0" w:color="auto"/>
                    <w:left w:val="none" w:sz="0" w:space="0" w:color="auto"/>
                    <w:bottom w:val="none" w:sz="0" w:space="0" w:color="auto"/>
                    <w:right w:val="none" w:sz="0" w:space="0" w:color="auto"/>
                  </w:divBdr>
                  <w:divsChild>
                    <w:div w:id="590353418">
                      <w:marLeft w:val="0"/>
                      <w:marRight w:val="0"/>
                      <w:marTop w:val="0"/>
                      <w:marBottom w:val="0"/>
                      <w:divBdr>
                        <w:top w:val="none" w:sz="0" w:space="0" w:color="auto"/>
                        <w:left w:val="none" w:sz="0" w:space="0" w:color="auto"/>
                        <w:bottom w:val="none" w:sz="0" w:space="0" w:color="auto"/>
                        <w:right w:val="none" w:sz="0" w:space="0" w:color="auto"/>
                      </w:divBdr>
                    </w:div>
                  </w:divsChild>
                </w:div>
                <w:div w:id="135227228">
                  <w:marLeft w:val="0"/>
                  <w:marRight w:val="0"/>
                  <w:marTop w:val="0"/>
                  <w:marBottom w:val="0"/>
                  <w:divBdr>
                    <w:top w:val="none" w:sz="0" w:space="0" w:color="auto"/>
                    <w:left w:val="none" w:sz="0" w:space="0" w:color="auto"/>
                    <w:bottom w:val="none" w:sz="0" w:space="0" w:color="auto"/>
                    <w:right w:val="none" w:sz="0" w:space="0" w:color="auto"/>
                  </w:divBdr>
                  <w:divsChild>
                    <w:div w:id="1504315282">
                      <w:marLeft w:val="0"/>
                      <w:marRight w:val="0"/>
                      <w:marTop w:val="0"/>
                      <w:marBottom w:val="0"/>
                      <w:divBdr>
                        <w:top w:val="none" w:sz="0" w:space="0" w:color="auto"/>
                        <w:left w:val="none" w:sz="0" w:space="0" w:color="auto"/>
                        <w:bottom w:val="none" w:sz="0" w:space="0" w:color="auto"/>
                        <w:right w:val="none" w:sz="0" w:space="0" w:color="auto"/>
                      </w:divBdr>
                    </w:div>
                  </w:divsChild>
                </w:div>
                <w:div w:id="471487302">
                  <w:marLeft w:val="0"/>
                  <w:marRight w:val="0"/>
                  <w:marTop w:val="0"/>
                  <w:marBottom w:val="0"/>
                  <w:divBdr>
                    <w:top w:val="none" w:sz="0" w:space="0" w:color="auto"/>
                    <w:left w:val="none" w:sz="0" w:space="0" w:color="auto"/>
                    <w:bottom w:val="none" w:sz="0" w:space="0" w:color="auto"/>
                    <w:right w:val="none" w:sz="0" w:space="0" w:color="auto"/>
                  </w:divBdr>
                  <w:divsChild>
                    <w:div w:id="1515222422">
                      <w:marLeft w:val="0"/>
                      <w:marRight w:val="0"/>
                      <w:marTop w:val="0"/>
                      <w:marBottom w:val="0"/>
                      <w:divBdr>
                        <w:top w:val="none" w:sz="0" w:space="0" w:color="auto"/>
                        <w:left w:val="none" w:sz="0" w:space="0" w:color="auto"/>
                        <w:bottom w:val="none" w:sz="0" w:space="0" w:color="auto"/>
                        <w:right w:val="none" w:sz="0" w:space="0" w:color="auto"/>
                      </w:divBdr>
                    </w:div>
                  </w:divsChild>
                </w:div>
                <w:div w:id="1537040834">
                  <w:marLeft w:val="0"/>
                  <w:marRight w:val="0"/>
                  <w:marTop w:val="0"/>
                  <w:marBottom w:val="0"/>
                  <w:divBdr>
                    <w:top w:val="none" w:sz="0" w:space="0" w:color="auto"/>
                    <w:left w:val="none" w:sz="0" w:space="0" w:color="auto"/>
                    <w:bottom w:val="none" w:sz="0" w:space="0" w:color="auto"/>
                    <w:right w:val="none" w:sz="0" w:space="0" w:color="auto"/>
                  </w:divBdr>
                  <w:divsChild>
                    <w:div w:id="840974576">
                      <w:marLeft w:val="0"/>
                      <w:marRight w:val="0"/>
                      <w:marTop w:val="0"/>
                      <w:marBottom w:val="0"/>
                      <w:divBdr>
                        <w:top w:val="none" w:sz="0" w:space="0" w:color="auto"/>
                        <w:left w:val="none" w:sz="0" w:space="0" w:color="auto"/>
                        <w:bottom w:val="none" w:sz="0" w:space="0" w:color="auto"/>
                        <w:right w:val="none" w:sz="0" w:space="0" w:color="auto"/>
                      </w:divBdr>
                    </w:div>
                  </w:divsChild>
                </w:div>
                <w:div w:id="653686079">
                  <w:marLeft w:val="0"/>
                  <w:marRight w:val="0"/>
                  <w:marTop w:val="0"/>
                  <w:marBottom w:val="0"/>
                  <w:divBdr>
                    <w:top w:val="none" w:sz="0" w:space="0" w:color="auto"/>
                    <w:left w:val="none" w:sz="0" w:space="0" w:color="auto"/>
                    <w:bottom w:val="none" w:sz="0" w:space="0" w:color="auto"/>
                    <w:right w:val="none" w:sz="0" w:space="0" w:color="auto"/>
                  </w:divBdr>
                  <w:divsChild>
                    <w:div w:id="2050568573">
                      <w:marLeft w:val="0"/>
                      <w:marRight w:val="0"/>
                      <w:marTop w:val="0"/>
                      <w:marBottom w:val="0"/>
                      <w:divBdr>
                        <w:top w:val="none" w:sz="0" w:space="0" w:color="auto"/>
                        <w:left w:val="none" w:sz="0" w:space="0" w:color="auto"/>
                        <w:bottom w:val="none" w:sz="0" w:space="0" w:color="auto"/>
                        <w:right w:val="none" w:sz="0" w:space="0" w:color="auto"/>
                      </w:divBdr>
                    </w:div>
                  </w:divsChild>
                </w:div>
                <w:div w:id="828404726">
                  <w:marLeft w:val="0"/>
                  <w:marRight w:val="0"/>
                  <w:marTop w:val="0"/>
                  <w:marBottom w:val="0"/>
                  <w:divBdr>
                    <w:top w:val="none" w:sz="0" w:space="0" w:color="auto"/>
                    <w:left w:val="none" w:sz="0" w:space="0" w:color="auto"/>
                    <w:bottom w:val="none" w:sz="0" w:space="0" w:color="auto"/>
                    <w:right w:val="none" w:sz="0" w:space="0" w:color="auto"/>
                  </w:divBdr>
                  <w:divsChild>
                    <w:div w:id="708838675">
                      <w:marLeft w:val="0"/>
                      <w:marRight w:val="0"/>
                      <w:marTop w:val="0"/>
                      <w:marBottom w:val="0"/>
                      <w:divBdr>
                        <w:top w:val="none" w:sz="0" w:space="0" w:color="auto"/>
                        <w:left w:val="none" w:sz="0" w:space="0" w:color="auto"/>
                        <w:bottom w:val="none" w:sz="0" w:space="0" w:color="auto"/>
                        <w:right w:val="none" w:sz="0" w:space="0" w:color="auto"/>
                      </w:divBdr>
                    </w:div>
                  </w:divsChild>
                </w:div>
                <w:div w:id="1776631637">
                  <w:marLeft w:val="0"/>
                  <w:marRight w:val="0"/>
                  <w:marTop w:val="0"/>
                  <w:marBottom w:val="0"/>
                  <w:divBdr>
                    <w:top w:val="none" w:sz="0" w:space="0" w:color="auto"/>
                    <w:left w:val="none" w:sz="0" w:space="0" w:color="auto"/>
                    <w:bottom w:val="none" w:sz="0" w:space="0" w:color="auto"/>
                    <w:right w:val="none" w:sz="0" w:space="0" w:color="auto"/>
                  </w:divBdr>
                  <w:divsChild>
                    <w:div w:id="1115557765">
                      <w:marLeft w:val="0"/>
                      <w:marRight w:val="0"/>
                      <w:marTop w:val="0"/>
                      <w:marBottom w:val="0"/>
                      <w:divBdr>
                        <w:top w:val="none" w:sz="0" w:space="0" w:color="auto"/>
                        <w:left w:val="none" w:sz="0" w:space="0" w:color="auto"/>
                        <w:bottom w:val="none" w:sz="0" w:space="0" w:color="auto"/>
                        <w:right w:val="none" w:sz="0" w:space="0" w:color="auto"/>
                      </w:divBdr>
                    </w:div>
                  </w:divsChild>
                </w:div>
                <w:div w:id="112212249">
                  <w:marLeft w:val="0"/>
                  <w:marRight w:val="0"/>
                  <w:marTop w:val="0"/>
                  <w:marBottom w:val="0"/>
                  <w:divBdr>
                    <w:top w:val="none" w:sz="0" w:space="0" w:color="auto"/>
                    <w:left w:val="none" w:sz="0" w:space="0" w:color="auto"/>
                    <w:bottom w:val="none" w:sz="0" w:space="0" w:color="auto"/>
                    <w:right w:val="none" w:sz="0" w:space="0" w:color="auto"/>
                  </w:divBdr>
                  <w:divsChild>
                    <w:div w:id="921796060">
                      <w:marLeft w:val="0"/>
                      <w:marRight w:val="0"/>
                      <w:marTop w:val="0"/>
                      <w:marBottom w:val="0"/>
                      <w:divBdr>
                        <w:top w:val="none" w:sz="0" w:space="0" w:color="auto"/>
                        <w:left w:val="none" w:sz="0" w:space="0" w:color="auto"/>
                        <w:bottom w:val="none" w:sz="0" w:space="0" w:color="auto"/>
                        <w:right w:val="none" w:sz="0" w:space="0" w:color="auto"/>
                      </w:divBdr>
                    </w:div>
                    <w:div w:id="552039362">
                      <w:marLeft w:val="0"/>
                      <w:marRight w:val="0"/>
                      <w:marTop w:val="0"/>
                      <w:marBottom w:val="0"/>
                      <w:divBdr>
                        <w:top w:val="none" w:sz="0" w:space="0" w:color="auto"/>
                        <w:left w:val="none" w:sz="0" w:space="0" w:color="auto"/>
                        <w:bottom w:val="none" w:sz="0" w:space="0" w:color="auto"/>
                        <w:right w:val="none" w:sz="0" w:space="0" w:color="auto"/>
                      </w:divBdr>
                    </w:div>
                  </w:divsChild>
                </w:div>
                <w:div w:id="1311524516">
                  <w:marLeft w:val="0"/>
                  <w:marRight w:val="0"/>
                  <w:marTop w:val="0"/>
                  <w:marBottom w:val="0"/>
                  <w:divBdr>
                    <w:top w:val="none" w:sz="0" w:space="0" w:color="auto"/>
                    <w:left w:val="none" w:sz="0" w:space="0" w:color="auto"/>
                    <w:bottom w:val="none" w:sz="0" w:space="0" w:color="auto"/>
                    <w:right w:val="none" w:sz="0" w:space="0" w:color="auto"/>
                  </w:divBdr>
                  <w:divsChild>
                    <w:div w:id="164713083">
                      <w:marLeft w:val="0"/>
                      <w:marRight w:val="0"/>
                      <w:marTop w:val="0"/>
                      <w:marBottom w:val="0"/>
                      <w:divBdr>
                        <w:top w:val="none" w:sz="0" w:space="0" w:color="auto"/>
                        <w:left w:val="none" w:sz="0" w:space="0" w:color="auto"/>
                        <w:bottom w:val="none" w:sz="0" w:space="0" w:color="auto"/>
                        <w:right w:val="none" w:sz="0" w:space="0" w:color="auto"/>
                      </w:divBdr>
                    </w:div>
                  </w:divsChild>
                </w:div>
                <w:div w:id="437066724">
                  <w:marLeft w:val="0"/>
                  <w:marRight w:val="0"/>
                  <w:marTop w:val="0"/>
                  <w:marBottom w:val="0"/>
                  <w:divBdr>
                    <w:top w:val="none" w:sz="0" w:space="0" w:color="auto"/>
                    <w:left w:val="none" w:sz="0" w:space="0" w:color="auto"/>
                    <w:bottom w:val="none" w:sz="0" w:space="0" w:color="auto"/>
                    <w:right w:val="none" w:sz="0" w:space="0" w:color="auto"/>
                  </w:divBdr>
                  <w:divsChild>
                    <w:div w:id="501892031">
                      <w:marLeft w:val="0"/>
                      <w:marRight w:val="0"/>
                      <w:marTop w:val="0"/>
                      <w:marBottom w:val="0"/>
                      <w:divBdr>
                        <w:top w:val="none" w:sz="0" w:space="0" w:color="auto"/>
                        <w:left w:val="none" w:sz="0" w:space="0" w:color="auto"/>
                        <w:bottom w:val="none" w:sz="0" w:space="0" w:color="auto"/>
                        <w:right w:val="none" w:sz="0" w:space="0" w:color="auto"/>
                      </w:divBdr>
                    </w:div>
                  </w:divsChild>
                </w:div>
                <w:div w:id="1386568213">
                  <w:marLeft w:val="0"/>
                  <w:marRight w:val="0"/>
                  <w:marTop w:val="0"/>
                  <w:marBottom w:val="0"/>
                  <w:divBdr>
                    <w:top w:val="none" w:sz="0" w:space="0" w:color="auto"/>
                    <w:left w:val="none" w:sz="0" w:space="0" w:color="auto"/>
                    <w:bottom w:val="none" w:sz="0" w:space="0" w:color="auto"/>
                    <w:right w:val="none" w:sz="0" w:space="0" w:color="auto"/>
                  </w:divBdr>
                  <w:divsChild>
                    <w:div w:id="2113628983">
                      <w:marLeft w:val="0"/>
                      <w:marRight w:val="0"/>
                      <w:marTop w:val="0"/>
                      <w:marBottom w:val="0"/>
                      <w:divBdr>
                        <w:top w:val="none" w:sz="0" w:space="0" w:color="auto"/>
                        <w:left w:val="none" w:sz="0" w:space="0" w:color="auto"/>
                        <w:bottom w:val="none" w:sz="0" w:space="0" w:color="auto"/>
                        <w:right w:val="none" w:sz="0" w:space="0" w:color="auto"/>
                      </w:divBdr>
                    </w:div>
                  </w:divsChild>
                </w:div>
                <w:div w:id="1607151286">
                  <w:marLeft w:val="0"/>
                  <w:marRight w:val="0"/>
                  <w:marTop w:val="0"/>
                  <w:marBottom w:val="0"/>
                  <w:divBdr>
                    <w:top w:val="none" w:sz="0" w:space="0" w:color="auto"/>
                    <w:left w:val="none" w:sz="0" w:space="0" w:color="auto"/>
                    <w:bottom w:val="none" w:sz="0" w:space="0" w:color="auto"/>
                    <w:right w:val="none" w:sz="0" w:space="0" w:color="auto"/>
                  </w:divBdr>
                  <w:divsChild>
                    <w:div w:id="1923024937">
                      <w:marLeft w:val="0"/>
                      <w:marRight w:val="0"/>
                      <w:marTop w:val="0"/>
                      <w:marBottom w:val="0"/>
                      <w:divBdr>
                        <w:top w:val="none" w:sz="0" w:space="0" w:color="auto"/>
                        <w:left w:val="none" w:sz="0" w:space="0" w:color="auto"/>
                        <w:bottom w:val="none" w:sz="0" w:space="0" w:color="auto"/>
                        <w:right w:val="none" w:sz="0" w:space="0" w:color="auto"/>
                      </w:divBdr>
                    </w:div>
                    <w:div w:id="507717767">
                      <w:marLeft w:val="0"/>
                      <w:marRight w:val="0"/>
                      <w:marTop w:val="0"/>
                      <w:marBottom w:val="0"/>
                      <w:divBdr>
                        <w:top w:val="none" w:sz="0" w:space="0" w:color="auto"/>
                        <w:left w:val="none" w:sz="0" w:space="0" w:color="auto"/>
                        <w:bottom w:val="none" w:sz="0" w:space="0" w:color="auto"/>
                        <w:right w:val="none" w:sz="0" w:space="0" w:color="auto"/>
                      </w:divBdr>
                    </w:div>
                  </w:divsChild>
                </w:div>
                <w:div w:id="474833899">
                  <w:marLeft w:val="0"/>
                  <w:marRight w:val="0"/>
                  <w:marTop w:val="0"/>
                  <w:marBottom w:val="0"/>
                  <w:divBdr>
                    <w:top w:val="none" w:sz="0" w:space="0" w:color="auto"/>
                    <w:left w:val="none" w:sz="0" w:space="0" w:color="auto"/>
                    <w:bottom w:val="none" w:sz="0" w:space="0" w:color="auto"/>
                    <w:right w:val="none" w:sz="0" w:space="0" w:color="auto"/>
                  </w:divBdr>
                  <w:divsChild>
                    <w:div w:id="320545180">
                      <w:marLeft w:val="0"/>
                      <w:marRight w:val="0"/>
                      <w:marTop w:val="0"/>
                      <w:marBottom w:val="0"/>
                      <w:divBdr>
                        <w:top w:val="none" w:sz="0" w:space="0" w:color="auto"/>
                        <w:left w:val="none" w:sz="0" w:space="0" w:color="auto"/>
                        <w:bottom w:val="none" w:sz="0" w:space="0" w:color="auto"/>
                        <w:right w:val="none" w:sz="0" w:space="0" w:color="auto"/>
                      </w:divBdr>
                    </w:div>
                    <w:div w:id="44840134">
                      <w:marLeft w:val="0"/>
                      <w:marRight w:val="0"/>
                      <w:marTop w:val="0"/>
                      <w:marBottom w:val="0"/>
                      <w:divBdr>
                        <w:top w:val="none" w:sz="0" w:space="0" w:color="auto"/>
                        <w:left w:val="none" w:sz="0" w:space="0" w:color="auto"/>
                        <w:bottom w:val="none" w:sz="0" w:space="0" w:color="auto"/>
                        <w:right w:val="none" w:sz="0" w:space="0" w:color="auto"/>
                      </w:divBdr>
                    </w:div>
                  </w:divsChild>
                </w:div>
                <w:div w:id="1921332575">
                  <w:marLeft w:val="0"/>
                  <w:marRight w:val="0"/>
                  <w:marTop w:val="0"/>
                  <w:marBottom w:val="0"/>
                  <w:divBdr>
                    <w:top w:val="none" w:sz="0" w:space="0" w:color="auto"/>
                    <w:left w:val="none" w:sz="0" w:space="0" w:color="auto"/>
                    <w:bottom w:val="none" w:sz="0" w:space="0" w:color="auto"/>
                    <w:right w:val="none" w:sz="0" w:space="0" w:color="auto"/>
                  </w:divBdr>
                  <w:divsChild>
                    <w:div w:id="1323850444">
                      <w:marLeft w:val="0"/>
                      <w:marRight w:val="0"/>
                      <w:marTop w:val="0"/>
                      <w:marBottom w:val="0"/>
                      <w:divBdr>
                        <w:top w:val="none" w:sz="0" w:space="0" w:color="auto"/>
                        <w:left w:val="none" w:sz="0" w:space="0" w:color="auto"/>
                        <w:bottom w:val="none" w:sz="0" w:space="0" w:color="auto"/>
                        <w:right w:val="none" w:sz="0" w:space="0" w:color="auto"/>
                      </w:divBdr>
                    </w:div>
                  </w:divsChild>
                </w:div>
                <w:div w:id="1093429806">
                  <w:marLeft w:val="0"/>
                  <w:marRight w:val="0"/>
                  <w:marTop w:val="0"/>
                  <w:marBottom w:val="0"/>
                  <w:divBdr>
                    <w:top w:val="none" w:sz="0" w:space="0" w:color="auto"/>
                    <w:left w:val="none" w:sz="0" w:space="0" w:color="auto"/>
                    <w:bottom w:val="none" w:sz="0" w:space="0" w:color="auto"/>
                    <w:right w:val="none" w:sz="0" w:space="0" w:color="auto"/>
                  </w:divBdr>
                  <w:divsChild>
                    <w:div w:id="563641981">
                      <w:marLeft w:val="0"/>
                      <w:marRight w:val="0"/>
                      <w:marTop w:val="0"/>
                      <w:marBottom w:val="0"/>
                      <w:divBdr>
                        <w:top w:val="none" w:sz="0" w:space="0" w:color="auto"/>
                        <w:left w:val="none" w:sz="0" w:space="0" w:color="auto"/>
                        <w:bottom w:val="none" w:sz="0" w:space="0" w:color="auto"/>
                        <w:right w:val="none" w:sz="0" w:space="0" w:color="auto"/>
                      </w:divBdr>
                    </w:div>
                  </w:divsChild>
                </w:div>
                <w:div w:id="2142770145">
                  <w:marLeft w:val="0"/>
                  <w:marRight w:val="0"/>
                  <w:marTop w:val="0"/>
                  <w:marBottom w:val="0"/>
                  <w:divBdr>
                    <w:top w:val="none" w:sz="0" w:space="0" w:color="auto"/>
                    <w:left w:val="none" w:sz="0" w:space="0" w:color="auto"/>
                    <w:bottom w:val="none" w:sz="0" w:space="0" w:color="auto"/>
                    <w:right w:val="none" w:sz="0" w:space="0" w:color="auto"/>
                  </w:divBdr>
                  <w:divsChild>
                    <w:div w:id="372467719">
                      <w:marLeft w:val="0"/>
                      <w:marRight w:val="0"/>
                      <w:marTop w:val="0"/>
                      <w:marBottom w:val="0"/>
                      <w:divBdr>
                        <w:top w:val="none" w:sz="0" w:space="0" w:color="auto"/>
                        <w:left w:val="none" w:sz="0" w:space="0" w:color="auto"/>
                        <w:bottom w:val="none" w:sz="0" w:space="0" w:color="auto"/>
                        <w:right w:val="none" w:sz="0" w:space="0" w:color="auto"/>
                      </w:divBdr>
                    </w:div>
                  </w:divsChild>
                </w:div>
                <w:div w:id="1344894014">
                  <w:marLeft w:val="0"/>
                  <w:marRight w:val="0"/>
                  <w:marTop w:val="0"/>
                  <w:marBottom w:val="0"/>
                  <w:divBdr>
                    <w:top w:val="none" w:sz="0" w:space="0" w:color="auto"/>
                    <w:left w:val="none" w:sz="0" w:space="0" w:color="auto"/>
                    <w:bottom w:val="none" w:sz="0" w:space="0" w:color="auto"/>
                    <w:right w:val="none" w:sz="0" w:space="0" w:color="auto"/>
                  </w:divBdr>
                  <w:divsChild>
                    <w:div w:id="689916798">
                      <w:marLeft w:val="0"/>
                      <w:marRight w:val="0"/>
                      <w:marTop w:val="0"/>
                      <w:marBottom w:val="0"/>
                      <w:divBdr>
                        <w:top w:val="none" w:sz="0" w:space="0" w:color="auto"/>
                        <w:left w:val="none" w:sz="0" w:space="0" w:color="auto"/>
                        <w:bottom w:val="none" w:sz="0" w:space="0" w:color="auto"/>
                        <w:right w:val="none" w:sz="0" w:space="0" w:color="auto"/>
                      </w:divBdr>
                    </w:div>
                    <w:div w:id="1143355858">
                      <w:marLeft w:val="0"/>
                      <w:marRight w:val="0"/>
                      <w:marTop w:val="0"/>
                      <w:marBottom w:val="0"/>
                      <w:divBdr>
                        <w:top w:val="none" w:sz="0" w:space="0" w:color="auto"/>
                        <w:left w:val="none" w:sz="0" w:space="0" w:color="auto"/>
                        <w:bottom w:val="none" w:sz="0" w:space="0" w:color="auto"/>
                        <w:right w:val="none" w:sz="0" w:space="0" w:color="auto"/>
                      </w:divBdr>
                    </w:div>
                  </w:divsChild>
                </w:div>
                <w:div w:id="969088778">
                  <w:marLeft w:val="0"/>
                  <w:marRight w:val="0"/>
                  <w:marTop w:val="0"/>
                  <w:marBottom w:val="0"/>
                  <w:divBdr>
                    <w:top w:val="none" w:sz="0" w:space="0" w:color="auto"/>
                    <w:left w:val="none" w:sz="0" w:space="0" w:color="auto"/>
                    <w:bottom w:val="none" w:sz="0" w:space="0" w:color="auto"/>
                    <w:right w:val="none" w:sz="0" w:space="0" w:color="auto"/>
                  </w:divBdr>
                  <w:divsChild>
                    <w:div w:id="506360745">
                      <w:marLeft w:val="0"/>
                      <w:marRight w:val="0"/>
                      <w:marTop w:val="0"/>
                      <w:marBottom w:val="0"/>
                      <w:divBdr>
                        <w:top w:val="none" w:sz="0" w:space="0" w:color="auto"/>
                        <w:left w:val="none" w:sz="0" w:space="0" w:color="auto"/>
                        <w:bottom w:val="none" w:sz="0" w:space="0" w:color="auto"/>
                        <w:right w:val="none" w:sz="0" w:space="0" w:color="auto"/>
                      </w:divBdr>
                    </w:div>
                  </w:divsChild>
                </w:div>
                <w:div w:id="1491025623">
                  <w:marLeft w:val="0"/>
                  <w:marRight w:val="0"/>
                  <w:marTop w:val="0"/>
                  <w:marBottom w:val="0"/>
                  <w:divBdr>
                    <w:top w:val="none" w:sz="0" w:space="0" w:color="auto"/>
                    <w:left w:val="none" w:sz="0" w:space="0" w:color="auto"/>
                    <w:bottom w:val="none" w:sz="0" w:space="0" w:color="auto"/>
                    <w:right w:val="none" w:sz="0" w:space="0" w:color="auto"/>
                  </w:divBdr>
                  <w:divsChild>
                    <w:div w:id="1099721698">
                      <w:marLeft w:val="0"/>
                      <w:marRight w:val="0"/>
                      <w:marTop w:val="0"/>
                      <w:marBottom w:val="0"/>
                      <w:divBdr>
                        <w:top w:val="none" w:sz="0" w:space="0" w:color="auto"/>
                        <w:left w:val="none" w:sz="0" w:space="0" w:color="auto"/>
                        <w:bottom w:val="none" w:sz="0" w:space="0" w:color="auto"/>
                        <w:right w:val="none" w:sz="0" w:space="0" w:color="auto"/>
                      </w:divBdr>
                    </w:div>
                  </w:divsChild>
                </w:div>
                <w:div w:id="230772166">
                  <w:marLeft w:val="0"/>
                  <w:marRight w:val="0"/>
                  <w:marTop w:val="0"/>
                  <w:marBottom w:val="0"/>
                  <w:divBdr>
                    <w:top w:val="none" w:sz="0" w:space="0" w:color="auto"/>
                    <w:left w:val="none" w:sz="0" w:space="0" w:color="auto"/>
                    <w:bottom w:val="none" w:sz="0" w:space="0" w:color="auto"/>
                    <w:right w:val="none" w:sz="0" w:space="0" w:color="auto"/>
                  </w:divBdr>
                  <w:divsChild>
                    <w:div w:id="1811284248">
                      <w:marLeft w:val="0"/>
                      <w:marRight w:val="0"/>
                      <w:marTop w:val="0"/>
                      <w:marBottom w:val="0"/>
                      <w:divBdr>
                        <w:top w:val="none" w:sz="0" w:space="0" w:color="auto"/>
                        <w:left w:val="none" w:sz="0" w:space="0" w:color="auto"/>
                        <w:bottom w:val="none" w:sz="0" w:space="0" w:color="auto"/>
                        <w:right w:val="none" w:sz="0" w:space="0" w:color="auto"/>
                      </w:divBdr>
                    </w:div>
                  </w:divsChild>
                </w:div>
                <w:div w:id="239557139">
                  <w:marLeft w:val="0"/>
                  <w:marRight w:val="0"/>
                  <w:marTop w:val="0"/>
                  <w:marBottom w:val="0"/>
                  <w:divBdr>
                    <w:top w:val="none" w:sz="0" w:space="0" w:color="auto"/>
                    <w:left w:val="none" w:sz="0" w:space="0" w:color="auto"/>
                    <w:bottom w:val="none" w:sz="0" w:space="0" w:color="auto"/>
                    <w:right w:val="none" w:sz="0" w:space="0" w:color="auto"/>
                  </w:divBdr>
                  <w:divsChild>
                    <w:div w:id="1214273359">
                      <w:marLeft w:val="0"/>
                      <w:marRight w:val="0"/>
                      <w:marTop w:val="0"/>
                      <w:marBottom w:val="0"/>
                      <w:divBdr>
                        <w:top w:val="none" w:sz="0" w:space="0" w:color="auto"/>
                        <w:left w:val="none" w:sz="0" w:space="0" w:color="auto"/>
                        <w:bottom w:val="none" w:sz="0" w:space="0" w:color="auto"/>
                        <w:right w:val="none" w:sz="0" w:space="0" w:color="auto"/>
                      </w:divBdr>
                    </w:div>
                  </w:divsChild>
                </w:div>
                <w:div w:id="1384598643">
                  <w:marLeft w:val="0"/>
                  <w:marRight w:val="0"/>
                  <w:marTop w:val="0"/>
                  <w:marBottom w:val="0"/>
                  <w:divBdr>
                    <w:top w:val="none" w:sz="0" w:space="0" w:color="auto"/>
                    <w:left w:val="none" w:sz="0" w:space="0" w:color="auto"/>
                    <w:bottom w:val="none" w:sz="0" w:space="0" w:color="auto"/>
                    <w:right w:val="none" w:sz="0" w:space="0" w:color="auto"/>
                  </w:divBdr>
                  <w:divsChild>
                    <w:div w:id="806237303">
                      <w:marLeft w:val="0"/>
                      <w:marRight w:val="0"/>
                      <w:marTop w:val="0"/>
                      <w:marBottom w:val="0"/>
                      <w:divBdr>
                        <w:top w:val="none" w:sz="0" w:space="0" w:color="auto"/>
                        <w:left w:val="none" w:sz="0" w:space="0" w:color="auto"/>
                        <w:bottom w:val="none" w:sz="0" w:space="0" w:color="auto"/>
                        <w:right w:val="none" w:sz="0" w:space="0" w:color="auto"/>
                      </w:divBdr>
                    </w:div>
                  </w:divsChild>
                </w:div>
                <w:div w:id="1259945426">
                  <w:marLeft w:val="0"/>
                  <w:marRight w:val="0"/>
                  <w:marTop w:val="0"/>
                  <w:marBottom w:val="0"/>
                  <w:divBdr>
                    <w:top w:val="none" w:sz="0" w:space="0" w:color="auto"/>
                    <w:left w:val="none" w:sz="0" w:space="0" w:color="auto"/>
                    <w:bottom w:val="none" w:sz="0" w:space="0" w:color="auto"/>
                    <w:right w:val="none" w:sz="0" w:space="0" w:color="auto"/>
                  </w:divBdr>
                  <w:divsChild>
                    <w:div w:id="1822961112">
                      <w:marLeft w:val="0"/>
                      <w:marRight w:val="0"/>
                      <w:marTop w:val="0"/>
                      <w:marBottom w:val="0"/>
                      <w:divBdr>
                        <w:top w:val="none" w:sz="0" w:space="0" w:color="auto"/>
                        <w:left w:val="none" w:sz="0" w:space="0" w:color="auto"/>
                        <w:bottom w:val="none" w:sz="0" w:space="0" w:color="auto"/>
                        <w:right w:val="none" w:sz="0" w:space="0" w:color="auto"/>
                      </w:divBdr>
                    </w:div>
                  </w:divsChild>
                </w:div>
                <w:div w:id="1002664335">
                  <w:marLeft w:val="0"/>
                  <w:marRight w:val="0"/>
                  <w:marTop w:val="0"/>
                  <w:marBottom w:val="0"/>
                  <w:divBdr>
                    <w:top w:val="none" w:sz="0" w:space="0" w:color="auto"/>
                    <w:left w:val="none" w:sz="0" w:space="0" w:color="auto"/>
                    <w:bottom w:val="none" w:sz="0" w:space="0" w:color="auto"/>
                    <w:right w:val="none" w:sz="0" w:space="0" w:color="auto"/>
                  </w:divBdr>
                  <w:divsChild>
                    <w:div w:id="917976710">
                      <w:marLeft w:val="0"/>
                      <w:marRight w:val="0"/>
                      <w:marTop w:val="0"/>
                      <w:marBottom w:val="0"/>
                      <w:divBdr>
                        <w:top w:val="none" w:sz="0" w:space="0" w:color="auto"/>
                        <w:left w:val="none" w:sz="0" w:space="0" w:color="auto"/>
                        <w:bottom w:val="none" w:sz="0" w:space="0" w:color="auto"/>
                        <w:right w:val="none" w:sz="0" w:space="0" w:color="auto"/>
                      </w:divBdr>
                    </w:div>
                  </w:divsChild>
                </w:div>
                <w:div w:id="1617642648">
                  <w:marLeft w:val="0"/>
                  <w:marRight w:val="0"/>
                  <w:marTop w:val="0"/>
                  <w:marBottom w:val="0"/>
                  <w:divBdr>
                    <w:top w:val="none" w:sz="0" w:space="0" w:color="auto"/>
                    <w:left w:val="none" w:sz="0" w:space="0" w:color="auto"/>
                    <w:bottom w:val="none" w:sz="0" w:space="0" w:color="auto"/>
                    <w:right w:val="none" w:sz="0" w:space="0" w:color="auto"/>
                  </w:divBdr>
                  <w:divsChild>
                    <w:div w:id="428085131">
                      <w:marLeft w:val="0"/>
                      <w:marRight w:val="0"/>
                      <w:marTop w:val="0"/>
                      <w:marBottom w:val="0"/>
                      <w:divBdr>
                        <w:top w:val="none" w:sz="0" w:space="0" w:color="auto"/>
                        <w:left w:val="none" w:sz="0" w:space="0" w:color="auto"/>
                        <w:bottom w:val="none" w:sz="0" w:space="0" w:color="auto"/>
                        <w:right w:val="none" w:sz="0" w:space="0" w:color="auto"/>
                      </w:divBdr>
                    </w:div>
                    <w:div w:id="1594316698">
                      <w:marLeft w:val="0"/>
                      <w:marRight w:val="0"/>
                      <w:marTop w:val="0"/>
                      <w:marBottom w:val="0"/>
                      <w:divBdr>
                        <w:top w:val="none" w:sz="0" w:space="0" w:color="auto"/>
                        <w:left w:val="none" w:sz="0" w:space="0" w:color="auto"/>
                        <w:bottom w:val="none" w:sz="0" w:space="0" w:color="auto"/>
                        <w:right w:val="none" w:sz="0" w:space="0" w:color="auto"/>
                      </w:divBdr>
                    </w:div>
                  </w:divsChild>
                </w:div>
                <w:div w:id="333345474">
                  <w:marLeft w:val="0"/>
                  <w:marRight w:val="0"/>
                  <w:marTop w:val="0"/>
                  <w:marBottom w:val="0"/>
                  <w:divBdr>
                    <w:top w:val="none" w:sz="0" w:space="0" w:color="auto"/>
                    <w:left w:val="none" w:sz="0" w:space="0" w:color="auto"/>
                    <w:bottom w:val="none" w:sz="0" w:space="0" w:color="auto"/>
                    <w:right w:val="none" w:sz="0" w:space="0" w:color="auto"/>
                  </w:divBdr>
                  <w:divsChild>
                    <w:div w:id="447700248">
                      <w:marLeft w:val="0"/>
                      <w:marRight w:val="0"/>
                      <w:marTop w:val="0"/>
                      <w:marBottom w:val="0"/>
                      <w:divBdr>
                        <w:top w:val="none" w:sz="0" w:space="0" w:color="auto"/>
                        <w:left w:val="none" w:sz="0" w:space="0" w:color="auto"/>
                        <w:bottom w:val="none" w:sz="0" w:space="0" w:color="auto"/>
                        <w:right w:val="none" w:sz="0" w:space="0" w:color="auto"/>
                      </w:divBdr>
                    </w:div>
                  </w:divsChild>
                </w:div>
                <w:div w:id="174615382">
                  <w:marLeft w:val="0"/>
                  <w:marRight w:val="0"/>
                  <w:marTop w:val="0"/>
                  <w:marBottom w:val="0"/>
                  <w:divBdr>
                    <w:top w:val="none" w:sz="0" w:space="0" w:color="auto"/>
                    <w:left w:val="none" w:sz="0" w:space="0" w:color="auto"/>
                    <w:bottom w:val="none" w:sz="0" w:space="0" w:color="auto"/>
                    <w:right w:val="none" w:sz="0" w:space="0" w:color="auto"/>
                  </w:divBdr>
                  <w:divsChild>
                    <w:div w:id="359549313">
                      <w:marLeft w:val="0"/>
                      <w:marRight w:val="0"/>
                      <w:marTop w:val="0"/>
                      <w:marBottom w:val="0"/>
                      <w:divBdr>
                        <w:top w:val="none" w:sz="0" w:space="0" w:color="auto"/>
                        <w:left w:val="none" w:sz="0" w:space="0" w:color="auto"/>
                        <w:bottom w:val="none" w:sz="0" w:space="0" w:color="auto"/>
                        <w:right w:val="none" w:sz="0" w:space="0" w:color="auto"/>
                      </w:divBdr>
                    </w:div>
                  </w:divsChild>
                </w:div>
                <w:div w:id="666638710">
                  <w:marLeft w:val="0"/>
                  <w:marRight w:val="0"/>
                  <w:marTop w:val="0"/>
                  <w:marBottom w:val="0"/>
                  <w:divBdr>
                    <w:top w:val="none" w:sz="0" w:space="0" w:color="auto"/>
                    <w:left w:val="none" w:sz="0" w:space="0" w:color="auto"/>
                    <w:bottom w:val="none" w:sz="0" w:space="0" w:color="auto"/>
                    <w:right w:val="none" w:sz="0" w:space="0" w:color="auto"/>
                  </w:divBdr>
                  <w:divsChild>
                    <w:div w:id="2021538317">
                      <w:marLeft w:val="0"/>
                      <w:marRight w:val="0"/>
                      <w:marTop w:val="0"/>
                      <w:marBottom w:val="0"/>
                      <w:divBdr>
                        <w:top w:val="none" w:sz="0" w:space="0" w:color="auto"/>
                        <w:left w:val="none" w:sz="0" w:space="0" w:color="auto"/>
                        <w:bottom w:val="none" w:sz="0" w:space="0" w:color="auto"/>
                        <w:right w:val="none" w:sz="0" w:space="0" w:color="auto"/>
                      </w:divBdr>
                    </w:div>
                  </w:divsChild>
                </w:div>
                <w:div w:id="1600485113">
                  <w:marLeft w:val="0"/>
                  <w:marRight w:val="0"/>
                  <w:marTop w:val="0"/>
                  <w:marBottom w:val="0"/>
                  <w:divBdr>
                    <w:top w:val="none" w:sz="0" w:space="0" w:color="auto"/>
                    <w:left w:val="none" w:sz="0" w:space="0" w:color="auto"/>
                    <w:bottom w:val="none" w:sz="0" w:space="0" w:color="auto"/>
                    <w:right w:val="none" w:sz="0" w:space="0" w:color="auto"/>
                  </w:divBdr>
                  <w:divsChild>
                    <w:div w:id="1125659881">
                      <w:marLeft w:val="0"/>
                      <w:marRight w:val="0"/>
                      <w:marTop w:val="0"/>
                      <w:marBottom w:val="0"/>
                      <w:divBdr>
                        <w:top w:val="none" w:sz="0" w:space="0" w:color="auto"/>
                        <w:left w:val="none" w:sz="0" w:space="0" w:color="auto"/>
                        <w:bottom w:val="none" w:sz="0" w:space="0" w:color="auto"/>
                        <w:right w:val="none" w:sz="0" w:space="0" w:color="auto"/>
                      </w:divBdr>
                    </w:div>
                  </w:divsChild>
                </w:div>
                <w:div w:id="1773434518">
                  <w:marLeft w:val="0"/>
                  <w:marRight w:val="0"/>
                  <w:marTop w:val="0"/>
                  <w:marBottom w:val="0"/>
                  <w:divBdr>
                    <w:top w:val="none" w:sz="0" w:space="0" w:color="auto"/>
                    <w:left w:val="none" w:sz="0" w:space="0" w:color="auto"/>
                    <w:bottom w:val="none" w:sz="0" w:space="0" w:color="auto"/>
                    <w:right w:val="none" w:sz="0" w:space="0" w:color="auto"/>
                  </w:divBdr>
                  <w:divsChild>
                    <w:div w:id="1312103712">
                      <w:marLeft w:val="0"/>
                      <w:marRight w:val="0"/>
                      <w:marTop w:val="0"/>
                      <w:marBottom w:val="0"/>
                      <w:divBdr>
                        <w:top w:val="none" w:sz="0" w:space="0" w:color="auto"/>
                        <w:left w:val="none" w:sz="0" w:space="0" w:color="auto"/>
                        <w:bottom w:val="none" w:sz="0" w:space="0" w:color="auto"/>
                        <w:right w:val="none" w:sz="0" w:space="0" w:color="auto"/>
                      </w:divBdr>
                    </w:div>
                  </w:divsChild>
                </w:div>
                <w:div w:id="1438939974">
                  <w:marLeft w:val="0"/>
                  <w:marRight w:val="0"/>
                  <w:marTop w:val="0"/>
                  <w:marBottom w:val="0"/>
                  <w:divBdr>
                    <w:top w:val="none" w:sz="0" w:space="0" w:color="auto"/>
                    <w:left w:val="none" w:sz="0" w:space="0" w:color="auto"/>
                    <w:bottom w:val="none" w:sz="0" w:space="0" w:color="auto"/>
                    <w:right w:val="none" w:sz="0" w:space="0" w:color="auto"/>
                  </w:divBdr>
                  <w:divsChild>
                    <w:div w:id="2121027168">
                      <w:marLeft w:val="0"/>
                      <w:marRight w:val="0"/>
                      <w:marTop w:val="0"/>
                      <w:marBottom w:val="0"/>
                      <w:divBdr>
                        <w:top w:val="none" w:sz="0" w:space="0" w:color="auto"/>
                        <w:left w:val="none" w:sz="0" w:space="0" w:color="auto"/>
                        <w:bottom w:val="none" w:sz="0" w:space="0" w:color="auto"/>
                        <w:right w:val="none" w:sz="0" w:space="0" w:color="auto"/>
                      </w:divBdr>
                    </w:div>
                  </w:divsChild>
                </w:div>
                <w:div w:id="904492743">
                  <w:marLeft w:val="0"/>
                  <w:marRight w:val="0"/>
                  <w:marTop w:val="0"/>
                  <w:marBottom w:val="0"/>
                  <w:divBdr>
                    <w:top w:val="none" w:sz="0" w:space="0" w:color="auto"/>
                    <w:left w:val="none" w:sz="0" w:space="0" w:color="auto"/>
                    <w:bottom w:val="none" w:sz="0" w:space="0" w:color="auto"/>
                    <w:right w:val="none" w:sz="0" w:space="0" w:color="auto"/>
                  </w:divBdr>
                  <w:divsChild>
                    <w:div w:id="1667978331">
                      <w:marLeft w:val="0"/>
                      <w:marRight w:val="0"/>
                      <w:marTop w:val="0"/>
                      <w:marBottom w:val="0"/>
                      <w:divBdr>
                        <w:top w:val="none" w:sz="0" w:space="0" w:color="auto"/>
                        <w:left w:val="none" w:sz="0" w:space="0" w:color="auto"/>
                        <w:bottom w:val="none" w:sz="0" w:space="0" w:color="auto"/>
                        <w:right w:val="none" w:sz="0" w:space="0" w:color="auto"/>
                      </w:divBdr>
                    </w:div>
                    <w:div w:id="1083798441">
                      <w:marLeft w:val="0"/>
                      <w:marRight w:val="0"/>
                      <w:marTop w:val="0"/>
                      <w:marBottom w:val="0"/>
                      <w:divBdr>
                        <w:top w:val="none" w:sz="0" w:space="0" w:color="auto"/>
                        <w:left w:val="none" w:sz="0" w:space="0" w:color="auto"/>
                        <w:bottom w:val="none" w:sz="0" w:space="0" w:color="auto"/>
                        <w:right w:val="none" w:sz="0" w:space="0" w:color="auto"/>
                      </w:divBdr>
                    </w:div>
                  </w:divsChild>
                </w:div>
                <w:div w:id="1267688326">
                  <w:marLeft w:val="0"/>
                  <w:marRight w:val="0"/>
                  <w:marTop w:val="0"/>
                  <w:marBottom w:val="0"/>
                  <w:divBdr>
                    <w:top w:val="none" w:sz="0" w:space="0" w:color="auto"/>
                    <w:left w:val="none" w:sz="0" w:space="0" w:color="auto"/>
                    <w:bottom w:val="none" w:sz="0" w:space="0" w:color="auto"/>
                    <w:right w:val="none" w:sz="0" w:space="0" w:color="auto"/>
                  </w:divBdr>
                  <w:divsChild>
                    <w:div w:id="1380976987">
                      <w:marLeft w:val="0"/>
                      <w:marRight w:val="0"/>
                      <w:marTop w:val="0"/>
                      <w:marBottom w:val="0"/>
                      <w:divBdr>
                        <w:top w:val="none" w:sz="0" w:space="0" w:color="auto"/>
                        <w:left w:val="none" w:sz="0" w:space="0" w:color="auto"/>
                        <w:bottom w:val="none" w:sz="0" w:space="0" w:color="auto"/>
                        <w:right w:val="none" w:sz="0" w:space="0" w:color="auto"/>
                      </w:divBdr>
                    </w:div>
                    <w:div w:id="1747411119">
                      <w:marLeft w:val="0"/>
                      <w:marRight w:val="0"/>
                      <w:marTop w:val="0"/>
                      <w:marBottom w:val="0"/>
                      <w:divBdr>
                        <w:top w:val="none" w:sz="0" w:space="0" w:color="auto"/>
                        <w:left w:val="none" w:sz="0" w:space="0" w:color="auto"/>
                        <w:bottom w:val="none" w:sz="0" w:space="0" w:color="auto"/>
                        <w:right w:val="none" w:sz="0" w:space="0" w:color="auto"/>
                      </w:divBdr>
                    </w:div>
                    <w:div w:id="976834147">
                      <w:marLeft w:val="0"/>
                      <w:marRight w:val="0"/>
                      <w:marTop w:val="0"/>
                      <w:marBottom w:val="0"/>
                      <w:divBdr>
                        <w:top w:val="none" w:sz="0" w:space="0" w:color="auto"/>
                        <w:left w:val="none" w:sz="0" w:space="0" w:color="auto"/>
                        <w:bottom w:val="none" w:sz="0" w:space="0" w:color="auto"/>
                        <w:right w:val="none" w:sz="0" w:space="0" w:color="auto"/>
                      </w:divBdr>
                    </w:div>
                  </w:divsChild>
                </w:div>
                <w:div w:id="522010681">
                  <w:marLeft w:val="0"/>
                  <w:marRight w:val="0"/>
                  <w:marTop w:val="0"/>
                  <w:marBottom w:val="0"/>
                  <w:divBdr>
                    <w:top w:val="none" w:sz="0" w:space="0" w:color="auto"/>
                    <w:left w:val="none" w:sz="0" w:space="0" w:color="auto"/>
                    <w:bottom w:val="none" w:sz="0" w:space="0" w:color="auto"/>
                    <w:right w:val="none" w:sz="0" w:space="0" w:color="auto"/>
                  </w:divBdr>
                  <w:divsChild>
                    <w:div w:id="1079015597">
                      <w:marLeft w:val="0"/>
                      <w:marRight w:val="0"/>
                      <w:marTop w:val="0"/>
                      <w:marBottom w:val="0"/>
                      <w:divBdr>
                        <w:top w:val="none" w:sz="0" w:space="0" w:color="auto"/>
                        <w:left w:val="none" w:sz="0" w:space="0" w:color="auto"/>
                        <w:bottom w:val="none" w:sz="0" w:space="0" w:color="auto"/>
                        <w:right w:val="none" w:sz="0" w:space="0" w:color="auto"/>
                      </w:divBdr>
                    </w:div>
                  </w:divsChild>
                </w:div>
                <w:div w:id="1933005167">
                  <w:marLeft w:val="0"/>
                  <w:marRight w:val="0"/>
                  <w:marTop w:val="0"/>
                  <w:marBottom w:val="0"/>
                  <w:divBdr>
                    <w:top w:val="none" w:sz="0" w:space="0" w:color="auto"/>
                    <w:left w:val="none" w:sz="0" w:space="0" w:color="auto"/>
                    <w:bottom w:val="none" w:sz="0" w:space="0" w:color="auto"/>
                    <w:right w:val="none" w:sz="0" w:space="0" w:color="auto"/>
                  </w:divBdr>
                  <w:divsChild>
                    <w:div w:id="1855145456">
                      <w:marLeft w:val="0"/>
                      <w:marRight w:val="0"/>
                      <w:marTop w:val="0"/>
                      <w:marBottom w:val="0"/>
                      <w:divBdr>
                        <w:top w:val="none" w:sz="0" w:space="0" w:color="auto"/>
                        <w:left w:val="none" w:sz="0" w:space="0" w:color="auto"/>
                        <w:bottom w:val="none" w:sz="0" w:space="0" w:color="auto"/>
                        <w:right w:val="none" w:sz="0" w:space="0" w:color="auto"/>
                      </w:divBdr>
                    </w:div>
                    <w:div w:id="346713373">
                      <w:marLeft w:val="0"/>
                      <w:marRight w:val="0"/>
                      <w:marTop w:val="0"/>
                      <w:marBottom w:val="0"/>
                      <w:divBdr>
                        <w:top w:val="none" w:sz="0" w:space="0" w:color="auto"/>
                        <w:left w:val="none" w:sz="0" w:space="0" w:color="auto"/>
                        <w:bottom w:val="none" w:sz="0" w:space="0" w:color="auto"/>
                        <w:right w:val="none" w:sz="0" w:space="0" w:color="auto"/>
                      </w:divBdr>
                    </w:div>
                    <w:div w:id="621615162">
                      <w:marLeft w:val="0"/>
                      <w:marRight w:val="0"/>
                      <w:marTop w:val="0"/>
                      <w:marBottom w:val="0"/>
                      <w:divBdr>
                        <w:top w:val="none" w:sz="0" w:space="0" w:color="auto"/>
                        <w:left w:val="none" w:sz="0" w:space="0" w:color="auto"/>
                        <w:bottom w:val="none" w:sz="0" w:space="0" w:color="auto"/>
                        <w:right w:val="none" w:sz="0" w:space="0" w:color="auto"/>
                      </w:divBdr>
                    </w:div>
                  </w:divsChild>
                </w:div>
                <w:div w:id="1406491372">
                  <w:marLeft w:val="0"/>
                  <w:marRight w:val="0"/>
                  <w:marTop w:val="0"/>
                  <w:marBottom w:val="0"/>
                  <w:divBdr>
                    <w:top w:val="none" w:sz="0" w:space="0" w:color="auto"/>
                    <w:left w:val="none" w:sz="0" w:space="0" w:color="auto"/>
                    <w:bottom w:val="none" w:sz="0" w:space="0" w:color="auto"/>
                    <w:right w:val="none" w:sz="0" w:space="0" w:color="auto"/>
                  </w:divBdr>
                  <w:divsChild>
                    <w:div w:id="1111781613">
                      <w:marLeft w:val="0"/>
                      <w:marRight w:val="0"/>
                      <w:marTop w:val="0"/>
                      <w:marBottom w:val="0"/>
                      <w:divBdr>
                        <w:top w:val="none" w:sz="0" w:space="0" w:color="auto"/>
                        <w:left w:val="none" w:sz="0" w:space="0" w:color="auto"/>
                        <w:bottom w:val="none" w:sz="0" w:space="0" w:color="auto"/>
                        <w:right w:val="none" w:sz="0" w:space="0" w:color="auto"/>
                      </w:divBdr>
                    </w:div>
                    <w:div w:id="1477912414">
                      <w:marLeft w:val="0"/>
                      <w:marRight w:val="0"/>
                      <w:marTop w:val="0"/>
                      <w:marBottom w:val="0"/>
                      <w:divBdr>
                        <w:top w:val="none" w:sz="0" w:space="0" w:color="auto"/>
                        <w:left w:val="none" w:sz="0" w:space="0" w:color="auto"/>
                        <w:bottom w:val="none" w:sz="0" w:space="0" w:color="auto"/>
                        <w:right w:val="none" w:sz="0" w:space="0" w:color="auto"/>
                      </w:divBdr>
                    </w:div>
                  </w:divsChild>
                </w:div>
                <w:div w:id="1164466588">
                  <w:marLeft w:val="0"/>
                  <w:marRight w:val="0"/>
                  <w:marTop w:val="0"/>
                  <w:marBottom w:val="0"/>
                  <w:divBdr>
                    <w:top w:val="none" w:sz="0" w:space="0" w:color="auto"/>
                    <w:left w:val="none" w:sz="0" w:space="0" w:color="auto"/>
                    <w:bottom w:val="none" w:sz="0" w:space="0" w:color="auto"/>
                    <w:right w:val="none" w:sz="0" w:space="0" w:color="auto"/>
                  </w:divBdr>
                  <w:divsChild>
                    <w:div w:id="893543546">
                      <w:marLeft w:val="0"/>
                      <w:marRight w:val="0"/>
                      <w:marTop w:val="0"/>
                      <w:marBottom w:val="0"/>
                      <w:divBdr>
                        <w:top w:val="none" w:sz="0" w:space="0" w:color="auto"/>
                        <w:left w:val="none" w:sz="0" w:space="0" w:color="auto"/>
                        <w:bottom w:val="none" w:sz="0" w:space="0" w:color="auto"/>
                        <w:right w:val="none" w:sz="0" w:space="0" w:color="auto"/>
                      </w:divBdr>
                    </w:div>
                    <w:div w:id="899709392">
                      <w:marLeft w:val="0"/>
                      <w:marRight w:val="0"/>
                      <w:marTop w:val="0"/>
                      <w:marBottom w:val="0"/>
                      <w:divBdr>
                        <w:top w:val="none" w:sz="0" w:space="0" w:color="auto"/>
                        <w:left w:val="none" w:sz="0" w:space="0" w:color="auto"/>
                        <w:bottom w:val="none" w:sz="0" w:space="0" w:color="auto"/>
                        <w:right w:val="none" w:sz="0" w:space="0" w:color="auto"/>
                      </w:divBdr>
                    </w:div>
                    <w:div w:id="1421221345">
                      <w:marLeft w:val="0"/>
                      <w:marRight w:val="0"/>
                      <w:marTop w:val="0"/>
                      <w:marBottom w:val="0"/>
                      <w:divBdr>
                        <w:top w:val="none" w:sz="0" w:space="0" w:color="auto"/>
                        <w:left w:val="none" w:sz="0" w:space="0" w:color="auto"/>
                        <w:bottom w:val="none" w:sz="0" w:space="0" w:color="auto"/>
                        <w:right w:val="none" w:sz="0" w:space="0" w:color="auto"/>
                      </w:divBdr>
                    </w:div>
                  </w:divsChild>
                </w:div>
                <w:div w:id="1441879670">
                  <w:marLeft w:val="0"/>
                  <w:marRight w:val="0"/>
                  <w:marTop w:val="0"/>
                  <w:marBottom w:val="0"/>
                  <w:divBdr>
                    <w:top w:val="none" w:sz="0" w:space="0" w:color="auto"/>
                    <w:left w:val="none" w:sz="0" w:space="0" w:color="auto"/>
                    <w:bottom w:val="none" w:sz="0" w:space="0" w:color="auto"/>
                    <w:right w:val="none" w:sz="0" w:space="0" w:color="auto"/>
                  </w:divBdr>
                  <w:divsChild>
                    <w:div w:id="1432313778">
                      <w:marLeft w:val="0"/>
                      <w:marRight w:val="0"/>
                      <w:marTop w:val="0"/>
                      <w:marBottom w:val="0"/>
                      <w:divBdr>
                        <w:top w:val="none" w:sz="0" w:space="0" w:color="auto"/>
                        <w:left w:val="none" w:sz="0" w:space="0" w:color="auto"/>
                        <w:bottom w:val="none" w:sz="0" w:space="0" w:color="auto"/>
                        <w:right w:val="none" w:sz="0" w:space="0" w:color="auto"/>
                      </w:divBdr>
                    </w:div>
                  </w:divsChild>
                </w:div>
                <w:div w:id="1261721115">
                  <w:marLeft w:val="0"/>
                  <w:marRight w:val="0"/>
                  <w:marTop w:val="0"/>
                  <w:marBottom w:val="0"/>
                  <w:divBdr>
                    <w:top w:val="none" w:sz="0" w:space="0" w:color="auto"/>
                    <w:left w:val="none" w:sz="0" w:space="0" w:color="auto"/>
                    <w:bottom w:val="none" w:sz="0" w:space="0" w:color="auto"/>
                    <w:right w:val="none" w:sz="0" w:space="0" w:color="auto"/>
                  </w:divBdr>
                  <w:divsChild>
                    <w:div w:id="447629074">
                      <w:marLeft w:val="0"/>
                      <w:marRight w:val="0"/>
                      <w:marTop w:val="0"/>
                      <w:marBottom w:val="0"/>
                      <w:divBdr>
                        <w:top w:val="none" w:sz="0" w:space="0" w:color="auto"/>
                        <w:left w:val="none" w:sz="0" w:space="0" w:color="auto"/>
                        <w:bottom w:val="none" w:sz="0" w:space="0" w:color="auto"/>
                        <w:right w:val="none" w:sz="0" w:space="0" w:color="auto"/>
                      </w:divBdr>
                    </w:div>
                    <w:div w:id="275060252">
                      <w:marLeft w:val="0"/>
                      <w:marRight w:val="0"/>
                      <w:marTop w:val="0"/>
                      <w:marBottom w:val="0"/>
                      <w:divBdr>
                        <w:top w:val="none" w:sz="0" w:space="0" w:color="auto"/>
                        <w:left w:val="none" w:sz="0" w:space="0" w:color="auto"/>
                        <w:bottom w:val="none" w:sz="0" w:space="0" w:color="auto"/>
                        <w:right w:val="none" w:sz="0" w:space="0" w:color="auto"/>
                      </w:divBdr>
                    </w:div>
                  </w:divsChild>
                </w:div>
                <w:div w:id="2010056888">
                  <w:marLeft w:val="0"/>
                  <w:marRight w:val="0"/>
                  <w:marTop w:val="0"/>
                  <w:marBottom w:val="0"/>
                  <w:divBdr>
                    <w:top w:val="none" w:sz="0" w:space="0" w:color="auto"/>
                    <w:left w:val="none" w:sz="0" w:space="0" w:color="auto"/>
                    <w:bottom w:val="none" w:sz="0" w:space="0" w:color="auto"/>
                    <w:right w:val="none" w:sz="0" w:space="0" w:color="auto"/>
                  </w:divBdr>
                  <w:divsChild>
                    <w:div w:id="1953315934">
                      <w:marLeft w:val="0"/>
                      <w:marRight w:val="0"/>
                      <w:marTop w:val="0"/>
                      <w:marBottom w:val="0"/>
                      <w:divBdr>
                        <w:top w:val="none" w:sz="0" w:space="0" w:color="auto"/>
                        <w:left w:val="none" w:sz="0" w:space="0" w:color="auto"/>
                        <w:bottom w:val="none" w:sz="0" w:space="0" w:color="auto"/>
                        <w:right w:val="none" w:sz="0" w:space="0" w:color="auto"/>
                      </w:divBdr>
                    </w:div>
                  </w:divsChild>
                </w:div>
                <w:div w:id="1856069540">
                  <w:marLeft w:val="0"/>
                  <w:marRight w:val="0"/>
                  <w:marTop w:val="0"/>
                  <w:marBottom w:val="0"/>
                  <w:divBdr>
                    <w:top w:val="none" w:sz="0" w:space="0" w:color="auto"/>
                    <w:left w:val="none" w:sz="0" w:space="0" w:color="auto"/>
                    <w:bottom w:val="none" w:sz="0" w:space="0" w:color="auto"/>
                    <w:right w:val="none" w:sz="0" w:space="0" w:color="auto"/>
                  </w:divBdr>
                  <w:divsChild>
                    <w:div w:id="1993949925">
                      <w:marLeft w:val="0"/>
                      <w:marRight w:val="0"/>
                      <w:marTop w:val="0"/>
                      <w:marBottom w:val="0"/>
                      <w:divBdr>
                        <w:top w:val="none" w:sz="0" w:space="0" w:color="auto"/>
                        <w:left w:val="none" w:sz="0" w:space="0" w:color="auto"/>
                        <w:bottom w:val="none" w:sz="0" w:space="0" w:color="auto"/>
                        <w:right w:val="none" w:sz="0" w:space="0" w:color="auto"/>
                      </w:divBdr>
                    </w:div>
                  </w:divsChild>
                </w:div>
                <w:div w:id="2127310191">
                  <w:marLeft w:val="0"/>
                  <w:marRight w:val="0"/>
                  <w:marTop w:val="0"/>
                  <w:marBottom w:val="0"/>
                  <w:divBdr>
                    <w:top w:val="none" w:sz="0" w:space="0" w:color="auto"/>
                    <w:left w:val="none" w:sz="0" w:space="0" w:color="auto"/>
                    <w:bottom w:val="none" w:sz="0" w:space="0" w:color="auto"/>
                    <w:right w:val="none" w:sz="0" w:space="0" w:color="auto"/>
                  </w:divBdr>
                  <w:divsChild>
                    <w:div w:id="721169835">
                      <w:marLeft w:val="0"/>
                      <w:marRight w:val="0"/>
                      <w:marTop w:val="0"/>
                      <w:marBottom w:val="0"/>
                      <w:divBdr>
                        <w:top w:val="none" w:sz="0" w:space="0" w:color="auto"/>
                        <w:left w:val="none" w:sz="0" w:space="0" w:color="auto"/>
                        <w:bottom w:val="none" w:sz="0" w:space="0" w:color="auto"/>
                        <w:right w:val="none" w:sz="0" w:space="0" w:color="auto"/>
                      </w:divBdr>
                    </w:div>
                  </w:divsChild>
                </w:div>
                <w:div w:id="2008438816">
                  <w:marLeft w:val="0"/>
                  <w:marRight w:val="0"/>
                  <w:marTop w:val="0"/>
                  <w:marBottom w:val="0"/>
                  <w:divBdr>
                    <w:top w:val="none" w:sz="0" w:space="0" w:color="auto"/>
                    <w:left w:val="none" w:sz="0" w:space="0" w:color="auto"/>
                    <w:bottom w:val="none" w:sz="0" w:space="0" w:color="auto"/>
                    <w:right w:val="none" w:sz="0" w:space="0" w:color="auto"/>
                  </w:divBdr>
                  <w:divsChild>
                    <w:div w:id="303001444">
                      <w:marLeft w:val="0"/>
                      <w:marRight w:val="0"/>
                      <w:marTop w:val="0"/>
                      <w:marBottom w:val="0"/>
                      <w:divBdr>
                        <w:top w:val="none" w:sz="0" w:space="0" w:color="auto"/>
                        <w:left w:val="none" w:sz="0" w:space="0" w:color="auto"/>
                        <w:bottom w:val="none" w:sz="0" w:space="0" w:color="auto"/>
                        <w:right w:val="none" w:sz="0" w:space="0" w:color="auto"/>
                      </w:divBdr>
                    </w:div>
                  </w:divsChild>
                </w:div>
                <w:div w:id="204490215">
                  <w:marLeft w:val="0"/>
                  <w:marRight w:val="0"/>
                  <w:marTop w:val="0"/>
                  <w:marBottom w:val="0"/>
                  <w:divBdr>
                    <w:top w:val="none" w:sz="0" w:space="0" w:color="auto"/>
                    <w:left w:val="none" w:sz="0" w:space="0" w:color="auto"/>
                    <w:bottom w:val="none" w:sz="0" w:space="0" w:color="auto"/>
                    <w:right w:val="none" w:sz="0" w:space="0" w:color="auto"/>
                  </w:divBdr>
                  <w:divsChild>
                    <w:div w:id="1487740870">
                      <w:marLeft w:val="0"/>
                      <w:marRight w:val="0"/>
                      <w:marTop w:val="0"/>
                      <w:marBottom w:val="0"/>
                      <w:divBdr>
                        <w:top w:val="none" w:sz="0" w:space="0" w:color="auto"/>
                        <w:left w:val="none" w:sz="0" w:space="0" w:color="auto"/>
                        <w:bottom w:val="none" w:sz="0" w:space="0" w:color="auto"/>
                        <w:right w:val="none" w:sz="0" w:space="0" w:color="auto"/>
                      </w:divBdr>
                    </w:div>
                  </w:divsChild>
                </w:div>
                <w:div w:id="1467241593">
                  <w:marLeft w:val="0"/>
                  <w:marRight w:val="0"/>
                  <w:marTop w:val="0"/>
                  <w:marBottom w:val="0"/>
                  <w:divBdr>
                    <w:top w:val="none" w:sz="0" w:space="0" w:color="auto"/>
                    <w:left w:val="none" w:sz="0" w:space="0" w:color="auto"/>
                    <w:bottom w:val="none" w:sz="0" w:space="0" w:color="auto"/>
                    <w:right w:val="none" w:sz="0" w:space="0" w:color="auto"/>
                  </w:divBdr>
                  <w:divsChild>
                    <w:div w:id="984966881">
                      <w:marLeft w:val="0"/>
                      <w:marRight w:val="0"/>
                      <w:marTop w:val="0"/>
                      <w:marBottom w:val="0"/>
                      <w:divBdr>
                        <w:top w:val="none" w:sz="0" w:space="0" w:color="auto"/>
                        <w:left w:val="none" w:sz="0" w:space="0" w:color="auto"/>
                        <w:bottom w:val="none" w:sz="0" w:space="0" w:color="auto"/>
                        <w:right w:val="none" w:sz="0" w:space="0" w:color="auto"/>
                      </w:divBdr>
                    </w:div>
                    <w:div w:id="1722555836">
                      <w:marLeft w:val="0"/>
                      <w:marRight w:val="0"/>
                      <w:marTop w:val="0"/>
                      <w:marBottom w:val="0"/>
                      <w:divBdr>
                        <w:top w:val="none" w:sz="0" w:space="0" w:color="auto"/>
                        <w:left w:val="none" w:sz="0" w:space="0" w:color="auto"/>
                        <w:bottom w:val="none" w:sz="0" w:space="0" w:color="auto"/>
                        <w:right w:val="none" w:sz="0" w:space="0" w:color="auto"/>
                      </w:divBdr>
                    </w:div>
                  </w:divsChild>
                </w:div>
                <w:div w:id="1593006919">
                  <w:marLeft w:val="0"/>
                  <w:marRight w:val="0"/>
                  <w:marTop w:val="0"/>
                  <w:marBottom w:val="0"/>
                  <w:divBdr>
                    <w:top w:val="none" w:sz="0" w:space="0" w:color="auto"/>
                    <w:left w:val="none" w:sz="0" w:space="0" w:color="auto"/>
                    <w:bottom w:val="none" w:sz="0" w:space="0" w:color="auto"/>
                    <w:right w:val="none" w:sz="0" w:space="0" w:color="auto"/>
                  </w:divBdr>
                  <w:divsChild>
                    <w:div w:id="1132601278">
                      <w:marLeft w:val="0"/>
                      <w:marRight w:val="0"/>
                      <w:marTop w:val="0"/>
                      <w:marBottom w:val="0"/>
                      <w:divBdr>
                        <w:top w:val="none" w:sz="0" w:space="0" w:color="auto"/>
                        <w:left w:val="none" w:sz="0" w:space="0" w:color="auto"/>
                        <w:bottom w:val="none" w:sz="0" w:space="0" w:color="auto"/>
                        <w:right w:val="none" w:sz="0" w:space="0" w:color="auto"/>
                      </w:divBdr>
                    </w:div>
                  </w:divsChild>
                </w:div>
                <w:div w:id="966088279">
                  <w:marLeft w:val="0"/>
                  <w:marRight w:val="0"/>
                  <w:marTop w:val="0"/>
                  <w:marBottom w:val="0"/>
                  <w:divBdr>
                    <w:top w:val="none" w:sz="0" w:space="0" w:color="auto"/>
                    <w:left w:val="none" w:sz="0" w:space="0" w:color="auto"/>
                    <w:bottom w:val="none" w:sz="0" w:space="0" w:color="auto"/>
                    <w:right w:val="none" w:sz="0" w:space="0" w:color="auto"/>
                  </w:divBdr>
                  <w:divsChild>
                    <w:div w:id="1369716588">
                      <w:marLeft w:val="0"/>
                      <w:marRight w:val="0"/>
                      <w:marTop w:val="0"/>
                      <w:marBottom w:val="0"/>
                      <w:divBdr>
                        <w:top w:val="none" w:sz="0" w:space="0" w:color="auto"/>
                        <w:left w:val="none" w:sz="0" w:space="0" w:color="auto"/>
                        <w:bottom w:val="none" w:sz="0" w:space="0" w:color="auto"/>
                        <w:right w:val="none" w:sz="0" w:space="0" w:color="auto"/>
                      </w:divBdr>
                    </w:div>
                  </w:divsChild>
                </w:div>
                <w:div w:id="1253666506">
                  <w:marLeft w:val="0"/>
                  <w:marRight w:val="0"/>
                  <w:marTop w:val="0"/>
                  <w:marBottom w:val="0"/>
                  <w:divBdr>
                    <w:top w:val="none" w:sz="0" w:space="0" w:color="auto"/>
                    <w:left w:val="none" w:sz="0" w:space="0" w:color="auto"/>
                    <w:bottom w:val="none" w:sz="0" w:space="0" w:color="auto"/>
                    <w:right w:val="none" w:sz="0" w:space="0" w:color="auto"/>
                  </w:divBdr>
                  <w:divsChild>
                    <w:div w:id="1776169242">
                      <w:marLeft w:val="0"/>
                      <w:marRight w:val="0"/>
                      <w:marTop w:val="0"/>
                      <w:marBottom w:val="0"/>
                      <w:divBdr>
                        <w:top w:val="none" w:sz="0" w:space="0" w:color="auto"/>
                        <w:left w:val="none" w:sz="0" w:space="0" w:color="auto"/>
                        <w:bottom w:val="none" w:sz="0" w:space="0" w:color="auto"/>
                        <w:right w:val="none" w:sz="0" w:space="0" w:color="auto"/>
                      </w:divBdr>
                    </w:div>
                  </w:divsChild>
                </w:div>
                <w:div w:id="1221596139">
                  <w:marLeft w:val="0"/>
                  <w:marRight w:val="0"/>
                  <w:marTop w:val="0"/>
                  <w:marBottom w:val="0"/>
                  <w:divBdr>
                    <w:top w:val="none" w:sz="0" w:space="0" w:color="auto"/>
                    <w:left w:val="none" w:sz="0" w:space="0" w:color="auto"/>
                    <w:bottom w:val="none" w:sz="0" w:space="0" w:color="auto"/>
                    <w:right w:val="none" w:sz="0" w:space="0" w:color="auto"/>
                  </w:divBdr>
                  <w:divsChild>
                    <w:div w:id="1949507282">
                      <w:marLeft w:val="0"/>
                      <w:marRight w:val="0"/>
                      <w:marTop w:val="0"/>
                      <w:marBottom w:val="0"/>
                      <w:divBdr>
                        <w:top w:val="none" w:sz="0" w:space="0" w:color="auto"/>
                        <w:left w:val="none" w:sz="0" w:space="0" w:color="auto"/>
                        <w:bottom w:val="none" w:sz="0" w:space="0" w:color="auto"/>
                        <w:right w:val="none" w:sz="0" w:space="0" w:color="auto"/>
                      </w:divBdr>
                    </w:div>
                    <w:div w:id="19478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ccess@quinnipiac.ed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24950d2-bb52-4d35-a4e3-4e3bbf413c27">
      <UserInfo>
        <DisplayName>Burns, Nancy C. Prof.</DisplayName>
        <AccountId>6</AccountId>
        <AccountType/>
      </UserInfo>
      <UserInfo>
        <DisplayName>Vieth, Michael Prof.</DisplayName>
        <AccountId>13</AccountId>
        <AccountType/>
      </UserInfo>
      <UserInfo>
        <DisplayName>Iadarola, Linda M. Prof.</DisplayName>
        <AccountId>10</AccountId>
        <AccountType/>
      </UserInfo>
      <UserInfo>
        <DisplayName>Rush, Lindsay M. Prof.</DisplayName>
        <AccountId>11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6C747D6B67DE43A1B9E53D61BA4251" ma:contentTypeVersion="6" ma:contentTypeDescription="Create a new document." ma:contentTypeScope="" ma:versionID="3a96655ffe91acd8c0bd4b138f9644cd">
  <xsd:schema xmlns:xsd="http://www.w3.org/2001/XMLSchema" xmlns:xs="http://www.w3.org/2001/XMLSchema" xmlns:p="http://schemas.microsoft.com/office/2006/metadata/properties" xmlns:ns2="1917129b-b2d9-4911-8cee-5d4c9fc40917" xmlns:ns3="324950d2-bb52-4d35-a4e3-4e3bbf413c27" targetNamespace="http://schemas.microsoft.com/office/2006/metadata/properties" ma:root="true" ma:fieldsID="b35d7c05a579f58f462cac228ad17de9" ns2:_="" ns3:_="">
    <xsd:import namespace="1917129b-b2d9-4911-8cee-5d4c9fc40917"/>
    <xsd:import namespace="324950d2-bb52-4d35-a4e3-4e3bbf413c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17129b-b2d9-4911-8cee-5d4c9fc409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4950d2-bb52-4d35-a4e3-4e3bbf413c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39648-F7C7-4960-AB7B-4F7E0B44B0FB}">
  <ds:schemaRefs>
    <ds:schemaRef ds:uri="http://schemas.microsoft.com/office/2006/metadata/properties"/>
    <ds:schemaRef ds:uri="http://schemas.microsoft.com/office/infopath/2007/PartnerControls"/>
    <ds:schemaRef ds:uri="324950d2-bb52-4d35-a4e3-4e3bbf413c27"/>
  </ds:schemaRefs>
</ds:datastoreItem>
</file>

<file path=customXml/itemProps2.xml><?xml version="1.0" encoding="utf-8"?>
<ds:datastoreItem xmlns:ds="http://schemas.openxmlformats.org/officeDocument/2006/customXml" ds:itemID="{4A1A0E45-7AA6-457E-85A2-EF50E4D4DA7C}">
  <ds:schemaRefs>
    <ds:schemaRef ds:uri="http://schemas.microsoft.com/sharepoint/v3/contenttype/forms"/>
  </ds:schemaRefs>
</ds:datastoreItem>
</file>

<file path=customXml/itemProps3.xml><?xml version="1.0" encoding="utf-8"?>
<ds:datastoreItem xmlns:ds="http://schemas.openxmlformats.org/officeDocument/2006/customXml" ds:itemID="{CCFF6628-97F2-4BC1-8182-491E82EDA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17129b-b2d9-4911-8cee-5d4c9fc40917"/>
    <ds:schemaRef ds:uri="324950d2-bb52-4d35-a4e3-4e3bbf413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F7089E-60D3-734C-8FF2-35523630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2200</Words>
  <Characters>12544</Characters>
  <Application>Microsoft Office Word</Application>
  <DocSecurity>0</DocSecurity>
  <Lines>104</Lines>
  <Paragraphs>29</Paragraphs>
  <ScaleCrop>false</ScaleCrop>
  <Company>Quinnipiac University</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Quinnipiac University</dc:creator>
  <cp:lastModifiedBy>Burns, Nancy C. Prof.</cp:lastModifiedBy>
  <cp:revision>2</cp:revision>
  <cp:lastPrinted>2019-01-09T19:58:00Z</cp:lastPrinted>
  <dcterms:created xsi:type="dcterms:W3CDTF">2020-01-13T14:16:00Z</dcterms:created>
  <dcterms:modified xsi:type="dcterms:W3CDTF">2020-01-13T14:16:00Z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0x010100156C747D6B67DE43A1B9E53D61BA4251</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ies>
</file>