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 Secular Critique of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Christian Theology</w:t>
      </w:r>
    </w:p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Christian J. Kesler</w:t>
      </w:r>
    </w:p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Uglesoft LLC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</w:r>
      <w:r>
        <w:br w:type="page"/>
      </w:r>
    </w:p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Introduction</w:t>
      </w:r>
    </w:p>
    <w:p>
      <w:pPr>
        <w:pStyle w:val="Normal"/>
        <w:spacing w:lineRule="auto" w:line="48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Table Normal1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wyRx1OGZsnF3/h+ILtsTr7y3Qow==">AMUW2mVWFLnQNMPaoRRvIpHvLItzOJ7DmOy8Y4Z+P+dn0LoOFGHlYVmgR6L6cMwld4npaQK9VvrPSWJs+w/esqooYrR0ExcwjKJ4bg7tizqFY//i2vVBd4pHCGzqyaZWoCNr5mot+xkH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LibreOffice/7.3.5.2$Linux_X86_64 LibreOffice_project/30$Build-2</Application>
  <AppVersion>15.0000</AppVersion>
  <Pages>2</Pages>
  <Words>12</Words>
  <Characters>75</Characters>
  <CharactersWithSpaces>83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2021-12-20T08:19:00Z</dcterms:created>
  <dc:creator>chris</dc:creator>
  <dc:description/>
  <dc:language>en-US</dc:language>
  <cp:lastModifiedBy/>
  <dcterms:modified xsi:type="dcterms:W3CDTF">2022-09-10T14:15:02Z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0DC00CE7A5D0470CAB20EC58FB50A266</vt:lpwstr>
  </property>
  <property fmtid="{D5CDD505-2E9C-101B-9397-08002B2CF9AE}" pid="3" name="KSOProductBuildVer">
    <vt:lpwstr>1033-11.2.0.11251</vt:lpwstr>
  </property>
</Properties>
</file>