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335D8" w14:textId="2326B3DE" w:rsidR="002F2B72" w:rsidRDefault="00EC1C32" w:rsidP="002E7A60">
      <w:pPr>
        <w:pStyle w:val="Titel"/>
      </w:pPr>
      <w:r w:rsidRPr="00C95745">
        <w:fldChar w:fldCharType="begin"/>
      </w:r>
      <w:r w:rsidRPr="00C95745">
        <w:instrText xml:space="preserve"> TITLE  \* Caps  \* MERGEFORMAT </w:instrText>
      </w:r>
      <w:r w:rsidRPr="00C95745">
        <w:fldChar w:fldCharType="end"/>
      </w:r>
      <w:r w:rsidR="005C2D8C">
        <w:t>Anforderungen an die Zeiterfassungs- und Planungs-Anwendung</w:t>
      </w:r>
    </w:p>
    <w:p w14:paraId="17FF4DD8" w14:textId="219DFAFA" w:rsidR="005C2D8C" w:rsidRDefault="005C2D8C" w:rsidP="005C2D8C">
      <w:r>
        <w:t>Prompt 1:</w:t>
      </w:r>
    </w:p>
    <w:p w14:paraId="09564D3C" w14:textId="5C48D16F" w:rsidR="005C2D8C" w:rsidRDefault="005C2D8C" w:rsidP="005C2D8C">
      <w:r w:rsidRPr="005C2D8C">
        <w:t>Du bist ein erfahrener Softwareentwickler und Architekt, welcher für eine Unternehmensberatung die Anforderungsaufnahme für eine Softwareentwicklung durchführen soll. Auf Basis deiner Anforderungsaufnahme soll später eine Software zur Zeiterfassung von Beratern sowie zur monatlichen Zeitplanung der Einsätze der Berater entwickelt werden.</w:t>
      </w:r>
    </w:p>
    <w:p w14:paraId="69DE6943" w14:textId="77777777" w:rsidR="005C2D8C" w:rsidRDefault="005C2D8C" w:rsidP="005C2D8C"/>
    <w:p w14:paraId="364066F4" w14:textId="2D6BFB90" w:rsidR="005C2D8C" w:rsidRDefault="005C2D8C" w:rsidP="005C2D8C">
      <w:r>
        <w:t xml:space="preserve">Prompt 2: </w:t>
      </w:r>
    </w:p>
    <w:p w14:paraId="53367D73" w14:textId="6CF7A7A4" w:rsidR="005C2D8C" w:rsidRDefault="005C2D8C" w:rsidP="005C2D8C">
      <w:r w:rsidRPr="005C2D8C">
        <w:t xml:space="preserve">Die Softwareanwendung, welche entwickelt werden soll, soll eine Cloud-Anwendung werden. Hierfür soll bei einem </w:t>
      </w:r>
      <w:proofErr w:type="spellStart"/>
      <w:r w:rsidRPr="005C2D8C">
        <w:t>Hyperscaler</w:t>
      </w:r>
      <w:proofErr w:type="spellEnd"/>
      <w:r w:rsidRPr="005C2D8C">
        <w:t xml:space="preserve"> eine Datenbank sowie weitere benötigte Infrastruktur angemietet werden.</w:t>
      </w:r>
    </w:p>
    <w:p w14:paraId="57EB44DC" w14:textId="77777777" w:rsidR="005C2D8C" w:rsidRDefault="005C2D8C" w:rsidP="005C2D8C"/>
    <w:p w14:paraId="3C9125D7" w14:textId="6E1ABD22" w:rsidR="005C2D8C" w:rsidRDefault="005C2D8C" w:rsidP="005C2D8C">
      <w:r>
        <w:t>Prompt 3:</w:t>
      </w:r>
    </w:p>
    <w:p w14:paraId="2459A95B" w14:textId="77777777" w:rsidR="00B33461" w:rsidRDefault="005C2D8C" w:rsidP="005C2D8C">
      <w:r w:rsidRPr="005C2D8C">
        <w:t xml:space="preserve">Die Softwarenwendung soll für die Zeiterfassung mindestens folgende Dinge Leisten können: </w:t>
      </w:r>
    </w:p>
    <w:p w14:paraId="5555EB48" w14:textId="2F27C913" w:rsidR="00B33461" w:rsidRDefault="005C2D8C" w:rsidP="005C2D8C">
      <w:r w:rsidRPr="005C2D8C">
        <w:t xml:space="preserve">1) Je Berater soll ein Benutzeraccount angelegt und verwaltet werden können. </w:t>
      </w:r>
    </w:p>
    <w:p w14:paraId="4FB518BE" w14:textId="77777777" w:rsidR="00B33461" w:rsidRDefault="005C2D8C" w:rsidP="005C2D8C">
      <w:r w:rsidRPr="005C2D8C">
        <w:t xml:space="preserve">2) Der Benutzer soll nur die Zeiterfassung sehen können, für welcher berechtigt ist. </w:t>
      </w:r>
    </w:p>
    <w:p w14:paraId="7C6FB175" w14:textId="77777777" w:rsidR="00B33461" w:rsidRDefault="005C2D8C" w:rsidP="005C2D8C">
      <w:r w:rsidRPr="005C2D8C">
        <w:t xml:space="preserve">3) Der Berater soll seine Zeiten je Tag buchen können. </w:t>
      </w:r>
    </w:p>
    <w:p w14:paraId="7C327E77" w14:textId="77777777" w:rsidR="00B33461" w:rsidRDefault="005C2D8C" w:rsidP="005C2D8C">
      <w:r w:rsidRPr="005C2D8C">
        <w:t xml:space="preserve">4) Die Länge eines Arbeitstages soll in Stunden konfigurierbar sein. </w:t>
      </w:r>
    </w:p>
    <w:p w14:paraId="59ADFA29" w14:textId="77777777" w:rsidR="00B33461" w:rsidRDefault="005C2D8C" w:rsidP="005C2D8C">
      <w:r w:rsidRPr="005C2D8C">
        <w:t xml:space="preserve">5) Der Berater soll Zeiten mit Pausen erfassen können. </w:t>
      </w:r>
    </w:p>
    <w:p w14:paraId="39D30750" w14:textId="77777777" w:rsidR="00B33461" w:rsidRDefault="005C2D8C" w:rsidP="005C2D8C">
      <w:r w:rsidRPr="005C2D8C">
        <w:t xml:space="preserve">6) Der Berater soll auf mehrere zugeordnete Projekte buchen können. </w:t>
      </w:r>
    </w:p>
    <w:p w14:paraId="55E4CE6D" w14:textId="77777777" w:rsidR="00B33461" w:rsidRDefault="005C2D8C" w:rsidP="005C2D8C">
      <w:r w:rsidRPr="005C2D8C">
        <w:t xml:space="preserve">7) Der Berater soll an einem Tag auf mehrere unterschiedliche Projekte bei verschiedenen Kunden buchen können. </w:t>
      </w:r>
    </w:p>
    <w:p w14:paraId="0E3ACCB0" w14:textId="77777777" w:rsidR="00B33461" w:rsidRDefault="005C2D8C" w:rsidP="005C2D8C">
      <w:r w:rsidRPr="005C2D8C">
        <w:t xml:space="preserve">8) Der Berater soll eine Zeiterfassung in einer Maske für einen Tag eingeben können. </w:t>
      </w:r>
    </w:p>
    <w:p w14:paraId="32ABEE9D" w14:textId="77777777" w:rsidR="00E407C6" w:rsidRDefault="005C2D8C" w:rsidP="005C2D8C">
      <w:r w:rsidRPr="005C2D8C">
        <w:t xml:space="preserve">9) Der Berater soll eine Zeiterfassung für eine Arbeitswoche oder einen Monat in einer Eingabemasken durchführen können. </w:t>
      </w:r>
    </w:p>
    <w:p w14:paraId="26C5AD10" w14:textId="77777777" w:rsidR="00E407C6" w:rsidRDefault="005C2D8C" w:rsidP="005C2D8C">
      <w:r w:rsidRPr="005C2D8C">
        <w:t xml:space="preserve">10) Der Berater soll Zeiterfassungen kopieren können. </w:t>
      </w:r>
    </w:p>
    <w:p w14:paraId="584A7F81" w14:textId="77777777" w:rsidR="00E407C6" w:rsidRDefault="005C2D8C" w:rsidP="005C2D8C">
      <w:r w:rsidRPr="005C2D8C">
        <w:t xml:space="preserve">11) Der Berater soll ein Dashboard erhalten, in welchem er seine Zeitbuchungen auf Tages, Wochen oder Monatsebene einsehen kann. </w:t>
      </w:r>
    </w:p>
    <w:p w14:paraId="79B5EFF9" w14:textId="77777777" w:rsidR="00E407C6" w:rsidRDefault="005C2D8C" w:rsidP="005C2D8C">
      <w:r w:rsidRPr="005C2D8C">
        <w:t xml:space="preserve">12) Der Berater soll seine geplanten Projektzeiten einsehen können. </w:t>
      </w:r>
    </w:p>
    <w:p w14:paraId="49442996" w14:textId="77777777" w:rsidR="00E407C6" w:rsidRDefault="005C2D8C" w:rsidP="005C2D8C">
      <w:r w:rsidRPr="005C2D8C">
        <w:t xml:space="preserve">13) Der Berater soll eine Übersicht erhalten, wie seine erfassten Zeiten im Verhältnis zu seinen geplanten Zeiten stehen. </w:t>
      </w:r>
    </w:p>
    <w:p w14:paraId="41A13D2A" w14:textId="77777777" w:rsidR="00E407C6" w:rsidRDefault="005C2D8C" w:rsidP="005C2D8C">
      <w:r w:rsidRPr="005C2D8C">
        <w:t xml:space="preserve">14) Der Berater soll am Ende des Monats eine E-Mail erhalten, welche ihn auf seine Zeiterfassung hinweist. </w:t>
      </w:r>
    </w:p>
    <w:p w14:paraId="1E1E0600" w14:textId="77777777" w:rsidR="00E407C6" w:rsidRDefault="005C2D8C" w:rsidP="005C2D8C">
      <w:r w:rsidRPr="005C2D8C">
        <w:t xml:space="preserve">15) Der Berater soll zu einer Zeiterfassung ein Kommentar erfassen können. </w:t>
      </w:r>
    </w:p>
    <w:p w14:paraId="33568914" w14:textId="77777777" w:rsidR="00E407C6" w:rsidRDefault="005C2D8C" w:rsidP="005C2D8C">
      <w:r w:rsidRPr="005C2D8C">
        <w:lastRenderedPageBreak/>
        <w:t xml:space="preserve">16) Jede Zeiterfassung soll ein Status-Management erhalten. </w:t>
      </w:r>
    </w:p>
    <w:p w14:paraId="5177C3C7" w14:textId="77777777" w:rsidR="00E407C6" w:rsidRDefault="005C2D8C" w:rsidP="005C2D8C">
      <w:r w:rsidRPr="005C2D8C">
        <w:t xml:space="preserve">17) Die monatliche Zeiterfassung eines Beraters kann durch einen Genehmigungsworkflow von einem jeweiligen Projektverantwortlichen geprüft, zurückgewiesen oder freigegeben werden. </w:t>
      </w:r>
    </w:p>
    <w:p w14:paraId="4592CB64" w14:textId="77777777" w:rsidR="00E407C6" w:rsidRDefault="005C2D8C" w:rsidP="005C2D8C">
      <w:r w:rsidRPr="005C2D8C">
        <w:t xml:space="preserve">18) Am Ende eines Monats kann je Kunden, je Projekt ein Report in PDF exportiert werden, welcher die monatliche Zeiterfassung erhält. </w:t>
      </w:r>
    </w:p>
    <w:p w14:paraId="423FC9E3" w14:textId="77777777" w:rsidR="00E407C6" w:rsidRDefault="005C2D8C" w:rsidP="005C2D8C">
      <w:r w:rsidRPr="005C2D8C">
        <w:t>19) Es besteht die Möglichkeit Zeiterfassungen zu kennzeichnen, sodass diese im monatlichen Kunden</w:t>
      </w:r>
      <w:r>
        <w:t>-R</w:t>
      </w:r>
      <w:r w:rsidRPr="005C2D8C">
        <w:t xml:space="preserve">eporting enthalten sind oder nur im internen Reporting </w:t>
      </w:r>
    </w:p>
    <w:p w14:paraId="5B126D11" w14:textId="19433472" w:rsidR="005C2D8C" w:rsidRDefault="005C2D8C" w:rsidP="005C2D8C">
      <w:r w:rsidRPr="005C2D8C">
        <w:t>20) Der Export Report soll im Corporate Design der Beratung konfiguri</w:t>
      </w:r>
      <w:r>
        <w:t>er</w:t>
      </w:r>
      <w:r w:rsidRPr="005C2D8C">
        <w:t>bar sein</w:t>
      </w:r>
    </w:p>
    <w:p w14:paraId="73574A43" w14:textId="77777777" w:rsidR="005C2D8C" w:rsidRDefault="005C2D8C" w:rsidP="005C2D8C"/>
    <w:p w14:paraId="2240D36D" w14:textId="289BB5BF" w:rsidR="005C2D8C" w:rsidRDefault="005C2D8C" w:rsidP="005C2D8C">
      <w:r>
        <w:t>Prompt 4:</w:t>
      </w:r>
    </w:p>
    <w:p w14:paraId="46185591" w14:textId="77777777" w:rsidR="00CD285E" w:rsidRDefault="005C2D8C" w:rsidP="005C2D8C">
      <w:r w:rsidRPr="005C2D8C">
        <w:t xml:space="preserve">Die Softwareanwendung soll für die zweite Funktionalität, die Zeitplanung von Beratern, folgende Anforderungen erfüllen: </w:t>
      </w:r>
    </w:p>
    <w:p w14:paraId="31826FC8" w14:textId="77777777" w:rsidR="00CD285E" w:rsidRDefault="005C2D8C" w:rsidP="005C2D8C">
      <w:r w:rsidRPr="005C2D8C">
        <w:t xml:space="preserve">1) Es ist möglich einen Kunden als Stammdaten anzulegen. </w:t>
      </w:r>
    </w:p>
    <w:p w14:paraId="6D4B6FF8" w14:textId="77777777" w:rsidR="00CD285E" w:rsidRDefault="005C2D8C" w:rsidP="005C2D8C">
      <w:r w:rsidRPr="005C2D8C">
        <w:t xml:space="preserve">2) Es ist möglich ein Projekt als Stammdaten anzulegen. </w:t>
      </w:r>
    </w:p>
    <w:p w14:paraId="14E7B414" w14:textId="77777777" w:rsidR="00CD285E" w:rsidRDefault="005C2D8C" w:rsidP="005C2D8C">
      <w:r w:rsidRPr="005C2D8C">
        <w:t xml:space="preserve">3) Projekte können Kunden zugeordnet werden. </w:t>
      </w:r>
    </w:p>
    <w:p w14:paraId="4DFA269C" w14:textId="77777777" w:rsidR="00CD285E" w:rsidRDefault="005C2D8C" w:rsidP="005C2D8C">
      <w:r w:rsidRPr="005C2D8C">
        <w:t xml:space="preserve">4) Es kann je Berater eine Zeitplanung auf Ebene Projekt erfolgen. </w:t>
      </w:r>
    </w:p>
    <w:p w14:paraId="7468A8D2" w14:textId="77777777" w:rsidR="00CD285E" w:rsidRDefault="005C2D8C" w:rsidP="005C2D8C">
      <w:r w:rsidRPr="005C2D8C">
        <w:t xml:space="preserve">5) Eine Zeitplanung kann für einen Monat und für einzelne Tage hinterlegt werden. </w:t>
      </w:r>
    </w:p>
    <w:p w14:paraId="1A838B18" w14:textId="77777777" w:rsidR="00CD285E" w:rsidRDefault="005C2D8C" w:rsidP="005C2D8C">
      <w:r w:rsidRPr="005C2D8C">
        <w:t xml:space="preserve">6) Eine Zeitplanung kann </w:t>
      </w:r>
      <w:proofErr w:type="gramStart"/>
      <w:r w:rsidRPr="005C2D8C">
        <w:t>Monats- oder Tageweise</w:t>
      </w:r>
      <w:proofErr w:type="gramEnd"/>
      <w:r w:rsidRPr="005C2D8C">
        <w:t xml:space="preserve"> kopiert werden. </w:t>
      </w:r>
    </w:p>
    <w:p w14:paraId="6CC78973" w14:textId="77777777" w:rsidR="00CD285E" w:rsidRDefault="005C2D8C" w:rsidP="005C2D8C">
      <w:r w:rsidRPr="005C2D8C">
        <w:t xml:space="preserve">7) Eine Zeitplanung kann geändert oder gelöscht werden. </w:t>
      </w:r>
    </w:p>
    <w:p w14:paraId="4D23FC36" w14:textId="77777777" w:rsidR="00CD285E" w:rsidRDefault="005C2D8C" w:rsidP="005C2D8C">
      <w:r w:rsidRPr="005C2D8C">
        <w:t xml:space="preserve">8) Eine Zeitplanung kann in Stunden angegeben werden. </w:t>
      </w:r>
    </w:p>
    <w:p w14:paraId="790C91D3" w14:textId="77777777" w:rsidR="00CD285E" w:rsidRDefault="005C2D8C" w:rsidP="005C2D8C">
      <w:r w:rsidRPr="005C2D8C">
        <w:t xml:space="preserve">9) Die Zeitplanung wird von Stunden in der Statistik auf Tage hochgerechnet. </w:t>
      </w:r>
    </w:p>
    <w:p w14:paraId="6831C1AB" w14:textId="77777777" w:rsidR="00CD285E" w:rsidRDefault="005C2D8C" w:rsidP="005C2D8C">
      <w:r w:rsidRPr="005C2D8C">
        <w:t xml:space="preserve">10) Es kann für die Zeitplanung ein Zeitkontingent hinterlegt werden. </w:t>
      </w:r>
    </w:p>
    <w:p w14:paraId="26201A4D" w14:textId="77777777" w:rsidR="00CD285E" w:rsidRDefault="005C2D8C" w:rsidP="005C2D8C">
      <w:r w:rsidRPr="005C2D8C">
        <w:t xml:space="preserve">11) Es findet eine Validierung statt, ob die Zeitplanung für ein Projekt mit dem Zeitkontingent übereinstimmt oder es Abweichungen gibt. </w:t>
      </w:r>
    </w:p>
    <w:p w14:paraId="5227EAC3" w14:textId="77777777" w:rsidR="00CD285E" w:rsidRDefault="005C2D8C" w:rsidP="005C2D8C">
      <w:r w:rsidRPr="005C2D8C">
        <w:t xml:space="preserve">12) Es kann ein Dashboard und ein Report generiert werden, welcher die Zeitplanung für alle Berater auf Monats und Jahresebene angezeigt. Es kann nach Kunde und Projekt gefiltert werden </w:t>
      </w:r>
    </w:p>
    <w:p w14:paraId="3F5CC75F" w14:textId="77777777" w:rsidR="00CD285E" w:rsidRDefault="005C2D8C" w:rsidP="005C2D8C">
      <w:r w:rsidRPr="005C2D8C">
        <w:t>13) Es kann ein Dashboard und Report generiert werden, welcher die Zeitplanung eines einzelnen Beraters auf Monats und Jahres</w:t>
      </w:r>
      <w:r w:rsidR="00CD285E">
        <w:t>e</w:t>
      </w:r>
      <w:r w:rsidRPr="005C2D8C">
        <w:t xml:space="preserve">bene angezeigt. Es kann nach Kunde und Projekt gefiltert werden. </w:t>
      </w:r>
    </w:p>
    <w:p w14:paraId="7313010D" w14:textId="37EDF856" w:rsidR="005C2D8C" w:rsidRDefault="005C2D8C" w:rsidP="005C2D8C">
      <w:r w:rsidRPr="005C2D8C">
        <w:t>14) Es kann ein Dashboard und Report generiert werden, welcher alle Projekte und Berater aufzeigt, bei welchen es Abweichungen von der Zeitplanung zum Zeitkontingent gibt.</w:t>
      </w:r>
    </w:p>
    <w:p w14:paraId="55B5A6A1" w14:textId="2319741F" w:rsidR="00CD285E" w:rsidRDefault="00CD285E">
      <w:pPr>
        <w:spacing w:before="0" w:after="160" w:line="278" w:lineRule="auto"/>
        <w:jc w:val="left"/>
      </w:pPr>
      <w:r>
        <w:br w:type="page"/>
      </w:r>
    </w:p>
    <w:p w14:paraId="76EB2E4E" w14:textId="54E25D3B" w:rsidR="005C2D8C" w:rsidRDefault="005C2D8C" w:rsidP="005C2D8C">
      <w:r>
        <w:lastRenderedPageBreak/>
        <w:t>Prompt 5:</w:t>
      </w:r>
    </w:p>
    <w:p w14:paraId="560EDAF4" w14:textId="7B9C5584" w:rsidR="005C2D8C" w:rsidRPr="005C2D8C" w:rsidRDefault="005C2D8C" w:rsidP="005C2D8C">
      <w:r w:rsidRPr="005C2D8C">
        <w:t>Das Frontend der Anwendung soll auf das Corporate Design des Unternehmens angepasst werden können.</w:t>
      </w:r>
    </w:p>
    <w:sectPr w:rsidR="005C2D8C" w:rsidRPr="005C2D8C" w:rsidSect="00EC1C32">
      <w:headerReference w:type="default" r:id="rId11"/>
      <w:footerReference w:type="default" r:id="rId12"/>
      <w:pgSz w:w="11906" w:h="16838"/>
      <w:pgMar w:top="1417" w:right="1417" w:bottom="1134" w:left="1417" w:header="1474"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5BC8A" w14:textId="77777777" w:rsidR="00987034" w:rsidRDefault="00987034" w:rsidP="00E26604">
      <w:pPr>
        <w:spacing w:before="0" w:after="0"/>
      </w:pPr>
      <w:r>
        <w:separator/>
      </w:r>
    </w:p>
  </w:endnote>
  <w:endnote w:type="continuationSeparator" w:id="0">
    <w:p w14:paraId="229886A2" w14:textId="77777777" w:rsidR="00987034" w:rsidRDefault="00987034" w:rsidP="00E2660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24pt">
    <w:panose1 w:val="02000503000000020004"/>
    <w:charset w:val="00"/>
    <w:family w:val="auto"/>
    <w:pitch w:val="variable"/>
    <w:sig w:usb0="E00002FF" w:usb1="1200A1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Cs w:val="16"/>
      </w:rPr>
      <w:id w:val="146024723"/>
      <w:docPartObj>
        <w:docPartGallery w:val="Page Numbers (Bottom of Page)"/>
        <w:docPartUnique/>
      </w:docPartObj>
    </w:sdtPr>
    <w:sdtEndPr/>
    <w:sdtContent>
      <w:sdt>
        <w:sdtPr>
          <w:rPr>
            <w:szCs w:val="16"/>
          </w:rPr>
          <w:id w:val="-1769616900"/>
          <w:docPartObj>
            <w:docPartGallery w:val="Page Numbers (Top of Page)"/>
            <w:docPartUnique/>
          </w:docPartObj>
        </w:sdtPr>
        <w:sdtEndPr/>
        <w:sdtContent>
          <w:p w14:paraId="65D73491" w14:textId="77777777" w:rsidR="00A92B15" w:rsidRDefault="002F2B72">
            <w:pPr>
              <w:pStyle w:val="Fuzeile"/>
              <w:jc w:val="right"/>
              <w:rPr>
                <w:szCs w:val="16"/>
              </w:rPr>
            </w:pPr>
            <w:r w:rsidRPr="00EB770E">
              <w:rPr>
                <w:noProof/>
                <w:color w:val="213452" w:themeColor="text1"/>
              </w:rPr>
              <mc:AlternateContent>
                <mc:Choice Requires="wps">
                  <w:drawing>
                    <wp:anchor distT="0" distB="0" distL="114300" distR="114300" simplePos="0" relativeHeight="251658240" behindDoc="0" locked="0" layoutInCell="1" allowOverlap="1" wp14:anchorId="6A8BB936" wp14:editId="0D4D3B4A">
                      <wp:simplePos x="0" y="0"/>
                      <wp:positionH relativeFrom="margin">
                        <wp:posOffset>-27305</wp:posOffset>
                      </wp:positionH>
                      <wp:positionV relativeFrom="bottomMargin">
                        <wp:posOffset>171450</wp:posOffset>
                      </wp:positionV>
                      <wp:extent cx="5759450" cy="0"/>
                      <wp:effectExtent l="0" t="0" r="0" b="0"/>
                      <wp:wrapNone/>
                      <wp:docPr id="1248164581" name="Gerader Verbinder 1"/>
                      <wp:cNvGraphicFramePr/>
                      <a:graphic xmlns:a="http://schemas.openxmlformats.org/drawingml/2006/main">
                        <a:graphicData uri="http://schemas.microsoft.com/office/word/2010/wordprocessingShape">
                          <wps:wsp>
                            <wps:cNvCnPr/>
                            <wps:spPr>
                              <a:xfrm>
                                <a:off x="0" y="0"/>
                                <a:ext cx="5759450"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F957C0" id="Gerader Verbinder 1"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margin" from="-2.15pt,13.5pt" to="451.3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" strokecolor="#213452 [3213]" strokeweight="1pt">
                      <v:stroke joinstyle="miter"/>
                      <w10:wrap anchorx="margin" anchory="margin"/>
                    </v:line>
                  </w:pict>
                </mc:Fallback>
              </mc:AlternateContent>
            </w:r>
          </w:p>
          <w:p w14:paraId="0C087C44" w14:textId="69FF5003" w:rsidR="005A1403" w:rsidRPr="00863CBA" w:rsidRDefault="007D71C5">
            <w:pPr>
              <w:pStyle w:val="Fuzeile"/>
              <w:rPr>
                <w:szCs w:val="16"/>
              </w:rPr>
            </w:pPr>
            <w:r w:rsidRPr="00863CBA">
              <w:rPr>
                <w:szCs w:val="16"/>
              </w:rPr>
              <w:fldChar w:fldCharType="begin"/>
            </w:r>
            <w:r w:rsidRPr="00863CBA">
              <w:rPr>
                <w:szCs w:val="16"/>
              </w:rPr>
              <w:instrText xml:space="preserve"> STYLEREF  Titel  \* MERGEFORMAT </w:instrText>
            </w:r>
            <w:r w:rsidRPr="00863CBA">
              <w:rPr>
                <w:szCs w:val="16"/>
              </w:rPr>
              <w:fldChar w:fldCharType="separate"/>
            </w:r>
            <w:r w:rsidR="00CD285E">
              <w:rPr>
                <w:noProof/>
                <w:szCs w:val="16"/>
              </w:rPr>
              <w:t>Anforderungen an die Zeiterfassungs- und Planungs-Anwendung</w:t>
            </w:r>
            <w:r w:rsidRPr="00863CBA">
              <w:rPr>
                <w:szCs w:val="16"/>
              </w:rPr>
              <w:fldChar w:fldCharType="end"/>
            </w:r>
            <w:r w:rsidR="00774784" w:rsidRPr="00863CBA">
              <w:rPr>
                <w:szCs w:val="16"/>
              </w:rPr>
              <w:fldChar w:fldCharType="begin"/>
            </w:r>
            <w:r w:rsidR="00774784" w:rsidRPr="00863CBA">
              <w:rPr>
                <w:szCs w:val="16"/>
              </w:rPr>
              <w:instrText xml:space="preserve"> TITLE  \* Caps  \* MERGEFORMAT </w:instrText>
            </w:r>
            <w:r w:rsidR="00774784" w:rsidRPr="00863CBA">
              <w:rPr>
                <w:szCs w:val="16"/>
              </w:rPr>
              <w:fldChar w:fldCharType="end"/>
            </w:r>
            <w:r w:rsidR="00AA3EB0" w:rsidRPr="00863CBA">
              <w:rPr>
                <w:szCs w:val="16"/>
              </w:rPr>
              <w:tab/>
            </w:r>
            <w:r w:rsidR="007D13A9" w:rsidRPr="00863CBA">
              <w:rPr>
                <w:szCs w:val="16"/>
              </w:rPr>
              <w:fldChar w:fldCharType="begin"/>
            </w:r>
            <w:r w:rsidR="007D13A9" w:rsidRPr="00863CBA">
              <w:rPr>
                <w:szCs w:val="16"/>
              </w:rPr>
              <w:instrText xml:space="preserve"> DATE   \* MERGEFORMAT </w:instrText>
            </w:r>
            <w:r w:rsidR="007D13A9" w:rsidRPr="00863CBA">
              <w:rPr>
                <w:szCs w:val="16"/>
              </w:rPr>
              <w:fldChar w:fldCharType="separate"/>
            </w:r>
            <w:r w:rsidR="00B33461">
              <w:rPr>
                <w:noProof/>
                <w:szCs w:val="16"/>
              </w:rPr>
              <w:t>18.02.2026</w:t>
            </w:r>
            <w:r w:rsidR="007D13A9" w:rsidRPr="00863CBA">
              <w:rPr>
                <w:szCs w:val="16"/>
              </w:rPr>
              <w:fldChar w:fldCharType="end"/>
            </w:r>
            <w:r w:rsidR="00AA3EB0" w:rsidRPr="00863CBA">
              <w:rPr>
                <w:szCs w:val="16"/>
              </w:rPr>
              <w:tab/>
            </w:r>
            <w:r w:rsidR="004E7FB2" w:rsidRPr="00863CBA">
              <w:rPr>
                <w:szCs w:val="16"/>
              </w:rPr>
              <w:fldChar w:fldCharType="begin"/>
            </w:r>
            <w:r w:rsidR="004E7FB2" w:rsidRPr="00863CBA">
              <w:rPr>
                <w:szCs w:val="16"/>
              </w:rPr>
              <w:instrText xml:space="preserve"> TITLE   \* MERGEFORMAT </w:instrText>
            </w:r>
            <w:r w:rsidR="004E7FB2" w:rsidRPr="00863CBA">
              <w:rPr>
                <w:szCs w:val="16"/>
              </w:rPr>
              <w:fldChar w:fldCharType="end"/>
            </w:r>
            <w:r w:rsidR="00A92B15" w:rsidRPr="00863CBA">
              <w:rPr>
                <w:szCs w:val="16"/>
              </w:rPr>
              <w:t xml:space="preserve">Seite </w:t>
            </w:r>
            <w:r w:rsidR="00A92B15" w:rsidRPr="00863CBA">
              <w:rPr>
                <w:szCs w:val="16"/>
              </w:rPr>
              <w:fldChar w:fldCharType="begin"/>
            </w:r>
            <w:r w:rsidR="00A92B15" w:rsidRPr="00863CBA">
              <w:rPr>
                <w:szCs w:val="16"/>
              </w:rPr>
              <w:instrText>PAGE</w:instrText>
            </w:r>
            <w:r w:rsidR="00A92B15" w:rsidRPr="00863CBA">
              <w:rPr>
                <w:szCs w:val="16"/>
              </w:rPr>
              <w:fldChar w:fldCharType="separate"/>
            </w:r>
            <w:r w:rsidR="00A92B15" w:rsidRPr="00863CBA">
              <w:rPr>
                <w:szCs w:val="16"/>
              </w:rPr>
              <w:t>2</w:t>
            </w:r>
            <w:r w:rsidR="00A92B15" w:rsidRPr="00863CBA">
              <w:rPr>
                <w:szCs w:val="16"/>
              </w:rPr>
              <w:fldChar w:fldCharType="end"/>
            </w:r>
            <w:r w:rsidR="00A92B15" w:rsidRPr="00863CBA">
              <w:rPr>
                <w:szCs w:val="16"/>
              </w:rPr>
              <w:t xml:space="preserve"> von </w:t>
            </w:r>
            <w:r w:rsidR="00A92B15" w:rsidRPr="00863CBA">
              <w:rPr>
                <w:szCs w:val="16"/>
              </w:rPr>
              <w:fldChar w:fldCharType="begin"/>
            </w:r>
            <w:r w:rsidR="00A92B15" w:rsidRPr="00863CBA">
              <w:rPr>
                <w:szCs w:val="16"/>
              </w:rPr>
              <w:instrText>NUMPAGES</w:instrText>
            </w:r>
            <w:r w:rsidR="00A92B15" w:rsidRPr="00863CBA">
              <w:rPr>
                <w:szCs w:val="16"/>
              </w:rPr>
              <w:fldChar w:fldCharType="separate"/>
            </w:r>
            <w:r w:rsidR="00A92B15" w:rsidRPr="00863CBA">
              <w:rPr>
                <w:szCs w:val="16"/>
              </w:rPr>
              <w:t>2</w:t>
            </w:r>
            <w:r w:rsidR="00A92B15" w:rsidRPr="00863CBA">
              <w:rPr>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4C627" w14:textId="77777777" w:rsidR="00987034" w:rsidRDefault="00987034" w:rsidP="00E26604">
      <w:pPr>
        <w:spacing w:before="0" w:after="0"/>
      </w:pPr>
      <w:r>
        <w:separator/>
      </w:r>
    </w:p>
  </w:footnote>
  <w:footnote w:type="continuationSeparator" w:id="0">
    <w:p w14:paraId="7CF3BCD8" w14:textId="77777777" w:rsidR="00987034" w:rsidRDefault="00987034" w:rsidP="00E2660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B658" w14:textId="77777777" w:rsidR="00E26604" w:rsidRDefault="00E26604">
    <w:pPr>
      <w:pStyle w:val="Kopfzeile"/>
    </w:pPr>
    <w:r>
      <w:rPr>
        <w:noProof/>
      </w:rPr>
      <w:drawing>
        <wp:anchor distT="0" distB="0" distL="114300" distR="114300" simplePos="0" relativeHeight="251657216" behindDoc="1" locked="0" layoutInCell="1" allowOverlap="1" wp14:anchorId="032EDCD9" wp14:editId="37DB1399">
          <wp:simplePos x="0" y="0"/>
          <wp:positionH relativeFrom="margin">
            <wp:align>right</wp:align>
          </wp:positionH>
          <wp:positionV relativeFrom="paragraph">
            <wp:posOffset>-461645</wp:posOffset>
          </wp:positionV>
          <wp:extent cx="1119505" cy="420370"/>
          <wp:effectExtent l="0" t="0" r="4445" b="0"/>
          <wp:wrapTight wrapText="bothSides">
            <wp:wrapPolygon edited="0">
              <wp:start x="0" y="0"/>
              <wp:lineTo x="0" y="20556"/>
              <wp:lineTo x="21318" y="20556"/>
              <wp:lineTo x="21318" y="0"/>
              <wp:lineTo x="0" y="0"/>
            </wp:wrapPolygon>
          </wp:wrapTight>
          <wp:docPr id="279688491" name="Grafik 1" descr="Ein Bild, das Schrift, Logo, Tex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98901" name="Grafik 1" descr="Ein Bild, das Schrift, Logo, Text, Grafiken enthält.&#10;&#10;KI-generierte Inhalte können fehlerhaft sein."/>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19505" cy="42037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05D5"/>
    <w:multiLevelType w:val="multilevel"/>
    <w:tmpl w:val="05AAB07A"/>
    <w:lvl w:ilvl="0">
      <w:start w:val="1"/>
      <w:numFmt w:val="decimal"/>
      <w:lvlText w:val="%1."/>
      <w:lvlJc w:val="left"/>
      <w:pPr>
        <w:ind w:left="720" w:hanging="360"/>
      </w:pPr>
      <w:rPr>
        <w:rFonts w:ascii="Inter 24pt" w:hAnsi="Inter 24pt" w:hint="default"/>
        <w:b/>
        <w:i w:val="0"/>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A2C7558"/>
    <w:multiLevelType w:val="hybridMultilevel"/>
    <w:tmpl w:val="EC7E28EE"/>
    <w:lvl w:ilvl="0" w:tplc="0556244C">
      <w:start w:val="1"/>
      <w:numFmt w:val="bullet"/>
      <w:pStyle w:val="Aufzhlung2"/>
      <w:lvlText w:val="►"/>
      <w:lvlJc w:val="left"/>
      <w:pPr>
        <w:ind w:left="1154" w:hanging="360"/>
      </w:pPr>
      <w:rPr>
        <w:rFonts w:ascii="Arial" w:hAnsi="Arial" w:hint="default"/>
        <w:b w:val="0"/>
        <w:i w:val="0"/>
        <w:sz w:val="18"/>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2" w15:restartNumberingAfterBreak="0">
    <w:nsid w:val="23856ABF"/>
    <w:multiLevelType w:val="multilevel"/>
    <w:tmpl w:val="7D140AC2"/>
    <w:lvl w:ilvl="0">
      <w:start w:val="1"/>
      <w:numFmt w:val="decimal"/>
      <w:lvlText w:val="%1."/>
      <w:lvlJc w:val="left"/>
      <w:pPr>
        <w:tabs>
          <w:tab w:val="num" w:pos="397"/>
        </w:tabs>
        <w:ind w:left="284" w:hanging="284"/>
      </w:pPr>
      <w:rPr>
        <w:rFonts w:ascii="Inter 24pt" w:hAnsi="Inter 24pt" w:hint="default"/>
        <w:b/>
        <w:i w:val="0"/>
        <w:sz w:val="24"/>
      </w:rPr>
    </w:lvl>
    <w:lvl w:ilvl="1">
      <w:start w:val="1"/>
      <w:numFmt w:val="decimal"/>
      <w:lvlText w:val="%1.%2."/>
      <w:lvlJc w:val="left"/>
      <w:pPr>
        <w:tabs>
          <w:tab w:val="num" w:pos="397"/>
        </w:tabs>
        <w:ind w:left="397" w:hanging="397"/>
      </w:pPr>
      <w:rPr>
        <w:rFonts w:ascii="Inter 24pt" w:hAnsi="Inter 24pt" w:hint="default"/>
        <w:b/>
        <w:i w:val="0"/>
        <w:sz w:val="22"/>
      </w:rPr>
    </w:lvl>
    <w:lvl w:ilvl="2">
      <w:start w:val="1"/>
      <w:numFmt w:val="decimal"/>
      <w:lvlText w:val="%1.%2.%3."/>
      <w:lvlJc w:val="left"/>
      <w:pPr>
        <w:tabs>
          <w:tab w:val="num" w:pos="397"/>
        </w:tabs>
        <w:ind w:left="510" w:hanging="510"/>
      </w:pPr>
      <w:rPr>
        <w:rFonts w:ascii="Inter 24pt" w:hAnsi="Inter 24pt" w:hint="default"/>
        <w:sz w:val="22"/>
      </w:rPr>
    </w:lvl>
    <w:lvl w:ilvl="3">
      <w:start w:val="1"/>
      <w:numFmt w:val="decimal"/>
      <w:lvlText w:val="%1.%2.%3.%4."/>
      <w:lvlJc w:val="left"/>
      <w:pPr>
        <w:tabs>
          <w:tab w:val="num" w:pos="397"/>
        </w:tabs>
        <w:ind w:left="680" w:hanging="680"/>
      </w:pPr>
      <w:rPr>
        <w:rFonts w:ascii="Inter 24pt" w:hAnsi="Inter 24pt" w:hint="default"/>
        <w:sz w:val="22"/>
      </w:rPr>
    </w:lvl>
    <w:lvl w:ilvl="4">
      <w:start w:val="1"/>
      <w:numFmt w:val="decimal"/>
      <w:lvlText w:val="%1.%2.%3.%4.%5"/>
      <w:lvlJc w:val="left"/>
      <w:pPr>
        <w:tabs>
          <w:tab w:val="num" w:pos="397"/>
        </w:tabs>
        <w:ind w:left="794" w:hanging="794"/>
      </w:pPr>
      <w:rPr>
        <w:rFonts w:ascii="Inter 24pt" w:hAnsi="Inter 24pt" w:hint="default"/>
        <w:sz w:val="22"/>
      </w:rPr>
    </w:lvl>
    <w:lvl w:ilvl="5">
      <w:start w:val="1"/>
      <w:numFmt w:val="upperRoman"/>
      <w:lvlText w:val="%6."/>
      <w:lvlJc w:val="left"/>
      <w:pPr>
        <w:ind w:left="851" w:hanging="851"/>
      </w:pPr>
      <w:rPr>
        <w:rFonts w:hint="default"/>
      </w:rPr>
    </w:lvl>
    <w:lvl w:ilvl="6">
      <w:start w:val="1"/>
      <w:numFmt w:val="upperRoman"/>
      <w:lvlText w:val="%7."/>
      <w:lvlJc w:val="left"/>
      <w:pPr>
        <w:ind w:left="284" w:hanging="284"/>
      </w:pPr>
      <w:rPr>
        <w:rFonts w:hint="default"/>
      </w:rPr>
    </w:lvl>
    <w:lvl w:ilvl="7">
      <w:start w:val="1"/>
      <w:numFmt w:val="upperRoman"/>
      <w:lvlText w:val="%8."/>
      <w:lvlJc w:val="left"/>
      <w:pPr>
        <w:ind w:left="284" w:hanging="284"/>
      </w:pPr>
      <w:rPr>
        <w:rFonts w:hint="default"/>
      </w:rPr>
    </w:lvl>
    <w:lvl w:ilvl="8">
      <w:start w:val="1"/>
      <w:numFmt w:val="upperRoman"/>
      <w:lvlText w:val="%9."/>
      <w:lvlJc w:val="left"/>
      <w:pPr>
        <w:ind w:left="227" w:hanging="227"/>
      </w:pPr>
      <w:rPr>
        <w:rFonts w:hint="default"/>
      </w:rPr>
    </w:lvl>
  </w:abstractNum>
  <w:abstractNum w:abstractNumId="3" w15:restartNumberingAfterBreak="0">
    <w:nsid w:val="50AC0CDF"/>
    <w:multiLevelType w:val="multilevel"/>
    <w:tmpl w:val="7B38A646"/>
    <w:lvl w:ilvl="0">
      <w:start w:val="1"/>
      <w:numFmt w:val="decimal"/>
      <w:pStyle w:val="berschrift1"/>
      <w:lvlText w:val="%1."/>
      <w:lvlJc w:val="left"/>
      <w:pPr>
        <w:tabs>
          <w:tab w:val="num" w:pos="397"/>
        </w:tabs>
        <w:ind w:left="397" w:hanging="397"/>
      </w:pPr>
      <w:rPr>
        <w:rFonts w:ascii="Segoe UI" w:hAnsi="Segoe UI" w:cs="Segoe UI" w:hint="default"/>
        <w:b/>
        <w:i w:val="0"/>
        <w:sz w:val="24"/>
      </w:rPr>
    </w:lvl>
    <w:lvl w:ilvl="1">
      <w:start w:val="1"/>
      <w:numFmt w:val="decimal"/>
      <w:pStyle w:val="berschrift2"/>
      <w:lvlText w:val="%1.%2."/>
      <w:lvlJc w:val="left"/>
      <w:pPr>
        <w:tabs>
          <w:tab w:val="num" w:pos="397"/>
        </w:tabs>
        <w:ind w:left="510" w:hanging="510"/>
      </w:pPr>
      <w:rPr>
        <w:rFonts w:ascii="Segoe UI" w:hAnsi="Segoe UI" w:cs="Segoe UI" w:hint="default"/>
        <w:b/>
        <w:i w:val="0"/>
        <w:sz w:val="22"/>
      </w:rPr>
    </w:lvl>
    <w:lvl w:ilvl="2">
      <w:start w:val="1"/>
      <w:numFmt w:val="decimal"/>
      <w:pStyle w:val="berschrift3"/>
      <w:lvlText w:val="%1.%2.%3."/>
      <w:lvlJc w:val="left"/>
      <w:pPr>
        <w:tabs>
          <w:tab w:val="num" w:pos="397"/>
        </w:tabs>
        <w:ind w:left="737" w:hanging="737"/>
      </w:pPr>
      <w:rPr>
        <w:rFonts w:ascii="Segoe UI" w:hAnsi="Segoe UI" w:cs="Segoe UI" w:hint="default"/>
        <w:sz w:val="22"/>
      </w:rPr>
    </w:lvl>
    <w:lvl w:ilvl="3">
      <w:start w:val="1"/>
      <w:numFmt w:val="decimal"/>
      <w:pStyle w:val="berschrift4"/>
      <w:lvlText w:val="%1.%2.%3.%4."/>
      <w:lvlJc w:val="left"/>
      <w:pPr>
        <w:tabs>
          <w:tab w:val="num" w:pos="397"/>
        </w:tabs>
        <w:ind w:left="907" w:hanging="907"/>
      </w:pPr>
      <w:rPr>
        <w:rFonts w:ascii="Segoe UI" w:hAnsi="Segoe UI" w:cs="Segoe UI" w:hint="default"/>
        <w:sz w:val="22"/>
      </w:rPr>
    </w:lvl>
    <w:lvl w:ilvl="4">
      <w:start w:val="1"/>
      <w:numFmt w:val="decimal"/>
      <w:pStyle w:val="berschrift5"/>
      <w:lvlText w:val="%1.%2.%3.%4.%5"/>
      <w:lvlJc w:val="left"/>
      <w:pPr>
        <w:tabs>
          <w:tab w:val="num" w:pos="397"/>
        </w:tabs>
        <w:ind w:left="1021" w:hanging="1021"/>
      </w:pPr>
      <w:rPr>
        <w:rFonts w:ascii="Segoe UI" w:hAnsi="Segoe UI" w:cs="Segoe UI" w:hint="default"/>
        <w:sz w:val="22"/>
      </w:rPr>
    </w:lvl>
    <w:lvl w:ilvl="5">
      <w:start w:val="1"/>
      <w:numFmt w:val="decimal"/>
      <w:pStyle w:val="berschrift6"/>
      <w:lvlText w:val="%1.%2.%3.%4.%5.%6."/>
      <w:lvlJc w:val="left"/>
      <w:pPr>
        <w:ind w:left="1134" w:hanging="1134"/>
      </w:pPr>
      <w:rPr>
        <w:rFonts w:ascii="Segoe UI" w:hAnsi="Segoe UI" w:cs="Segoe UI" w:hint="default"/>
        <w:b w:val="0"/>
        <w:i w:val="0"/>
        <w:sz w:val="22"/>
      </w:rPr>
    </w:lvl>
    <w:lvl w:ilvl="6">
      <w:start w:val="1"/>
      <w:numFmt w:val="upperRoman"/>
      <w:lvlText w:val="%7."/>
      <w:lvlJc w:val="left"/>
      <w:pPr>
        <w:ind w:left="284" w:hanging="284"/>
      </w:pPr>
      <w:rPr>
        <w:rFonts w:hint="default"/>
      </w:rPr>
    </w:lvl>
    <w:lvl w:ilvl="7">
      <w:start w:val="1"/>
      <w:numFmt w:val="upperRoman"/>
      <w:lvlText w:val="%8."/>
      <w:lvlJc w:val="left"/>
      <w:pPr>
        <w:ind w:left="284" w:hanging="284"/>
      </w:pPr>
      <w:rPr>
        <w:rFonts w:hint="default"/>
      </w:rPr>
    </w:lvl>
    <w:lvl w:ilvl="8">
      <w:start w:val="1"/>
      <w:numFmt w:val="upperRoman"/>
      <w:lvlText w:val="%9."/>
      <w:lvlJc w:val="left"/>
      <w:pPr>
        <w:ind w:left="227" w:hanging="227"/>
      </w:pPr>
      <w:rPr>
        <w:rFonts w:hint="default"/>
      </w:rPr>
    </w:lvl>
  </w:abstractNum>
  <w:abstractNum w:abstractNumId="4" w15:restartNumberingAfterBreak="0">
    <w:nsid w:val="61DC009B"/>
    <w:multiLevelType w:val="multilevel"/>
    <w:tmpl w:val="7C647558"/>
    <w:lvl w:ilvl="0">
      <w:start w:val="1"/>
      <w:numFmt w:val="decimal"/>
      <w:lvlText w:val="%1."/>
      <w:lvlJc w:val="left"/>
      <w:pPr>
        <w:ind w:left="454" w:hanging="454"/>
      </w:pPr>
      <w:rPr>
        <w:rFonts w:ascii="Inter 24pt" w:hAnsi="Inter 24pt" w:hint="default"/>
        <w:b/>
        <w:i w:val="0"/>
        <w:sz w:val="24"/>
      </w:rPr>
    </w:lvl>
    <w:lvl w:ilvl="1">
      <w:start w:val="1"/>
      <w:numFmt w:val="decimal"/>
      <w:lvlText w:val="%2.%1"/>
      <w:lvlJc w:val="left"/>
      <w:pPr>
        <w:ind w:left="567" w:hanging="567"/>
      </w:pPr>
      <w:rPr>
        <w:rFonts w:ascii="Inter 24pt" w:hAnsi="Inter 24pt" w:hint="default"/>
        <w:b/>
        <w:i w:val="0"/>
        <w:sz w:val="22"/>
      </w:rPr>
    </w:lvl>
    <w:lvl w:ilvl="2">
      <w:start w:val="1"/>
      <w:numFmt w:val="decimal"/>
      <w:lvlRestart w:val="1"/>
      <w:isLgl/>
      <w:lvlText w:val="%2%3."/>
      <w:lvlJc w:val="left"/>
      <w:pPr>
        <w:ind w:left="567" w:hanging="567"/>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64880D2E"/>
    <w:multiLevelType w:val="hybridMultilevel"/>
    <w:tmpl w:val="581A751E"/>
    <w:lvl w:ilvl="0" w:tplc="C3648814">
      <w:start w:val="1"/>
      <w:numFmt w:val="bullet"/>
      <w:pStyle w:val="Aufzhlung0"/>
      <w:lvlText w:val="►"/>
      <w:lvlJc w:val="left"/>
      <w:pPr>
        <w:ind w:left="360" w:hanging="360"/>
      </w:pPr>
      <w:rPr>
        <w:rFonts w:ascii="Arial" w:hAnsi="Arial" w:hint="default"/>
        <w:b w:val="0"/>
        <w:i w:val="0"/>
        <w:sz w:val="1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99837425">
    <w:abstractNumId w:val="5"/>
  </w:num>
  <w:num w:numId="2" w16cid:durableId="1810634229">
    <w:abstractNumId w:val="5"/>
    <w:lvlOverride w:ilvl="0">
      <w:startOverride w:val="1"/>
    </w:lvlOverride>
  </w:num>
  <w:num w:numId="3" w16cid:durableId="1681422781">
    <w:abstractNumId w:val="1"/>
  </w:num>
  <w:num w:numId="4" w16cid:durableId="810484718">
    <w:abstractNumId w:val="0"/>
  </w:num>
  <w:num w:numId="5" w16cid:durableId="2106609236">
    <w:abstractNumId w:val="2"/>
  </w:num>
  <w:num w:numId="6" w16cid:durableId="1420833605">
    <w:abstractNumId w:val="2"/>
    <w:lvlOverride w:ilvl="0">
      <w:lvl w:ilvl="0">
        <w:start w:val="1"/>
        <w:numFmt w:val="decimal"/>
        <w:lvlText w:val="%1."/>
        <w:lvlJc w:val="left"/>
        <w:pPr>
          <w:ind w:left="720" w:hanging="360"/>
        </w:pPr>
        <w:rPr>
          <w:rFonts w:ascii="Inter 24pt" w:hAnsi="Inter 24pt" w:hint="default"/>
          <w:b/>
          <w:i w:val="0"/>
          <w:sz w:val="24"/>
        </w:rPr>
      </w:lvl>
    </w:lvlOverride>
    <w:lvlOverride w:ilvl="1">
      <w:lvl w:ilvl="1">
        <w:start w:val="1"/>
        <w:numFmt w:val="decimal"/>
        <w:lvlText w:val="%2.%1"/>
        <w:lvlJc w:val="left"/>
        <w:pPr>
          <w:ind w:left="1440" w:hanging="1440"/>
        </w:pPr>
        <w:rPr>
          <w:rFonts w:ascii="Inter 24pt" w:hAnsi="Inter 24pt" w:hint="default"/>
          <w:b/>
          <w:i w:val="0"/>
          <w:sz w:val="22"/>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7" w16cid:durableId="1481725864">
    <w:abstractNumId w:val="2"/>
    <w:lvlOverride w:ilvl="0">
      <w:lvl w:ilvl="0">
        <w:start w:val="1"/>
        <w:numFmt w:val="decimal"/>
        <w:lvlText w:val="%1."/>
        <w:lvlJc w:val="left"/>
        <w:pPr>
          <w:ind w:left="720" w:hanging="720"/>
        </w:pPr>
        <w:rPr>
          <w:rFonts w:ascii="Inter 24pt" w:hAnsi="Inter 24pt" w:hint="default"/>
          <w:b/>
          <w:i w:val="0"/>
          <w:sz w:val="24"/>
        </w:rPr>
      </w:lvl>
    </w:lvlOverride>
    <w:lvlOverride w:ilvl="1">
      <w:lvl w:ilvl="1">
        <w:start w:val="1"/>
        <w:numFmt w:val="decimal"/>
        <w:lvlText w:val="%2.%1"/>
        <w:lvlJc w:val="left"/>
        <w:pPr>
          <w:ind w:left="567" w:hanging="567"/>
        </w:pPr>
        <w:rPr>
          <w:rFonts w:ascii="Inter 24pt" w:hAnsi="Inter 24pt" w:hint="default"/>
          <w:b/>
          <w:i w:val="0"/>
          <w:sz w:val="22"/>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8" w16cid:durableId="686323341">
    <w:abstractNumId w:val="2"/>
    <w:lvlOverride w:ilvl="0">
      <w:lvl w:ilvl="0">
        <w:start w:val="1"/>
        <w:numFmt w:val="decimal"/>
        <w:lvlText w:val="%1."/>
        <w:lvlJc w:val="left"/>
        <w:pPr>
          <w:ind w:left="284" w:hanging="284"/>
        </w:pPr>
        <w:rPr>
          <w:rFonts w:ascii="Inter 24pt" w:hAnsi="Inter 24pt" w:hint="default"/>
          <w:b/>
          <w:i w:val="0"/>
          <w:sz w:val="24"/>
        </w:rPr>
      </w:lvl>
    </w:lvlOverride>
    <w:lvlOverride w:ilvl="1">
      <w:lvl w:ilvl="1">
        <w:start w:val="1"/>
        <w:numFmt w:val="decimal"/>
        <w:lvlText w:val="%2.%1"/>
        <w:lvlJc w:val="left"/>
        <w:pPr>
          <w:ind w:left="1440" w:hanging="360"/>
        </w:pPr>
        <w:rPr>
          <w:rFonts w:ascii="Inter 24pt" w:hAnsi="Inter 24pt" w:hint="default"/>
          <w:b/>
          <w:i w:val="0"/>
          <w:sz w:val="22"/>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9" w16cid:durableId="603342083">
    <w:abstractNumId w:val="2"/>
    <w:lvlOverride w:ilvl="0">
      <w:lvl w:ilvl="0">
        <w:start w:val="1"/>
        <w:numFmt w:val="decimal"/>
        <w:lvlText w:val="%1."/>
        <w:lvlJc w:val="left"/>
        <w:pPr>
          <w:ind w:left="454" w:hanging="454"/>
        </w:pPr>
        <w:rPr>
          <w:rFonts w:ascii="Inter 24pt" w:hAnsi="Inter 24pt" w:hint="default"/>
          <w:b/>
          <w:i w:val="0"/>
          <w:sz w:val="24"/>
        </w:rPr>
      </w:lvl>
    </w:lvlOverride>
    <w:lvlOverride w:ilvl="1">
      <w:lvl w:ilvl="1">
        <w:start w:val="1"/>
        <w:numFmt w:val="decimal"/>
        <w:lvlText w:val="%2.%1"/>
        <w:lvlJc w:val="left"/>
        <w:pPr>
          <w:ind w:left="567" w:hanging="567"/>
        </w:pPr>
        <w:rPr>
          <w:rFonts w:ascii="Inter 24pt" w:hAnsi="Inter 24pt" w:hint="default"/>
          <w:b/>
          <w:i w:val="0"/>
          <w:sz w:val="22"/>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0" w16cid:durableId="254823634">
    <w:abstractNumId w:val="4"/>
  </w:num>
  <w:num w:numId="11" w16cid:durableId="366566630">
    <w:abstractNumId w:val="2"/>
    <w:lvlOverride w:ilvl="0">
      <w:lvl w:ilvl="0">
        <w:start w:val="1"/>
        <w:numFmt w:val="decimal"/>
        <w:lvlText w:val="%1."/>
        <w:lvlJc w:val="left"/>
        <w:pPr>
          <w:tabs>
            <w:tab w:val="num" w:pos="397"/>
          </w:tabs>
          <w:ind w:left="284" w:hanging="284"/>
        </w:pPr>
        <w:rPr>
          <w:rFonts w:ascii="Inter 24pt" w:hAnsi="Inter 24pt" w:hint="default"/>
          <w:b/>
          <w:i w:val="0"/>
          <w:sz w:val="24"/>
        </w:rPr>
      </w:lvl>
    </w:lvlOverride>
    <w:lvlOverride w:ilvl="1">
      <w:lvl w:ilvl="1">
        <w:start w:val="1"/>
        <w:numFmt w:val="decimal"/>
        <w:lvlText w:val="%1.%2."/>
        <w:lvlJc w:val="left"/>
        <w:pPr>
          <w:tabs>
            <w:tab w:val="num" w:pos="454"/>
          </w:tabs>
          <w:ind w:left="284" w:hanging="284"/>
        </w:pPr>
        <w:rPr>
          <w:rFonts w:ascii="Inter 24pt" w:hAnsi="Inter 24pt" w:hint="default"/>
          <w:b/>
          <w:i w:val="0"/>
          <w:sz w:val="22"/>
        </w:rPr>
      </w:lvl>
    </w:lvlOverride>
    <w:lvlOverride w:ilvl="2">
      <w:lvl w:ilvl="2">
        <w:start w:val="1"/>
        <w:numFmt w:val="decimal"/>
        <w:lvlText w:val="%1.%2.%3."/>
        <w:lvlJc w:val="left"/>
        <w:pPr>
          <w:tabs>
            <w:tab w:val="num" w:pos="397"/>
          </w:tabs>
          <w:ind w:left="284" w:hanging="284"/>
        </w:pPr>
        <w:rPr>
          <w:rFonts w:ascii="Inter 24pt" w:hAnsi="Inter 24pt" w:hint="default"/>
          <w:sz w:val="22"/>
        </w:rPr>
      </w:lvl>
    </w:lvlOverride>
    <w:lvlOverride w:ilvl="3">
      <w:lvl w:ilvl="3">
        <w:start w:val="1"/>
        <w:numFmt w:val="decimal"/>
        <w:lvlText w:val="%1.%2.%3.%4."/>
        <w:lvlJc w:val="left"/>
        <w:pPr>
          <w:tabs>
            <w:tab w:val="num" w:pos="397"/>
          </w:tabs>
          <w:ind w:left="284" w:hanging="284"/>
        </w:pPr>
        <w:rPr>
          <w:rFonts w:ascii="Inter 24pt" w:hAnsi="Inter 24pt" w:hint="default"/>
          <w:sz w:val="22"/>
        </w:rPr>
      </w:lvl>
    </w:lvlOverride>
    <w:lvlOverride w:ilvl="4">
      <w:lvl w:ilvl="4">
        <w:start w:val="1"/>
        <w:numFmt w:val="decimal"/>
        <w:lvlText w:val="%1.%2.%3.%4.%5"/>
        <w:lvlJc w:val="left"/>
        <w:pPr>
          <w:tabs>
            <w:tab w:val="num" w:pos="397"/>
          </w:tabs>
          <w:ind w:left="284" w:hanging="284"/>
        </w:pPr>
        <w:rPr>
          <w:rFonts w:ascii="Inter 24pt" w:hAnsi="Inter 24pt" w:hint="default"/>
          <w:sz w:val="22"/>
        </w:rPr>
      </w:lvl>
    </w:lvlOverride>
    <w:lvlOverride w:ilvl="5">
      <w:lvl w:ilvl="5">
        <w:start w:val="1"/>
        <w:numFmt w:val="upperRoman"/>
        <w:lvlText w:val="%6."/>
        <w:lvlJc w:val="left"/>
        <w:pPr>
          <w:ind w:left="284" w:hanging="284"/>
        </w:pPr>
        <w:rPr>
          <w:rFonts w:hint="default"/>
        </w:rPr>
      </w:lvl>
    </w:lvlOverride>
    <w:lvlOverride w:ilvl="6">
      <w:lvl w:ilvl="6">
        <w:start w:val="1"/>
        <w:numFmt w:val="upperRoman"/>
        <w:lvlText w:val="%7."/>
        <w:lvlJc w:val="left"/>
        <w:pPr>
          <w:ind w:left="284" w:hanging="284"/>
        </w:pPr>
        <w:rPr>
          <w:rFonts w:hint="default"/>
        </w:rPr>
      </w:lvl>
    </w:lvlOverride>
    <w:lvlOverride w:ilvl="7">
      <w:lvl w:ilvl="7">
        <w:start w:val="1"/>
        <w:numFmt w:val="upperRoman"/>
        <w:lvlText w:val="%8."/>
        <w:lvlJc w:val="left"/>
        <w:pPr>
          <w:ind w:left="284" w:hanging="284"/>
        </w:pPr>
        <w:rPr>
          <w:rFonts w:hint="default"/>
        </w:rPr>
      </w:lvl>
    </w:lvlOverride>
    <w:lvlOverride w:ilvl="8">
      <w:lvl w:ilvl="8">
        <w:start w:val="1"/>
        <w:numFmt w:val="upperRoman"/>
        <w:lvlText w:val="%9."/>
        <w:lvlJc w:val="left"/>
        <w:pPr>
          <w:ind w:left="227" w:hanging="227"/>
        </w:pPr>
        <w:rPr>
          <w:rFonts w:hint="default"/>
        </w:rPr>
      </w:lvl>
    </w:lvlOverride>
  </w:num>
  <w:num w:numId="12" w16cid:durableId="1843086046">
    <w:abstractNumId w:val="2"/>
    <w:lvlOverride w:ilvl="0">
      <w:lvl w:ilvl="0">
        <w:start w:val="1"/>
        <w:numFmt w:val="decimal"/>
        <w:lvlText w:val="%1."/>
        <w:lvlJc w:val="left"/>
        <w:pPr>
          <w:tabs>
            <w:tab w:val="num" w:pos="397"/>
          </w:tabs>
          <w:ind w:left="0" w:firstLine="0"/>
        </w:pPr>
        <w:rPr>
          <w:rFonts w:ascii="Inter 24pt" w:hAnsi="Inter 24pt" w:hint="default"/>
          <w:b/>
          <w:i w:val="0"/>
          <w:sz w:val="24"/>
        </w:rPr>
      </w:lvl>
    </w:lvlOverride>
    <w:lvlOverride w:ilvl="1">
      <w:lvl w:ilvl="1">
        <w:start w:val="1"/>
        <w:numFmt w:val="decimal"/>
        <w:lvlText w:val="%1.%2."/>
        <w:lvlJc w:val="left"/>
        <w:pPr>
          <w:tabs>
            <w:tab w:val="num" w:pos="397"/>
          </w:tabs>
          <w:ind w:left="0" w:firstLine="0"/>
        </w:pPr>
        <w:rPr>
          <w:rFonts w:ascii="Inter 24pt" w:hAnsi="Inter 24pt" w:hint="default"/>
          <w:b/>
          <w:i w:val="0"/>
          <w:sz w:val="22"/>
        </w:rPr>
      </w:lvl>
    </w:lvlOverride>
    <w:lvlOverride w:ilvl="2">
      <w:lvl w:ilvl="2">
        <w:start w:val="1"/>
        <w:numFmt w:val="decimal"/>
        <w:lvlText w:val="%1.%2.%3."/>
        <w:lvlJc w:val="left"/>
        <w:pPr>
          <w:tabs>
            <w:tab w:val="num" w:pos="397"/>
          </w:tabs>
          <w:ind w:left="0" w:firstLine="0"/>
        </w:pPr>
        <w:rPr>
          <w:rFonts w:ascii="Inter 24pt" w:hAnsi="Inter 24pt" w:hint="default"/>
          <w:sz w:val="22"/>
        </w:rPr>
      </w:lvl>
    </w:lvlOverride>
    <w:lvlOverride w:ilvl="3">
      <w:lvl w:ilvl="3">
        <w:start w:val="1"/>
        <w:numFmt w:val="decimal"/>
        <w:lvlText w:val="%1.%2.%3.%4."/>
        <w:lvlJc w:val="left"/>
        <w:pPr>
          <w:tabs>
            <w:tab w:val="num" w:pos="397"/>
          </w:tabs>
          <w:ind w:left="0" w:firstLine="0"/>
        </w:pPr>
        <w:rPr>
          <w:rFonts w:ascii="Inter 24pt" w:hAnsi="Inter 24pt" w:hint="default"/>
          <w:sz w:val="22"/>
        </w:rPr>
      </w:lvl>
    </w:lvlOverride>
    <w:lvlOverride w:ilvl="4">
      <w:lvl w:ilvl="4">
        <w:start w:val="1"/>
        <w:numFmt w:val="decimal"/>
        <w:lvlText w:val="%1.%2.%3.%4.%5"/>
        <w:lvlJc w:val="left"/>
        <w:pPr>
          <w:tabs>
            <w:tab w:val="num" w:pos="397"/>
          </w:tabs>
          <w:ind w:left="0" w:firstLine="0"/>
        </w:pPr>
        <w:rPr>
          <w:rFonts w:ascii="Inter 24pt" w:hAnsi="Inter 24pt" w:hint="default"/>
          <w:sz w:val="22"/>
        </w:rPr>
      </w:lvl>
    </w:lvlOverride>
    <w:lvlOverride w:ilvl="5">
      <w:lvl w:ilvl="5">
        <w:start w:val="1"/>
        <w:numFmt w:val="decimal"/>
        <w:lvlText w:val="%1.%2.%3.%4.%5.%6."/>
        <w:lvlJc w:val="left"/>
        <w:pPr>
          <w:ind w:left="284" w:hanging="284"/>
        </w:pPr>
        <w:rPr>
          <w:rFonts w:ascii="Inter 24pt" w:hAnsi="Inter 24pt" w:hint="default"/>
          <w:sz w:val="22"/>
        </w:rPr>
      </w:lvl>
    </w:lvlOverride>
    <w:lvlOverride w:ilvl="6">
      <w:lvl w:ilvl="6">
        <w:start w:val="1"/>
        <w:numFmt w:val="upperRoman"/>
        <w:lvlText w:val="%7."/>
        <w:lvlJc w:val="left"/>
        <w:pPr>
          <w:ind w:left="284" w:hanging="284"/>
        </w:pPr>
        <w:rPr>
          <w:rFonts w:hint="default"/>
        </w:rPr>
      </w:lvl>
    </w:lvlOverride>
    <w:lvlOverride w:ilvl="7">
      <w:lvl w:ilvl="7">
        <w:start w:val="1"/>
        <w:numFmt w:val="upperRoman"/>
        <w:lvlText w:val="%8."/>
        <w:lvlJc w:val="left"/>
        <w:pPr>
          <w:ind w:left="284" w:hanging="284"/>
        </w:pPr>
        <w:rPr>
          <w:rFonts w:hint="default"/>
        </w:rPr>
      </w:lvl>
    </w:lvlOverride>
    <w:lvlOverride w:ilvl="8">
      <w:lvl w:ilvl="8">
        <w:start w:val="1"/>
        <w:numFmt w:val="upperRoman"/>
        <w:lvlText w:val="%9."/>
        <w:lvlJc w:val="left"/>
        <w:pPr>
          <w:ind w:left="227" w:hanging="227"/>
        </w:pPr>
        <w:rPr>
          <w:rFonts w:hint="default"/>
        </w:rPr>
      </w:lvl>
    </w:lvlOverride>
  </w:num>
  <w:num w:numId="13" w16cid:durableId="928079840">
    <w:abstractNumId w:val="2"/>
    <w:lvlOverride w:ilvl="0">
      <w:lvl w:ilvl="0">
        <w:start w:val="1"/>
        <w:numFmt w:val="decimal"/>
        <w:lvlText w:val="%1."/>
        <w:lvlJc w:val="left"/>
        <w:pPr>
          <w:tabs>
            <w:tab w:val="num" w:pos="397"/>
          </w:tabs>
          <w:ind w:left="284" w:hanging="284"/>
        </w:pPr>
        <w:rPr>
          <w:rFonts w:ascii="Inter 24pt" w:hAnsi="Inter 24pt" w:hint="default"/>
          <w:b/>
          <w:i w:val="0"/>
          <w:sz w:val="24"/>
        </w:rPr>
      </w:lvl>
    </w:lvlOverride>
    <w:lvlOverride w:ilvl="1">
      <w:lvl w:ilvl="1">
        <w:start w:val="1"/>
        <w:numFmt w:val="decimal"/>
        <w:lvlText w:val="%1.%2."/>
        <w:lvlJc w:val="left"/>
        <w:pPr>
          <w:tabs>
            <w:tab w:val="num" w:pos="397"/>
          </w:tabs>
          <w:ind w:left="397" w:hanging="397"/>
        </w:pPr>
        <w:rPr>
          <w:rFonts w:ascii="Inter 24pt" w:hAnsi="Inter 24pt" w:hint="default"/>
          <w:b/>
          <w:i w:val="0"/>
          <w:sz w:val="22"/>
        </w:rPr>
      </w:lvl>
    </w:lvlOverride>
    <w:lvlOverride w:ilvl="2">
      <w:lvl w:ilvl="2">
        <w:start w:val="1"/>
        <w:numFmt w:val="decimal"/>
        <w:lvlText w:val="%1.%2.%3."/>
        <w:lvlJc w:val="left"/>
        <w:pPr>
          <w:tabs>
            <w:tab w:val="num" w:pos="397"/>
          </w:tabs>
          <w:ind w:left="284" w:hanging="284"/>
        </w:pPr>
        <w:rPr>
          <w:rFonts w:ascii="Inter 24pt" w:hAnsi="Inter 24pt" w:hint="default"/>
          <w:sz w:val="22"/>
        </w:rPr>
      </w:lvl>
    </w:lvlOverride>
    <w:lvlOverride w:ilvl="3">
      <w:lvl w:ilvl="3">
        <w:start w:val="1"/>
        <w:numFmt w:val="decimal"/>
        <w:lvlText w:val="%1.%2.%3.%4."/>
        <w:lvlJc w:val="left"/>
        <w:pPr>
          <w:tabs>
            <w:tab w:val="num" w:pos="397"/>
          </w:tabs>
          <w:ind w:left="284" w:hanging="284"/>
        </w:pPr>
        <w:rPr>
          <w:rFonts w:ascii="Inter 24pt" w:hAnsi="Inter 24pt" w:hint="default"/>
          <w:sz w:val="22"/>
        </w:rPr>
      </w:lvl>
    </w:lvlOverride>
    <w:lvlOverride w:ilvl="4">
      <w:lvl w:ilvl="4">
        <w:start w:val="1"/>
        <w:numFmt w:val="decimal"/>
        <w:lvlText w:val="%1.%2.%3.%4.%5"/>
        <w:lvlJc w:val="left"/>
        <w:pPr>
          <w:tabs>
            <w:tab w:val="num" w:pos="397"/>
          </w:tabs>
          <w:ind w:left="284" w:hanging="284"/>
        </w:pPr>
        <w:rPr>
          <w:rFonts w:ascii="Inter 24pt" w:hAnsi="Inter 24pt" w:hint="default"/>
          <w:sz w:val="22"/>
        </w:rPr>
      </w:lvl>
    </w:lvlOverride>
    <w:lvlOverride w:ilvl="5">
      <w:lvl w:ilvl="5">
        <w:start w:val="1"/>
        <w:numFmt w:val="upperRoman"/>
        <w:lvlText w:val="%6."/>
        <w:lvlJc w:val="left"/>
        <w:pPr>
          <w:ind w:left="284" w:hanging="284"/>
        </w:pPr>
        <w:rPr>
          <w:rFonts w:hint="default"/>
        </w:rPr>
      </w:lvl>
    </w:lvlOverride>
    <w:lvlOverride w:ilvl="6">
      <w:lvl w:ilvl="6">
        <w:start w:val="1"/>
        <w:numFmt w:val="upperRoman"/>
        <w:lvlText w:val="%7."/>
        <w:lvlJc w:val="left"/>
        <w:pPr>
          <w:ind w:left="284" w:hanging="284"/>
        </w:pPr>
        <w:rPr>
          <w:rFonts w:hint="default"/>
        </w:rPr>
      </w:lvl>
    </w:lvlOverride>
    <w:lvlOverride w:ilvl="7">
      <w:lvl w:ilvl="7">
        <w:start w:val="1"/>
        <w:numFmt w:val="upperRoman"/>
        <w:lvlText w:val="%8."/>
        <w:lvlJc w:val="left"/>
        <w:pPr>
          <w:ind w:left="284" w:hanging="284"/>
        </w:pPr>
        <w:rPr>
          <w:rFonts w:hint="default"/>
        </w:rPr>
      </w:lvl>
    </w:lvlOverride>
    <w:lvlOverride w:ilvl="8">
      <w:lvl w:ilvl="8">
        <w:start w:val="1"/>
        <w:numFmt w:val="upperRoman"/>
        <w:lvlText w:val="%9."/>
        <w:lvlJc w:val="left"/>
        <w:pPr>
          <w:ind w:left="227" w:hanging="227"/>
        </w:pPr>
        <w:rPr>
          <w:rFonts w:hint="default"/>
        </w:rPr>
      </w:lvl>
    </w:lvlOverride>
  </w:num>
  <w:num w:numId="14" w16cid:durableId="1142112759">
    <w:abstractNumId w:val="2"/>
    <w:lvlOverride w:ilvl="0">
      <w:lvl w:ilvl="0">
        <w:start w:val="1"/>
        <w:numFmt w:val="decimal"/>
        <w:lvlText w:val="%1."/>
        <w:lvlJc w:val="left"/>
        <w:pPr>
          <w:tabs>
            <w:tab w:val="num" w:pos="397"/>
          </w:tabs>
          <w:ind w:left="284" w:hanging="284"/>
        </w:pPr>
        <w:rPr>
          <w:rFonts w:ascii="Inter 24pt" w:hAnsi="Inter 24pt" w:hint="default"/>
          <w:b/>
          <w:i w:val="0"/>
          <w:sz w:val="24"/>
        </w:rPr>
      </w:lvl>
    </w:lvlOverride>
    <w:lvlOverride w:ilvl="1">
      <w:lvl w:ilvl="1">
        <w:start w:val="1"/>
        <w:numFmt w:val="decimal"/>
        <w:lvlText w:val="%1.%2."/>
        <w:lvlJc w:val="left"/>
        <w:pPr>
          <w:tabs>
            <w:tab w:val="num" w:pos="397"/>
          </w:tabs>
          <w:ind w:left="397" w:hanging="397"/>
        </w:pPr>
        <w:rPr>
          <w:rFonts w:ascii="Inter 24pt" w:hAnsi="Inter 24pt" w:hint="default"/>
          <w:b/>
          <w:i w:val="0"/>
          <w:sz w:val="22"/>
        </w:rPr>
      </w:lvl>
    </w:lvlOverride>
    <w:lvlOverride w:ilvl="2">
      <w:lvl w:ilvl="2">
        <w:start w:val="1"/>
        <w:numFmt w:val="decimal"/>
        <w:lvlText w:val="%1.%2.%3."/>
        <w:lvlJc w:val="left"/>
        <w:pPr>
          <w:tabs>
            <w:tab w:val="num" w:pos="397"/>
          </w:tabs>
          <w:ind w:left="510" w:hanging="510"/>
        </w:pPr>
        <w:rPr>
          <w:rFonts w:ascii="Inter 24pt" w:hAnsi="Inter 24pt" w:hint="default"/>
          <w:sz w:val="22"/>
        </w:rPr>
      </w:lvl>
    </w:lvlOverride>
    <w:lvlOverride w:ilvl="3">
      <w:lvl w:ilvl="3">
        <w:start w:val="1"/>
        <w:numFmt w:val="decimal"/>
        <w:lvlText w:val="%1.%2.%3.%4."/>
        <w:lvlJc w:val="left"/>
        <w:pPr>
          <w:tabs>
            <w:tab w:val="num" w:pos="397"/>
          </w:tabs>
          <w:ind w:left="737" w:hanging="737"/>
        </w:pPr>
        <w:rPr>
          <w:rFonts w:ascii="Inter 24pt" w:hAnsi="Inter 24pt" w:hint="default"/>
          <w:sz w:val="22"/>
        </w:rPr>
      </w:lvl>
    </w:lvlOverride>
    <w:lvlOverride w:ilvl="4">
      <w:lvl w:ilvl="4">
        <w:start w:val="1"/>
        <w:numFmt w:val="decimal"/>
        <w:lvlText w:val="%1.%2.%3.%4.%5"/>
        <w:lvlJc w:val="left"/>
        <w:pPr>
          <w:tabs>
            <w:tab w:val="num" w:pos="397"/>
          </w:tabs>
          <w:ind w:left="737" w:hanging="737"/>
        </w:pPr>
        <w:rPr>
          <w:rFonts w:ascii="Inter 24pt" w:hAnsi="Inter 24pt" w:hint="default"/>
          <w:sz w:val="22"/>
        </w:rPr>
      </w:lvl>
    </w:lvlOverride>
    <w:lvlOverride w:ilvl="5">
      <w:lvl w:ilvl="5">
        <w:start w:val="1"/>
        <w:numFmt w:val="upperRoman"/>
        <w:lvlText w:val="%6."/>
        <w:lvlJc w:val="left"/>
        <w:pPr>
          <w:ind w:left="851" w:hanging="851"/>
        </w:pPr>
        <w:rPr>
          <w:rFonts w:hint="default"/>
        </w:rPr>
      </w:lvl>
    </w:lvlOverride>
    <w:lvlOverride w:ilvl="6">
      <w:lvl w:ilvl="6">
        <w:start w:val="1"/>
        <w:numFmt w:val="upperRoman"/>
        <w:lvlText w:val="%7."/>
        <w:lvlJc w:val="left"/>
        <w:pPr>
          <w:ind w:left="284" w:hanging="284"/>
        </w:pPr>
        <w:rPr>
          <w:rFonts w:hint="default"/>
        </w:rPr>
      </w:lvl>
    </w:lvlOverride>
    <w:lvlOverride w:ilvl="7">
      <w:lvl w:ilvl="7">
        <w:start w:val="1"/>
        <w:numFmt w:val="upperRoman"/>
        <w:lvlText w:val="%8."/>
        <w:lvlJc w:val="left"/>
        <w:pPr>
          <w:ind w:left="284" w:hanging="284"/>
        </w:pPr>
        <w:rPr>
          <w:rFonts w:hint="default"/>
        </w:rPr>
      </w:lvl>
    </w:lvlOverride>
    <w:lvlOverride w:ilvl="8">
      <w:lvl w:ilvl="8">
        <w:start w:val="1"/>
        <w:numFmt w:val="upperRoman"/>
        <w:lvlText w:val="%9."/>
        <w:lvlJc w:val="left"/>
        <w:pPr>
          <w:ind w:left="227" w:hanging="227"/>
        </w:pPr>
        <w:rPr>
          <w:rFonts w:hint="default"/>
        </w:rPr>
      </w:lvl>
    </w:lvlOverride>
  </w:num>
  <w:num w:numId="15" w16cid:durableId="133371034">
    <w:abstractNumId w:val="2"/>
    <w:lvlOverride w:ilvl="0">
      <w:lvl w:ilvl="0">
        <w:start w:val="1"/>
        <w:numFmt w:val="decimal"/>
        <w:lvlText w:val="%1."/>
        <w:lvlJc w:val="left"/>
        <w:pPr>
          <w:tabs>
            <w:tab w:val="num" w:pos="397"/>
          </w:tabs>
          <w:ind w:left="284" w:hanging="284"/>
        </w:pPr>
        <w:rPr>
          <w:rFonts w:ascii="Inter 24pt" w:hAnsi="Inter 24pt" w:hint="default"/>
          <w:b/>
          <w:i w:val="0"/>
          <w:sz w:val="24"/>
        </w:rPr>
      </w:lvl>
    </w:lvlOverride>
    <w:lvlOverride w:ilvl="1">
      <w:lvl w:ilvl="1">
        <w:start w:val="1"/>
        <w:numFmt w:val="decimal"/>
        <w:lvlText w:val="%1.%2."/>
        <w:lvlJc w:val="left"/>
        <w:pPr>
          <w:tabs>
            <w:tab w:val="num" w:pos="397"/>
          </w:tabs>
          <w:ind w:left="397" w:hanging="397"/>
        </w:pPr>
        <w:rPr>
          <w:rFonts w:ascii="Inter 24pt" w:hAnsi="Inter 24pt" w:hint="default"/>
          <w:b/>
          <w:i w:val="0"/>
          <w:sz w:val="22"/>
        </w:rPr>
      </w:lvl>
    </w:lvlOverride>
    <w:lvlOverride w:ilvl="2">
      <w:lvl w:ilvl="2">
        <w:start w:val="1"/>
        <w:numFmt w:val="decimal"/>
        <w:lvlText w:val="%1.%2.%3."/>
        <w:lvlJc w:val="left"/>
        <w:pPr>
          <w:tabs>
            <w:tab w:val="num" w:pos="397"/>
          </w:tabs>
          <w:ind w:left="510" w:hanging="510"/>
        </w:pPr>
        <w:rPr>
          <w:rFonts w:ascii="Inter 24pt" w:hAnsi="Inter 24pt" w:hint="default"/>
          <w:sz w:val="22"/>
        </w:rPr>
      </w:lvl>
    </w:lvlOverride>
    <w:lvlOverride w:ilvl="3">
      <w:lvl w:ilvl="3">
        <w:start w:val="1"/>
        <w:numFmt w:val="decimal"/>
        <w:lvlText w:val="%1.%2.%3.%4."/>
        <w:lvlJc w:val="left"/>
        <w:pPr>
          <w:tabs>
            <w:tab w:val="num" w:pos="397"/>
          </w:tabs>
          <w:ind w:left="737" w:hanging="737"/>
        </w:pPr>
        <w:rPr>
          <w:rFonts w:ascii="Inter 24pt" w:hAnsi="Inter 24pt" w:hint="default"/>
          <w:sz w:val="22"/>
        </w:rPr>
      </w:lvl>
    </w:lvlOverride>
    <w:lvlOverride w:ilvl="4">
      <w:lvl w:ilvl="4">
        <w:start w:val="1"/>
        <w:numFmt w:val="decimal"/>
        <w:lvlText w:val="%1.%2.%3.%4.%5"/>
        <w:lvlJc w:val="left"/>
        <w:pPr>
          <w:tabs>
            <w:tab w:val="num" w:pos="397"/>
          </w:tabs>
          <w:ind w:left="851" w:hanging="851"/>
        </w:pPr>
        <w:rPr>
          <w:rFonts w:ascii="Inter 24pt" w:hAnsi="Inter 24pt" w:hint="default"/>
          <w:sz w:val="22"/>
        </w:rPr>
      </w:lvl>
    </w:lvlOverride>
    <w:lvlOverride w:ilvl="5">
      <w:lvl w:ilvl="5">
        <w:start w:val="1"/>
        <w:numFmt w:val="upperRoman"/>
        <w:lvlText w:val="%6."/>
        <w:lvlJc w:val="left"/>
        <w:pPr>
          <w:ind w:left="851" w:hanging="851"/>
        </w:pPr>
        <w:rPr>
          <w:rFonts w:hint="default"/>
        </w:rPr>
      </w:lvl>
    </w:lvlOverride>
    <w:lvlOverride w:ilvl="6">
      <w:lvl w:ilvl="6">
        <w:start w:val="1"/>
        <w:numFmt w:val="upperRoman"/>
        <w:lvlText w:val="%7."/>
        <w:lvlJc w:val="left"/>
        <w:pPr>
          <w:ind w:left="284" w:hanging="284"/>
        </w:pPr>
        <w:rPr>
          <w:rFonts w:hint="default"/>
        </w:rPr>
      </w:lvl>
    </w:lvlOverride>
    <w:lvlOverride w:ilvl="7">
      <w:lvl w:ilvl="7">
        <w:start w:val="1"/>
        <w:numFmt w:val="upperRoman"/>
        <w:lvlText w:val="%8."/>
        <w:lvlJc w:val="left"/>
        <w:pPr>
          <w:ind w:left="284" w:hanging="284"/>
        </w:pPr>
        <w:rPr>
          <w:rFonts w:hint="default"/>
        </w:rPr>
      </w:lvl>
    </w:lvlOverride>
    <w:lvlOverride w:ilvl="8">
      <w:lvl w:ilvl="8">
        <w:start w:val="1"/>
        <w:numFmt w:val="upperRoman"/>
        <w:lvlText w:val="%9."/>
        <w:lvlJc w:val="left"/>
        <w:pPr>
          <w:ind w:left="227" w:hanging="227"/>
        </w:pPr>
        <w:rPr>
          <w:rFonts w:hint="default"/>
        </w:rPr>
      </w:lvl>
    </w:lvlOverride>
  </w:num>
  <w:num w:numId="16" w16cid:durableId="1024093080">
    <w:abstractNumId w:val="2"/>
    <w:lvlOverride w:ilvl="0">
      <w:lvl w:ilvl="0">
        <w:start w:val="1"/>
        <w:numFmt w:val="decimal"/>
        <w:lvlText w:val="%1."/>
        <w:lvlJc w:val="left"/>
        <w:pPr>
          <w:tabs>
            <w:tab w:val="num" w:pos="397"/>
          </w:tabs>
          <w:ind w:left="284" w:hanging="284"/>
        </w:pPr>
        <w:rPr>
          <w:rFonts w:ascii="Inter 24pt" w:hAnsi="Inter 24pt" w:hint="default"/>
          <w:b/>
          <w:i w:val="0"/>
          <w:sz w:val="24"/>
        </w:rPr>
      </w:lvl>
    </w:lvlOverride>
    <w:lvlOverride w:ilvl="1">
      <w:lvl w:ilvl="1">
        <w:start w:val="1"/>
        <w:numFmt w:val="decimal"/>
        <w:lvlText w:val="%1.%2."/>
        <w:lvlJc w:val="left"/>
        <w:pPr>
          <w:tabs>
            <w:tab w:val="num" w:pos="397"/>
          </w:tabs>
          <w:ind w:left="397" w:hanging="397"/>
        </w:pPr>
        <w:rPr>
          <w:rFonts w:ascii="Inter 24pt" w:hAnsi="Inter 24pt" w:hint="default"/>
          <w:b/>
          <w:i w:val="0"/>
          <w:sz w:val="22"/>
        </w:rPr>
      </w:lvl>
    </w:lvlOverride>
    <w:lvlOverride w:ilvl="2">
      <w:lvl w:ilvl="2">
        <w:start w:val="1"/>
        <w:numFmt w:val="decimal"/>
        <w:lvlText w:val="%1.%2.%3."/>
        <w:lvlJc w:val="left"/>
        <w:pPr>
          <w:tabs>
            <w:tab w:val="num" w:pos="397"/>
          </w:tabs>
          <w:ind w:left="510" w:hanging="510"/>
        </w:pPr>
        <w:rPr>
          <w:rFonts w:ascii="Inter 24pt" w:hAnsi="Inter 24pt" w:hint="default"/>
          <w:sz w:val="22"/>
        </w:rPr>
      </w:lvl>
    </w:lvlOverride>
    <w:lvlOverride w:ilvl="3">
      <w:lvl w:ilvl="3">
        <w:start w:val="1"/>
        <w:numFmt w:val="decimal"/>
        <w:lvlText w:val="%1.%2.%3.%4."/>
        <w:lvlJc w:val="left"/>
        <w:pPr>
          <w:tabs>
            <w:tab w:val="num" w:pos="397"/>
          </w:tabs>
          <w:ind w:left="624" w:hanging="624"/>
        </w:pPr>
        <w:rPr>
          <w:rFonts w:ascii="Inter 24pt" w:hAnsi="Inter 24pt" w:hint="default"/>
          <w:sz w:val="22"/>
        </w:rPr>
      </w:lvl>
    </w:lvlOverride>
    <w:lvlOverride w:ilvl="4">
      <w:lvl w:ilvl="4">
        <w:start w:val="1"/>
        <w:numFmt w:val="decimal"/>
        <w:lvlText w:val="%1.%2.%3.%4.%5"/>
        <w:lvlJc w:val="left"/>
        <w:pPr>
          <w:tabs>
            <w:tab w:val="num" w:pos="397"/>
          </w:tabs>
          <w:ind w:left="851" w:hanging="851"/>
        </w:pPr>
        <w:rPr>
          <w:rFonts w:ascii="Inter 24pt" w:hAnsi="Inter 24pt" w:hint="default"/>
          <w:sz w:val="22"/>
        </w:rPr>
      </w:lvl>
    </w:lvlOverride>
    <w:lvlOverride w:ilvl="5">
      <w:lvl w:ilvl="5">
        <w:start w:val="1"/>
        <w:numFmt w:val="upperRoman"/>
        <w:lvlText w:val="%6."/>
        <w:lvlJc w:val="left"/>
        <w:pPr>
          <w:ind w:left="851" w:hanging="851"/>
        </w:pPr>
        <w:rPr>
          <w:rFonts w:hint="default"/>
        </w:rPr>
      </w:lvl>
    </w:lvlOverride>
    <w:lvlOverride w:ilvl="6">
      <w:lvl w:ilvl="6">
        <w:start w:val="1"/>
        <w:numFmt w:val="upperRoman"/>
        <w:lvlText w:val="%7."/>
        <w:lvlJc w:val="left"/>
        <w:pPr>
          <w:ind w:left="284" w:hanging="284"/>
        </w:pPr>
        <w:rPr>
          <w:rFonts w:hint="default"/>
        </w:rPr>
      </w:lvl>
    </w:lvlOverride>
    <w:lvlOverride w:ilvl="7">
      <w:lvl w:ilvl="7">
        <w:start w:val="1"/>
        <w:numFmt w:val="upperRoman"/>
        <w:lvlText w:val="%8."/>
        <w:lvlJc w:val="left"/>
        <w:pPr>
          <w:ind w:left="284" w:hanging="284"/>
        </w:pPr>
        <w:rPr>
          <w:rFonts w:hint="default"/>
        </w:rPr>
      </w:lvl>
    </w:lvlOverride>
    <w:lvlOverride w:ilvl="8">
      <w:lvl w:ilvl="8">
        <w:start w:val="1"/>
        <w:numFmt w:val="upperRoman"/>
        <w:lvlText w:val="%9."/>
        <w:lvlJc w:val="left"/>
        <w:pPr>
          <w:ind w:left="227" w:hanging="227"/>
        </w:pPr>
        <w:rPr>
          <w:rFonts w:hint="default"/>
        </w:rPr>
      </w:lvl>
    </w:lvlOverride>
  </w:num>
  <w:num w:numId="17" w16cid:durableId="924921948">
    <w:abstractNumId w:val="2"/>
    <w:lvlOverride w:ilvl="0">
      <w:lvl w:ilvl="0">
        <w:start w:val="1"/>
        <w:numFmt w:val="decimal"/>
        <w:lvlText w:val="%1."/>
        <w:lvlJc w:val="left"/>
        <w:pPr>
          <w:tabs>
            <w:tab w:val="num" w:pos="397"/>
          </w:tabs>
          <w:ind w:left="284" w:hanging="284"/>
        </w:pPr>
        <w:rPr>
          <w:rFonts w:ascii="Inter 24pt" w:hAnsi="Inter 24pt" w:hint="default"/>
          <w:b/>
          <w:i w:val="0"/>
          <w:sz w:val="24"/>
        </w:rPr>
      </w:lvl>
    </w:lvlOverride>
    <w:lvlOverride w:ilvl="1">
      <w:lvl w:ilvl="1">
        <w:start w:val="1"/>
        <w:numFmt w:val="decimal"/>
        <w:lvlText w:val="%1.%2."/>
        <w:lvlJc w:val="left"/>
        <w:pPr>
          <w:tabs>
            <w:tab w:val="num" w:pos="397"/>
          </w:tabs>
          <w:ind w:left="397" w:hanging="397"/>
        </w:pPr>
        <w:rPr>
          <w:rFonts w:ascii="Inter 24pt" w:hAnsi="Inter 24pt" w:hint="default"/>
          <w:b/>
          <w:i w:val="0"/>
          <w:sz w:val="22"/>
        </w:rPr>
      </w:lvl>
    </w:lvlOverride>
    <w:lvlOverride w:ilvl="2">
      <w:lvl w:ilvl="2">
        <w:start w:val="1"/>
        <w:numFmt w:val="decimal"/>
        <w:lvlText w:val="%1.%2.%3."/>
        <w:lvlJc w:val="left"/>
        <w:pPr>
          <w:tabs>
            <w:tab w:val="num" w:pos="397"/>
          </w:tabs>
          <w:ind w:left="510" w:hanging="510"/>
        </w:pPr>
        <w:rPr>
          <w:rFonts w:ascii="Inter 24pt" w:hAnsi="Inter 24pt" w:hint="default"/>
          <w:sz w:val="22"/>
        </w:rPr>
      </w:lvl>
    </w:lvlOverride>
    <w:lvlOverride w:ilvl="3">
      <w:lvl w:ilvl="3">
        <w:start w:val="1"/>
        <w:numFmt w:val="decimal"/>
        <w:lvlText w:val="%1.%2.%3.%4."/>
        <w:lvlJc w:val="left"/>
        <w:pPr>
          <w:tabs>
            <w:tab w:val="num" w:pos="397"/>
          </w:tabs>
          <w:ind w:left="680" w:hanging="680"/>
        </w:pPr>
        <w:rPr>
          <w:rFonts w:ascii="Inter 24pt" w:hAnsi="Inter 24pt" w:hint="default"/>
          <w:sz w:val="22"/>
        </w:rPr>
      </w:lvl>
    </w:lvlOverride>
    <w:lvlOverride w:ilvl="4">
      <w:lvl w:ilvl="4">
        <w:start w:val="1"/>
        <w:numFmt w:val="decimal"/>
        <w:lvlText w:val="%1.%2.%3.%4.%5"/>
        <w:lvlJc w:val="left"/>
        <w:pPr>
          <w:tabs>
            <w:tab w:val="num" w:pos="397"/>
          </w:tabs>
          <w:ind w:left="794" w:hanging="794"/>
        </w:pPr>
        <w:rPr>
          <w:rFonts w:ascii="Inter 24pt" w:hAnsi="Inter 24pt" w:hint="default"/>
          <w:sz w:val="22"/>
        </w:rPr>
      </w:lvl>
    </w:lvlOverride>
    <w:lvlOverride w:ilvl="5">
      <w:lvl w:ilvl="5">
        <w:start w:val="1"/>
        <w:numFmt w:val="decimal"/>
        <w:lvlText w:val="%1.%2.%3.%4.%5.%6."/>
        <w:lvlJc w:val="left"/>
        <w:pPr>
          <w:ind w:left="851" w:hanging="851"/>
        </w:pPr>
        <w:rPr>
          <w:rFonts w:ascii="Inter 24pt" w:hAnsi="Inter 24pt" w:hint="default"/>
          <w:b w:val="0"/>
          <w:i w:val="0"/>
          <w:sz w:val="22"/>
        </w:rPr>
      </w:lvl>
    </w:lvlOverride>
    <w:lvlOverride w:ilvl="6">
      <w:lvl w:ilvl="6">
        <w:start w:val="1"/>
        <w:numFmt w:val="upperRoman"/>
        <w:lvlText w:val="%7."/>
        <w:lvlJc w:val="left"/>
        <w:pPr>
          <w:ind w:left="284" w:hanging="284"/>
        </w:pPr>
        <w:rPr>
          <w:rFonts w:hint="default"/>
        </w:rPr>
      </w:lvl>
    </w:lvlOverride>
    <w:lvlOverride w:ilvl="7">
      <w:lvl w:ilvl="7">
        <w:start w:val="1"/>
        <w:numFmt w:val="upperRoman"/>
        <w:lvlText w:val="%8."/>
        <w:lvlJc w:val="left"/>
        <w:pPr>
          <w:ind w:left="284" w:hanging="284"/>
        </w:pPr>
        <w:rPr>
          <w:rFonts w:hint="default"/>
        </w:rPr>
      </w:lvl>
    </w:lvlOverride>
    <w:lvlOverride w:ilvl="8">
      <w:lvl w:ilvl="8">
        <w:start w:val="1"/>
        <w:numFmt w:val="upperRoman"/>
        <w:lvlText w:val="%9."/>
        <w:lvlJc w:val="left"/>
        <w:pPr>
          <w:ind w:left="227" w:hanging="227"/>
        </w:pPr>
        <w:rPr>
          <w:rFonts w:hint="default"/>
        </w:rPr>
      </w:lvl>
    </w:lvlOverride>
  </w:num>
  <w:num w:numId="18" w16cid:durableId="1747804254">
    <w:abstractNumId w:val="3"/>
  </w:num>
  <w:num w:numId="19" w16cid:durableId="1709724377">
    <w:abstractNumId w:val="3"/>
  </w:num>
  <w:num w:numId="20" w16cid:durableId="1976906606">
    <w:abstractNumId w:val="3"/>
    <w:lvlOverride w:ilvl="0">
      <w:lvl w:ilvl="0">
        <w:start w:val="1"/>
        <w:numFmt w:val="decimal"/>
        <w:pStyle w:val="berschrift1"/>
        <w:lvlText w:val="%1."/>
        <w:lvlJc w:val="left"/>
        <w:pPr>
          <w:tabs>
            <w:tab w:val="num" w:pos="397"/>
          </w:tabs>
          <w:ind w:left="284" w:hanging="284"/>
        </w:pPr>
        <w:rPr>
          <w:rFonts w:ascii="Inter 24pt" w:hAnsi="Inter 24pt" w:hint="default"/>
          <w:b/>
          <w:i w:val="0"/>
          <w:sz w:val="24"/>
        </w:rPr>
      </w:lvl>
    </w:lvlOverride>
    <w:lvlOverride w:ilvl="1">
      <w:lvl w:ilvl="1">
        <w:start w:val="1"/>
        <w:numFmt w:val="decimal"/>
        <w:pStyle w:val="berschrift2"/>
        <w:lvlText w:val="%1.%2."/>
        <w:lvlJc w:val="left"/>
        <w:pPr>
          <w:tabs>
            <w:tab w:val="num" w:pos="397"/>
          </w:tabs>
          <w:ind w:left="624" w:hanging="624"/>
        </w:pPr>
        <w:rPr>
          <w:rFonts w:ascii="Inter 24pt" w:hAnsi="Inter 24pt" w:hint="default"/>
          <w:b/>
          <w:i w:val="0"/>
          <w:sz w:val="22"/>
        </w:rPr>
      </w:lvl>
    </w:lvlOverride>
    <w:lvlOverride w:ilvl="2">
      <w:lvl w:ilvl="2">
        <w:start w:val="1"/>
        <w:numFmt w:val="decimal"/>
        <w:pStyle w:val="berschrift3"/>
        <w:lvlText w:val="%1.%2.%3."/>
        <w:lvlJc w:val="left"/>
        <w:pPr>
          <w:tabs>
            <w:tab w:val="num" w:pos="397"/>
          </w:tabs>
          <w:ind w:left="737" w:hanging="737"/>
        </w:pPr>
        <w:rPr>
          <w:rFonts w:ascii="Inter 24pt" w:hAnsi="Inter 24pt" w:hint="default"/>
          <w:sz w:val="22"/>
        </w:rPr>
      </w:lvl>
    </w:lvlOverride>
    <w:lvlOverride w:ilvl="3">
      <w:lvl w:ilvl="3">
        <w:start w:val="1"/>
        <w:numFmt w:val="decimal"/>
        <w:pStyle w:val="berschrift4"/>
        <w:lvlText w:val="%1.%2.%3.%4."/>
        <w:lvlJc w:val="left"/>
        <w:pPr>
          <w:tabs>
            <w:tab w:val="num" w:pos="397"/>
          </w:tabs>
          <w:ind w:left="907" w:hanging="907"/>
        </w:pPr>
        <w:rPr>
          <w:rFonts w:ascii="Inter 24pt" w:hAnsi="Inter 24pt" w:hint="default"/>
          <w:sz w:val="22"/>
        </w:rPr>
      </w:lvl>
    </w:lvlOverride>
    <w:lvlOverride w:ilvl="4">
      <w:lvl w:ilvl="4">
        <w:start w:val="1"/>
        <w:numFmt w:val="decimal"/>
        <w:pStyle w:val="berschrift5"/>
        <w:lvlText w:val="%1.%2.%3.%4.%5"/>
        <w:lvlJc w:val="left"/>
        <w:pPr>
          <w:tabs>
            <w:tab w:val="num" w:pos="397"/>
          </w:tabs>
          <w:ind w:left="1021" w:hanging="1021"/>
        </w:pPr>
        <w:rPr>
          <w:rFonts w:ascii="Inter 24pt" w:hAnsi="Inter 24pt" w:hint="default"/>
          <w:sz w:val="22"/>
        </w:rPr>
      </w:lvl>
    </w:lvlOverride>
    <w:lvlOverride w:ilvl="5">
      <w:lvl w:ilvl="5">
        <w:start w:val="1"/>
        <w:numFmt w:val="decimal"/>
        <w:pStyle w:val="berschrift6"/>
        <w:lvlText w:val="%1.%2.%3.%4.%5.%6."/>
        <w:lvlJc w:val="left"/>
        <w:pPr>
          <w:ind w:left="1134" w:hanging="1134"/>
        </w:pPr>
        <w:rPr>
          <w:rFonts w:ascii="Inter 24pt" w:hAnsi="Inter 24pt" w:hint="default"/>
          <w:b w:val="0"/>
          <w:i w:val="0"/>
          <w:sz w:val="22"/>
        </w:rPr>
      </w:lvl>
    </w:lvlOverride>
    <w:lvlOverride w:ilvl="6">
      <w:lvl w:ilvl="6">
        <w:start w:val="1"/>
        <w:numFmt w:val="upperRoman"/>
        <w:lvlText w:val="%7."/>
        <w:lvlJc w:val="left"/>
        <w:pPr>
          <w:ind w:left="284" w:hanging="284"/>
        </w:pPr>
        <w:rPr>
          <w:rFonts w:hint="default"/>
        </w:rPr>
      </w:lvl>
    </w:lvlOverride>
    <w:lvlOverride w:ilvl="7">
      <w:lvl w:ilvl="7">
        <w:start w:val="1"/>
        <w:numFmt w:val="upperRoman"/>
        <w:lvlText w:val="%8."/>
        <w:lvlJc w:val="left"/>
        <w:pPr>
          <w:ind w:left="284" w:hanging="284"/>
        </w:pPr>
        <w:rPr>
          <w:rFonts w:hint="default"/>
        </w:rPr>
      </w:lvl>
    </w:lvlOverride>
    <w:lvlOverride w:ilvl="8">
      <w:lvl w:ilvl="8">
        <w:start w:val="1"/>
        <w:numFmt w:val="upperRoman"/>
        <w:lvlText w:val="%9."/>
        <w:lvlJc w:val="left"/>
        <w:pPr>
          <w:ind w:left="227" w:hanging="227"/>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D8C"/>
    <w:rsid w:val="00043E1F"/>
    <w:rsid w:val="00045147"/>
    <w:rsid w:val="00050256"/>
    <w:rsid w:val="000919D7"/>
    <w:rsid w:val="000B62AE"/>
    <w:rsid w:val="000C36BC"/>
    <w:rsid w:val="000C6120"/>
    <w:rsid w:val="000E76D3"/>
    <w:rsid w:val="0011243B"/>
    <w:rsid w:val="001717A3"/>
    <w:rsid w:val="001943E8"/>
    <w:rsid w:val="00195E5F"/>
    <w:rsid w:val="001B0EF0"/>
    <w:rsid w:val="001B79B8"/>
    <w:rsid w:val="001D545E"/>
    <w:rsid w:val="00203D4B"/>
    <w:rsid w:val="002143BF"/>
    <w:rsid w:val="00257D26"/>
    <w:rsid w:val="00267C36"/>
    <w:rsid w:val="00296FA3"/>
    <w:rsid w:val="002A43A7"/>
    <w:rsid w:val="002A4594"/>
    <w:rsid w:val="002C6CA1"/>
    <w:rsid w:val="002E0707"/>
    <w:rsid w:val="002E35A1"/>
    <w:rsid w:val="002E7A60"/>
    <w:rsid w:val="002F2B72"/>
    <w:rsid w:val="002F47B2"/>
    <w:rsid w:val="002F74C9"/>
    <w:rsid w:val="00317744"/>
    <w:rsid w:val="0032243F"/>
    <w:rsid w:val="003243D8"/>
    <w:rsid w:val="003560ED"/>
    <w:rsid w:val="00360E41"/>
    <w:rsid w:val="00371A81"/>
    <w:rsid w:val="00373307"/>
    <w:rsid w:val="003933D0"/>
    <w:rsid w:val="003C7A1F"/>
    <w:rsid w:val="003E3064"/>
    <w:rsid w:val="003F0A7D"/>
    <w:rsid w:val="0040338C"/>
    <w:rsid w:val="00407776"/>
    <w:rsid w:val="00433D15"/>
    <w:rsid w:val="00454B16"/>
    <w:rsid w:val="004803E0"/>
    <w:rsid w:val="00497253"/>
    <w:rsid w:val="004E74A8"/>
    <w:rsid w:val="004E7FB2"/>
    <w:rsid w:val="00516CFD"/>
    <w:rsid w:val="005262EA"/>
    <w:rsid w:val="00550793"/>
    <w:rsid w:val="00581214"/>
    <w:rsid w:val="005A1403"/>
    <w:rsid w:val="005C2D26"/>
    <w:rsid w:val="005C2D8C"/>
    <w:rsid w:val="005C5349"/>
    <w:rsid w:val="005D245B"/>
    <w:rsid w:val="005E0AFA"/>
    <w:rsid w:val="006054EE"/>
    <w:rsid w:val="006065CC"/>
    <w:rsid w:val="00624FD8"/>
    <w:rsid w:val="00674BDE"/>
    <w:rsid w:val="00677F04"/>
    <w:rsid w:val="0068619F"/>
    <w:rsid w:val="006A06DB"/>
    <w:rsid w:val="006C46B6"/>
    <w:rsid w:val="006C5DE4"/>
    <w:rsid w:val="006D2F35"/>
    <w:rsid w:val="006E3860"/>
    <w:rsid w:val="0070596C"/>
    <w:rsid w:val="00731227"/>
    <w:rsid w:val="00741A6D"/>
    <w:rsid w:val="0076250E"/>
    <w:rsid w:val="00771021"/>
    <w:rsid w:val="00774784"/>
    <w:rsid w:val="00790357"/>
    <w:rsid w:val="00792CA7"/>
    <w:rsid w:val="007D13A9"/>
    <w:rsid w:val="007D71C5"/>
    <w:rsid w:val="007E7F82"/>
    <w:rsid w:val="00801442"/>
    <w:rsid w:val="00804DC6"/>
    <w:rsid w:val="008051A3"/>
    <w:rsid w:val="008062C6"/>
    <w:rsid w:val="0081401A"/>
    <w:rsid w:val="0082269E"/>
    <w:rsid w:val="00863CBA"/>
    <w:rsid w:val="00867315"/>
    <w:rsid w:val="00871810"/>
    <w:rsid w:val="00872105"/>
    <w:rsid w:val="00885077"/>
    <w:rsid w:val="008932ED"/>
    <w:rsid w:val="008A6B67"/>
    <w:rsid w:val="008B0D4A"/>
    <w:rsid w:val="008B5EDD"/>
    <w:rsid w:val="008C47FB"/>
    <w:rsid w:val="008E12D2"/>
    <w:rsid w:val="00900902"/>
    <w:rsid w:val="0093363A"/>
    <w:rsid w:val="00942088"/>
    <w:rsid w:val="0095677D"/>
    <w:rsid w:val="009639D5"/>
    <w:rsid w:val="00972171"/>
    <w:rsid w:val="009752E8"/>
    <w:rsid w:val="00987034"/>
    <w:rsid w:val="009A0BBD"/>
    <w:rsid w:val="009A3DE8"/>
    <w:rsid w:val="009D6B6F"/>
    <w:rsid w:val="009E177E"/>
    <w:rsid w:val="009E316F"/>
    <w:rsid w:val="009E43A3"/>
    <w:rsid w:val="009E698A"/>
    <w:rsid w:val="009F63E0"/>
    <w:rsid w:val="009F77AE"/>
    <w:rsid w:val="00A06677"/>
    <w:rsid w:val="00A112CD"/>
    <w:rsid w:val="00A76E45"/>
    <w:rsid w:val="00A92B15"/>
    <w:rsid w:val="00AA3EB0"/>
    <w:rsid w:val="00AA6599"/>
    <w:rsid w:val="00AB6393"/>
    <w:rsid w:val="00B01C00"/>
    <w:rsid w:val="00B0748D"/>
    <w:rsid w:val="00B07BC6"/>
    <w:rsid w:val="00B114BA"/>
    <w:rsid w:val="00B306B7"/>
    <w:rsid w:val="00B33461"/>
    <w:rsid w:val="00B506E5"/>
    <w:rsid w:val="00BB790E"/>
    <w:rsid w:val="00BB7D0F"/>
    <w:rsid w:val="00BC5288"/>
    <w:rsid w:val="00BD0E47"/>
    <w:rsid w:val="00C00654"/>
    <w:rsid w:val="00C241A9"/>
    <w:rsid w:val="00C32963"/>
    <w:rsid w:val="00C4481F"/>
    <w:rsid w:val="00C9394C"/>
    <w:rsid w:val="00C95745"/>
    <w:rsid w:val="00CC6F44"/>
    <w:rsid w:val="00CD285E"/>
    <w:rsid w:val="00CD6277"/>
    <w:rsid w:val="00CF2113"/>
    <w:rsid w:val="00CF4A7B"/>
    <w:rsid w:val="00D14680"/>
    <w:rsid w:val="00D30CC1"/>
    <w:rsid w:val="00D32960"/>
    <w:rsid w:val="00D44B04"/>
    <w:rsid w:val="00D53ECD"/>
    <w:rsid w:val="00D80501"/>
    <w:rsid w:val="00D85CF9"/>
    <w:rsid w:val="00D91C44"/>
    <w:rsid w:val="00D9248F"/>
    <w:rsid w:val="00DA56B1"/>
    <w:rsid w:val="00DB37D7"/>
    <w:rsid w:val="00DD50EC"/>
    <w:rsid w:val="00DF00B4"/>
    <w:rsid w:val="00E169DB"/>
    <w:rsid w:val="00E26604"/>
    <w:rsid w:val="00E3385B"/>
    <w:rsid w:val="00E37941"/>
    <w:rsid w:val="00E407C6"/>
    <w:rsid w:val="00E44AF4"/>
    <w:rsid w:val="00E60DFC"/>
    <w:rsid w:val="00E76305"/>
    <w:rsid w:val="00E845CE"/>
    <w:rsid w:val="00EA4C1F"/>
    <w:rsid w:val="00EB770E"/>
    <w:rsid w:val="00EC1C32"/>
    <w:rsid w:val="00ED05C8"/>
    <w:rsid w:val="00ED477B"/>
    <w:rsid w:val="00EE51E5"/>
    <w:rsid w:val="00F06B88"/>
    <w:rsid w:val="00F10C1F"/>
    <w:rsid w:val="00F1322B"/>
    <w:rsid w:val="00F24460"/>
    <w:rsid w:val="00F573F7"/>
    <w:rsid w:val="00F6262D"/>
    <w:rsid w:val="00F728BC"/>
    <w:rsid w:val="00F7427C"/>
    <w:rsid w:val="00F87B50"/>
    <w:rsid w:val="00FA29A9"/>
    <w:rsid w:val="00FC5E72"/>
    <w:rsid w:val="00FC7B2A"/>
    <w:rsid w:val="00FE2CD5"/>
    <w:rsid w:val="00FF319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394DD"/>
  <w15:chartTrackingRefBased/>
  <w15:docId w15:val="{46350608-F972-4983-9542-085D80174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7427C"/>
    <w:pPr>
      <w:spacing w:before="120" w:after="120" w:line="276" w:lineRule="auto"/>
      <w:jc w:val="both"/>
    </w:pPr>
    <w:rPr>
      <w:rFonts w:ascii="Segoe UI" w:hAnsi="Segoe UI"/>
      <w:sz w:val="20"/>
    </w:rPr>
  </w:style>
  <w:style w:type="paragraph" w:styleId="berschrift1">
    <w:name w:val="heading 1"/>
    <w:basedOn w:val="Standard"/>
    <w:next w:val="Standard"/>
    <w:link w:val="berschrift1Zchn"/>
    <w:uiPriority w:val="9"/>
    <w:qFormat/>
    <w:rsid w:val="00C9394C"/>
    <w:pPr>
      <w:keepNext/>
      <w:keepLines/>
      <w:numPr>
        <w:numId w:val="19"/>
      </w:numPr>
      <w:tabs>
        <w:tab w:val="left" w:pos="510"/>
      </w:tabs>
      <w:spacing w:before="240"/>
      <w:jc w:val="left"/>
      <w:outlineLvl w:val="0"/>
    </w:pPr>
    <w:rPr>
      <w:rFonts w:eastAsiaTheme="majorEastAsia" w:cstheme="majorBidi"/>
      <w:b/>
      <w:sz w:val="24"/>
      <w:szCs w:val="40"/>
    </w:rPr>
  </w:style>
  <w:style w:type="paragraph" w:styleId="berschrift2">
    <w:name w:val="heading 2"/>
    <w:basedOn w:val="Standard"/>
    <w:next w:val="Standard"/>
    <w:link w:val="berschrift2Zchn"/>
    <w:uiPriority w:val="9"/>
    <w:unhideWhenUsed/>
    <w:qFormat/>
    <w:rsid w:val="00C9394C"/>
    <w:pPr>
      <w:keepNext/>
      <w:keepLines/>
      <w:numPr>
        <w:ilvl w:val="1"/>
        <w:numId w:val="19"/>
      </w:numPr>
      <w:tabs>
        <w:tab w:val="clear" w:pos="397"/>
        <w:tab w:val="center" w:pos="510"/>
      </w:tabs>
      <w:spacing w:before="240"/>
      <w:jc w:val="left"/>
      <w:outlineLvl w:val="1"/>
    </w:pPr>
    <w:rPr>
      <w:rFonts w:eastAsiaTheme="majorEastAsia" w:cstheme="majorBidi"/>
      <w:b/>
      <w:sz w:val="22"/>
      <w:szCs w:val="32"/>
    </w:rPr>
  </w:style>
  <w:style w:type="paragraph" w:styleId="berschrift3">
    <w:name w:val="heading 3"/>
    <w:basedOn w:val="Standard"/>
    <w:next w:val="Standard"/>
    <w:link w:val="berschrift3Zchn"/>
    <w:uiPriority w:val="9"/>
    <w:unhideWhenUsed/>
    <w:qFormat/>
    <w:rsid w:val="00AA6599"/>
    <w:pPr>
      <w:keepNext/>
      <w:keepLines/>
      <w:numPr>
        <w:ilvl w:val="2"/>
        <w:numId w:val="19"/>
      </w:numPr>
      <w:tabs>
        <w:tab w:val="left" w:pos="680"/>
      </w:tabs>
      <w:spacing w:before="240"/>
      <w:jc w:val="left"/>
      <w:outlineLvl w:val="2"/>
    </w:pPr>
    <w:rPr>
      <w:rFonts w:eastAsiaTheme="majorEastAsia" w:cstheme="majorBidi"/>
      <w:sz w:val="22"/>
      <w:szCs w:val="28"/>
    </w:rPr>
  </w:style>
  <w:style w:type="paragraph" w:styleId="berschrift4">
    <w:name w:val="heading 4"/>
    <w:basedOn w:val="Standard"/>
    <w:next w:val="Standard"/>
    <w:link w:val="berschrift4Zchn"/>
    <w:uiPriority w:val="9"/>
    <w:unhideWhenUsed/>
    <w:qFormat/>
    <w:rsid w:val="003933D0"/>
    <w:pPr>
      <w:keepNext/>
      <w:keepLines/>
      <w:numPr>
        <w:ilvl w:val="3"/>
        <w:numId w:val="19"/>
      </w:numPr>
      <w:tabs>
        <w:tab w:val="left" w:pos="2268"/>
      </w:tabs>
      <w:spacing w:before="240"/>
      <w:jc w:val="left"/>
      <w:outlineLvl w:val="3"/>
    </w:pPr>
    <w:rPr>
      <w:rFonts w:eastAsiaTheme="majorEastAsia" w:cstheme="majorBidi"/>
      <w:iCs/>
      <w:sz w:val="22"/>
    </w:rPr>
  </w:style>
  <w:style w:type="paragraph" w:styleId="berschrift5">
    <w:name w:val="heading 5"/>
    <w:basedOn w:val="Standard"/>
    <w:next w:val="Standard"/>
    <w:link w:val="berschrift5Zchn"/>
    <w:uiPriority w:val="9"/>
    <w:unhideWhenUsed/>
    <w:qFormat/>
    <w:rsid w:val="003933D0"/>
    <w:pPr>
      <w:keepNext/>
      <w:keepLines/>
      <w:numPr>
        <w:ilvl w:val="4"/>
        <w:numId w:val="19"/>
      </w:numPr>
      <w:spacing w:before="240"/>
      <w:jc w:val="left"/>
      <w:outlineLvl w:val="4"/>
    </w:pPr>
    <w:rPr>
      <w:rFonts w:eastAsiaTheme="majorEastAsia" w:cstheme="majorBidi"/>
      <w:sz w:val="22"/>
    </w:rPr>
  </w:style>
  <w:style w:type="paragraph" w:styleId="berschrift6">
    <w:name w:val="heading 6"/>
    <w:basedOn w:val="Standard"/>
    <w:next w:val="Standard"/>
    <w:link w:val="berschrift6Zchn"/>
    <w:uiPriority w:val="9"/>
    <w:unhideWhenUsed/>
    <w:qFormat/>
    <w:rsid w:val="003933D0"/>
    <w:pPr>
      <w:keepNext/>
      <w:keepLines/>
      <w:numPr>
        <w:ilvl w:val="5"/>
        <w:numId w:val="19"/>
      </w:numPr>
      <w:tabs>
        <w:tab w:val="left" w:pos="794"/>
      </w:tabs>
      <w:spacing w:before="240"/>
      <w:jc w:val="left"/>
      <w:outlineLvl w:val="5"/>
    </w:pPr>
    <w:rPr>
      <w:rFonts w:eastAsiaTheme="majorEastAsia" w:cstheme="majorBidi"/>
      <w:iCs/>
      <w:sz w:val="22"/>
    </w:rPr>
  </w:style>
  <w:style w:type="paragraph" w:styleId="berschrift7">
    <w:name w:val="heading 7"/>
    <w:basedOn w:val="Standard"/>
    <w:next w:val="Standard"/>
    <w:link w:val="berschrift7Zchn"/>
    <w:uiPriority w:val="9"/>
    <w:semiHidden/>
    <w:unhideWhenUsed/>
    <w:rsid w:val="003243D8"/>
    <w:pPr>
      <w:keepNext/>
      <w:keepLines/>
      <w:spacing w:before="40" w:after="0"/>
      <w:outlineLvl w:val="6"/>
    </w:pPr>
    <w:rPr>
      <w:rFonts w:eastAsiaTheme="majorEastAsia" w:cstheme="majorBidi"/>
    </w:rPr>
  </w:style>
  <w:style w:type="paragraph" w:styleId="berschrift8">
    <w:name w:val="heading 8"/>
    <w:basedOn w:val="Standard"/>
    <w:next w:val="Standard"/>
    <w:link w:val="berschrift8Zchn"/>
    <w:uiPriority w:val="9"/>
    <w:semiHidden/>
    <w:unhideWhenUsed/>
    <w:qFormat/>
    <w:rsid w:val="00E26604"/>
    <w:pPr>
      <w:keepNext/>
      <w:keepLines/>
      <w:spacing w:after="0"/>
      <w:outlineLvl w:val="7"/>
    </w:pPr>
    <w:rPr>
      <w:rFonts w:eastAsiaTheme="majorEastAsia" w:cstheme="majorBidi"/>
      <w:i/>
      <w:iCs/>
      <w:color w:val="324F7C" w:themeColor="text1" w:themeTint="D8"/>
    </w:rPr>
  </w:style>
  <w:style w:type="paragraph" w:styleId="berschrift9">
    <w:name w:val="heading 9"/>
    <w:basedOn w:val="Standard"/>
    <w:next w:val="Standard"/>
    <w:link w:val="berschrift9Zchn"/>
    <w:uiPriority w:val="9"/>
    <w:semiHidden/>
    <w:unhideWhenUsed/>
    <w:qFormat/>
    <w:rsid w:val="00E26604"/>
    <w:pPr>
      <w:keepNext/>
      <w:keepLines/>
      <w:spacing w:after="0"/>
      <w:outlineLvl w:val="8"/>
    </w:pPr>
    <w:rPr>
      <w:rFonts w:eastAsiaTheme="majorEastAsia" w:cstheme="majorBidi"/>
      <w:color w:val="324F7C"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9394C"/>
    <w:rPr>
      <w:rFonts w:ascii="Inter 24pt" w:eastAsiaTheme="majorEastAsia" w:hAnsi="Inter 24pt" w:cstheme="majorBidi"/>
      <w:b/>
      <w:szCs w:val="40"/>
    </w:rPr>
  </w:style>
  <w:style w:type="character" w:customStyle="1" w:styleId="berschrift2Zchn">
    <w:name w:val="Überschrift 2 Zchn"/>
    <w:basedOn w:val="Absatz-Standardschriftart"/>
    <w:link w:val="berschrift2"/>
    <w:uiPriority w:val="9"/>
    <w:rsid w:val="00C9394C"/>
    <w:rPr>
      <w:rFonts w:ascii="Inter 24pt" w:eastAsiaTheme="majorEastAsia" w:hAnsi="Inter 24pt" w:cstheme="majorBidi"/>
      <w:b/>
      <w:sz w:val="22"/>
      <w:szCs w:val="32"/>
    </w:rPr>
  </w:style>
  <w:style w:type="character" w:customStyle="1" w:styleId="berschrift3Zchn">
    <w:name w:val="Überschrift 3 Zchn"/>
    <w:basedOn w:val="Absatz-Standardschriftart"/>
    <w:link w:val="berschrift3"/>
    <w:uiPriority w:val="9"/>
    <w:rsid w:val="00AA6599"/>
    <w:rPr>
      <w:rFonts w:ascii="Inter 24pt" w:eastAsiaTheme="majorEastAsia" w:hAnsi="Inter 24pt" w:cstheme="majorBidi"/>
      <w:sz w:val="22"/>
      <w:szCs w:val="28"/>
    </w:rPr>
  </w:style>
  <w:style w:type="character" w:customStyle="1" w:styleId="berschrift4Zchn">
    <w:name w:val="Überschrift 4 Zchn"/>
    <w:basedOn w:val="Absatz-Standardschriftart"/>
    <w:link w:val="berschrift4"/>
    <w:uiPriority w:val="9"/>
    <w:rsid w:val="003933D0"/>
    <w:rPr>
      <w:rFonts w:ascii="Inter 24pt" w:eastAsiaTheme="majorEastAsia" w:hAnsi="Inter 24pt" w:cstheme="majorBidi"/>
      <w:iCs/>
      <w:sz w:val="22"/>
    </w:rPr>
  </w:style>
  <w:style w:type="character" w:customStyle="1" w:styleId="berschrift5Zchn">
    <w:name w:val="Überschrift 5 Zchn"/>
    <w:basedOn w:val="Absatz-Standardschriftart"/>
    <w:link w:val="berschrift5"/>
    <w:uiPriority w:val="9"/>
    <w:rsid w:val="003933D0"/>
    <w:rPr>
      <w:rFonts w:ascii="Inter 24pt" w:eastAsiaTheme="majorEastAsia" w:hAnsi="Inter 24pt" w:cstheme="majorBidi"/>
      <w:sz w:val="22"/>
    </w:rPr>
  </w:style>
  <w:style w:type="character" w:customStyle="1" w:styleId="berschrift6Zchn">
    <w:name w:val="Überschrift 6 Zchn"/>
    <w:basedOn w:val="Absatz-Standardschriftart"/>
    <w:link w:val="berschrift6"/>
    <w:uiPriority w:val="9"/>
    <w:rsid w:val="003933D0"/>
    <w:rPr>
      <w:rFonts w:ascii="Inter 24pt" w:eastAsiaTheme="majorEastAsia" w:hAnsi="Inter 24pt" w:cstheme="majorBidi"/>
      <w:iCs/>
      <w:sz w:val="22"/>
    </w:rPr>
  </w:style>
  <w:style w:type="character" w:customStyle="1" w:styleId="berschrift7Zchn">
    <w:name w:val="Überschrift 7 Zchn"/>
    <w:basedOn w:val="Absatz-Standardschriftart"/>
    <w:link w:val="berschrift7"/>
    <w:uiPriority w:val="9"/>
    <w:semiHidden/>
    <w:rsid w:val="003243D8"/>
    <w:rPr>
      <w:rFonts w:ascii="Inter 24pt" w:eastAsiaTheme="majorEastAsia" w:hAnsi="Inter 24pt" w:cstheme="majorBidi"/>
      <w:sz w:val="20"/>
    </w:rPr>
  </w:style>
  <w:style w:type="character" w:customStyle="1" w:styleId="berschrift8Zchn">
    <w:name w:val="Überschrift 8 Zchn"/>
    <w:basedOn w:val="Absatz-Standardschriftart"/>
    <w:link w:val="berschrift8"/>
    <w:uiPriority w:val="9"/>
    <w:semiHidden/>
    <w:rsid w:val="00E26604"/>
    <w:rPr>
      <w:rFonts w:eastAsiaTheme="majorEastAsia" w:cstheme="majorBidi"/>
      <w:i/>
      <w:iCs/>
      <w:color w:val="324F7C" w:themeColor="text1" w:themeTint="D8"/>
    </w:rPr>
  </w:style>
  <w:style w:type="character" w:customStyle="1" w:styleId="berschrift9Zchn">
    <w:name w:val="Überschrift 9 Zchn"/>
    <w:basedOn w:val="Absatz-Standardschriftart"/>
    <w:link w:val="berschrift9"/>
    <w:uiPriority w:val="9"/>
    <w:semiHidden/>
    <w:rsid w:val="00E26604"/>
    <w:rPr>
      <w:rFonts w:eastAsiaTheme="majorEastAsia" w:cstheme="majorBidi"/>
      <w:color w:val="324F7C" w:themeColor="text1" w:themeTint="D8"/>
    </w:rPr>
  </w:style>
  <w:style w:type="paragraph" w:styleId="Titel">
    <w:name w:val="Title"/>
    <w:basedOn w:val="Standard"/>
    <w:next w:val="Standard"/>
    <w:link w:val="TitelZchn"/>
    <w:uiPriority w:val="10"/>
    <w:qFormat/>
    <w:rsid w:val="006054EE"/>
    <w:pPr>
      <w:contextualSpacing/>
    </w:pPr>
    <w:rPr>
      <w:rFonts w:eastAsiaTheme="majorEastAsia" w:cstheme="majorBidi"/>
      <w:b/>
      <w:spacing w:val="-10"/>
      <w:kern w:val="28"/>
      <w:sz w:val="24"/>
      <w:szCs w:val="56"/>
    </w:rPr>
  </w:style>
  <w:style w:type="character" w:customStyle="1" w:styleId="TitelZchn">
    <w:name w:val="Titel Zchn"/>
    <w:basedOn w:val="Absatz-Standardschriftart"/>
    <w:link w:val="Titel"/>
    <w:uiPriority w:val="10"/>
    <w:rsid w:val="006054EE"/>
    <w:rPr>
      <w:rFonts w:ascii="Inter 24pt" w:eastAsiaTheme="majorEastAsia" w:hAnsi="Inter 24pt" w:cstheme="majorBidi"/>
      <w:b/>
      <w:spacing w:val="-10"/>
      <w:kern w:val="28"/>
      <w:szCs w:val="56"/>
    </w:rPr>
  </w:style>
  <w:style w:type="paragraph" w:styleId="Untertitel">
    <w:name w:val="Subtitle"/>
    <w:basedOn w:val="Standard"/>
    <w:next w:val="Standard"/>
    <w:link w:val="UntertitelZchn"/>
    <w:uiPriority w:val="11"/>
    <w:qFormat/>
    <w:rsid w:val="000C6120"/>
    <w:pPr>
      <w:numPr>
        <w:ilvl w:val="1"/>
      </w:numPr>
    </w:pPr>
    <w:rPr>
      <w:rFonts w:eastAsiaTheme="majorEastAsia" w:cstheme="majorBidi"/>
      <w:spacing w:val="15"/>
      <w:sz w:val="22"/>
      <w:szCs w:val="28"/>
    </w:rPr>
  </w:style>
  <w:style w:type="character" w:customStyle="1" w:styleId="UntertitelZchn">
    <w:name w:val="Untertitel Zchn"/>
    <w:basedOn w:val="Absatz-Standardschriftart"/>
    <w:link w:val="Untertitel"/>
    <w:uiPriority w:val="11"/>
    <w:rsid w:val="000C6120"/>
    <w:rPr>
      <w:rFonts w:ascii="Inter 24pt" w:eastAsiaTheme="majorEastAsia" w:hAnsi="Inter 24pt" w:cstheme="majorBidi"/>
      <w:spacing w:val="15"/>
      <w:sz w:val="22"/>
      <w:szCs w:val="28"/>
    </w:rPr>
  </w:style>
  <w:style w:type="paragraph" w:styleId="Zitat">
    <w:name w:val="Quote"/>
    <w:basedOn w:val="Standard"/>
    <w:next w:val="Standard"/>
    <w:link w:val="ZitatZchn"/>
    <w:uiPriority w:val="29"/>
    <w:qFormat/>
    <w:rsid w:val="009752E8"/>
    <w:pPr>
      <w:spacing w:before="160"/>
      <w:jc w:val="center"/>
    </w:pPr>
    <w:rPr>
      <w:i/>
      <w:iCs/>
      <w:color w:val="213452" w:themeColor="text1"/>
    </w:rPr>
  </w:style>
  <w:style w:type="character" w:customStyle="1" w:styleId="ZitatZchn">
    <w:name w:val="Zitat Zchn"/>
    <w:basedOn w:val="Absatz-Standardschriftart"/>
    <w:link w:val="Zitat"/>
    <w:uiPriority w:val="29"/>
    <w:rsid w:val="009752E8"/>
    <w:rPr>
      <w:rFonts w:ascii="Inter 24pt" w:hAnsi="Inter 24pt"/>
      <w:i/>
      <w:iCs/>
      <w:color w:val="213452" w:themeColor="text1"/>
      <w:sz w:val="20"/>
    </w:rPr>
  </w:style>
  <w:style w:type="paragraph" w:styleId="Listenabsatz">
    <w:name w:val="List Paragraph"/>
    <w:basedOn w:val="Standard"/>
    <w:uiPriority w:val="34"/>
    <w:qFormat/>
    <w:rsid w:val="00E26604"/>
    <w:pPr>
      <w:ind w:left="720"/>
      <w:contextualSpacing/>
    </w:pPr>
  </w:style>
  <w:style w:type="character" w:styleId="IntensiveHervorhebung">
    <w:name w:val="Intense Emphasis"/>
    <w:basedOn w:val="Absatz-Standardschriftart"/>
    <w:uiPriority w:val="21"/>
    <w:rsid w:val="00F7427C"/>
    <w:rPr>
      <w:rFonts w:ascii="Segoe UI" w:hAnsi="Segoe UI"/>
      <w:i/>
      <w:iCs/>
      <w:color w:val="00B8C4" w:themeColor="background2"/>
      <w:sz w:val="20"/>
    </w:rPr>
  </w:style>
  <w:style w:type="paragraph" w:styleId="Verzeichnis1">
    <w:name w:val="toc 1"/>
    <w:basedOn w:val="Standard"/>
    <w:next w:val="Standard"/>
    <w:autoRedefine/>
    <w:uiPriority w:val="39"/>
    <w:unhideWhenUsed/>
    <w:rsid w:val="00257D26"/>
    <w:pPr>
      <w:tabs>
        <w:tab w:val="left" w:pos="284"/>
        <w:tab w:val="left" w:pos="397"/>
        <w:tab w:val="right" w:leader="dot" w:pos="9062"/>
      </w:tabs>
      <w:spacing w:after="100"/>
    </w:pPr>
    <w:rPr>
      <w:b/>
      <w:sz w:val="24"/>
    </w:rPr>
  </w:style>
  <w:style w:type="paragraph" w:styleId="Kopfzeile">
    <w:name w:val="header"/>
    <w:basedOn w:val="Standard"/>
    <w:link w:val="KopfzeileZchn"/>
    <w:uiPriority w:val="99"/>
    <w:unhideWhenUsed/>
    <w:rsid w:val="00F1322B"/>
    <w:pPr>
      <w:tabs>
        <w:tab w:val="center" w:pos="4536"/>
        <w:tab w:val="right" w:pos="9072"/>
      </w:tabs>
      <w:spacing w:after="0"/>
    </w:pPr>
    <w:rPr>
      <w:sz w:val="16"/>
    </w:rPr>
  </w:style>
  <w:style w:type="character" w:customStyle="1" w:styleId="KopfzeileZchn">
    <w:name w:val="Kopfzeile Zchn"/>
    <w:basedOn w:val="Absatz-Standardschriftart"/>
    <w:link w:val="Kopfzeile"/>
    <w:uiPriority w:val="99"/>
    <w:rsid w:val="00F1322B"/>
    <w:rPr>
      <w:rFonts w:ascii="Inter 24pt" w:hAnsi="Inter 24pt"/>
      <w:sz w:val="16"/>
    </w:rPr>
  </w:style>
  <w:style w:type="paragraph" w:styleId="Fuzeile">
    <w:name w:val="footer"/>
    <w:basedOn w:val="Standard"/>
    <w:link w:val="FuzeileZchn"/>
    <w:uiPriority w:val="99"/>
    <w:unhideWhenUsed/>
    <w:rsid w:val="00F1322B"/>
    <w:pPr>
      <w:tabs>
        <w:tab w:val="center" w:pos="4536"/>
        <w:tab w:val="right" w:pos="9072"/>
      </w:tabs>
      <w:spacing w:after="0"/>
    </w:pPr>
    <w:rPr>
      <w:sz w:val="16"/>
    </w:rPr>
  </w:style>
  <w:style w:type="character" w:customStyle="1" w:styleId="FuzeileZchn">
    <w:name w:val="Fußzeile Zchn"/>
    <w:basedOn w:val="Absatz-Standardschriftart"/>
    <w:link w:val="Fuzeile"/>
    <w:uiPriority w:val="99"/>
    <w:rsid w:val="00F1322B"/>
    <w:rPr>
      <w:rFonts w:ascii="Inter 24pt" w:hAnsi="Inter 24pt"/>
      <w:sz w:val="16"/>
    </w:rPr>
  </w:style>
  <w:style w:type="character" w:styleId="Platzhaltertext">
    <w:name w:val="Placeholder Text"/>
    <w:basedOn w:val="Absatz-Standardschriftart"/>
    <w:uiPriority w:val="99"/>
    <w:semiHidden/>
    <w:rsid w:val="005A1403"/>
    <w:rPr>
      <w:color w:val="666666"/>
    </w:rPr>
  </w:style>
  <w:style w:type="character" w:styleId="SchwacheHervorhebung">
    <w:name w:val="Subtle Emphasis"/>
    <w:basedOn w:val="Absatz-Standardschriftart"/>
    <w:uiPriority w:val="19"/>
    <w:rsid w:val="00497253"/>
    <w:rPr>
      <w:i/>
      <w:iCs/>
      <w:color w:val="3D6098" w:themeColor="text1" w:themeTint="BF"/>
    </w:rPr>
  </w:style>
  <w:style w:type="paragraph" w:styleId="KeinLeerraum">
    <w:name w:val="No Spacing"/>
    <w:uiPriority w:val="1"/>
    <w:rsid w:val="00F7427C"/>
    <w:pPr>
      <w:spacing w:after="0" w:line="240" w:lineRule="auto"/>
    </w:pPr>
    <w:rPr>
      <w:rFonts w:ascii="Segoe UI" w:hAnsi="Segoe UI"/>
      <w:sz w:val="20"/>
    </w:rPr>
  </w:style>
  <w:style w:type="paragraph" w:customStyle="1" w:styleId="Aufzhlung0">
    <w:name w:val="Aufzählung 0"/>
    <w:basedOn w:val="Standard"/>
    <w:link w:val="Aufzhlung0Zchn"/>
    <w:qFormat/>
    <w:rsid w:val="000C36BC"/>
    <w:pPr>
      <w:numPr>
        <w:numId w:val="1"/>
      </w:numPr>
      <w:spacing w:before="60" w:after="60"/>
      <w:ind w:left="340" w:hanging="340"/>
    </w:pPr>
  </w:style>
  <w:style w:type="character" w:customStyle="1" w:styleId="Aufzhlung0Zchn">
    <w:name w:val="Aufzählung 0 Zchn"/>
    <w:basedOn w:val="Absatz-Standardschriftart"/>
    <w:link w:val="Aufzhlung0"/>
    <w:rsid w:val="000C36BC"/>
    <w:rPr>
      <w:rFonts w:ascii="Inter 24pt" w:hAnsi="Inter 24pt"/>
      <w:sz w:val="20"/>
    </w:rPr>
  </w:style>
  <w:style w:type="paragraph" w:customStyle="1" w:styleId="Aufzhlung1">
    <w:name w:val="Aufzählung 1"/>
    <w:basedOn w:val="Aufzhlung0"/>
    <w:link w:val="Aufzhlung1Zchn"/>
    <w:qFormat/>
    <w:rsid w:val="000C36BC"/>
    <w:pPr>
      <w:ind w:left="680"/>
    </w:pPr>
  </w:style>
  <w:style w:type="character" w:customStyle="1" w:styleId="Aufzhlung1Zchn">
    <w:name w:val="Aufzählung 1 Zchn"/>
    <w:basedOn w:val="Aufzhlung0Zchn"/>
    <w:link w:val="Aufzhlung1"/>
    <w:rsid w:val="000C36BC"/>
    <w:rPr>
      <w:rFonts w:ascii="Inter 24pt" w:hAnsi="Inter 24pt"/>
      <w:sz w:val="20"/>
    </w:rPr>
  </w:style>
  <w:style w:type="paragraph" w:customStyle="1" w:styleId="Aufzhlung2">
    <w:name w:val="Aufzählung 2"/>
    <w:basedOn w:val="Aufzhlung1"/>
    <w:link w:val="Aufzhlung2Zchn"/>
    <w:qFormat/>
    <w:rsid w:val="000C36BC"/>
    <w:pPr>
      <w:numPr>
        <w:numId w:val="3"/>
      </w:numPr>
      <w:ind w:left="1020" w:right="454" w:hanging="340"/>
    </w:pPr>
  </w:style>
  <w:style w:type="character" w:customStyle="1" w:styleId="Aufzhlung2Zchn">
    <w:name w:val="Aufzählung 2 Zchn"/>
    <w:basedOn w:val="Aufzhlung1Zchn"/>
    <w:link w:val="Aufzhlung2"/>
    <w:rsid w:val="000C36BC"/>
    <w:rPr>
      <w:rFonts w:ascii="Inter 24pt" w:hAnsi="Inter 24pt"/>
      <w:sz w:val="20"/>
    </w:rPr>
  </w:style>
  <w:style w:type="character" w:styleId="SchwacherVerweis">
    <w:name w:val="Subtle Reference"/>
    <w:basedOn w:val="Absatz-Standardschriftart"/>
    <w:uiPriority w:val="31"/>
    <w:rsid w:val="003243D8"/>
    <w:rPr>
      <w:smallCaps/>
      <w:color w:val="4972B5" w:themeColor="text1" w:themeTint="A5"/>
    </w:rPr>
  </w:style>
  <w:style w:type="paragraph" w:styleId="Verzeichnis2">
    <w:name w:val="toc 2"/>
    <w:basedOn w:val="Standard"/>
    <w:next w:val="Standard"/>
    <w:autoRedefine/>
    <w:uiPriority w:val="39"/>
    <w:unhideWhenUsed/>
    <w:rsid w:val="00257D26"/>
    <w:pPr>
      <w:tabs>
        <w:tab w:val="left" w:pos="567"/>
        <w:tab w:val="left" w:pos="600"/>
        <w:tab w:val="right" w:leader="dot" w:pos="9062"/>
      </w:tabs>
      <w:spacing w:after="100"/>
      <w:ind w:left="170"/>
    </w:pPr>
    <w:rPr>
      <w:b/>
      <w:sz w:val="24"/>
    </w:rPr>
  </w:style>
  <w:style w:type="character" w:styleId="Hyperlink">
    <w:name w:val="Hyperlink"/>
    <w:basedOn w:val="Absatz-Standardschriftart"/>
    <w:uiPriority w:val="99"/>
    <w:unhideWhenUsed/>
    <w:rsid w:val="00FE2CD5"/>
    <w:rPr>
      <w:color w:val="213452" w:themeColor="hyperlink"/>
      <w:u w:val="single"/>
    </w:rPr>
  </w:style>
  <w:style w:type="paragraph" w:styleId="Inhaltsverzeichnisberschrift">
    <w:name w:val="TOC Heading"/>
    <w:basedOn w:val="berschrift1"/>
    <w:next w:val="Standard"/>
    <w:uiPriority w:val="39"/>
    <w:unhideWhenUsed/>
    <w:qFormat/>
    <w:rsid w:val="00ED477B"/>
    <w:pPr>
      <w:numPr>
        <w:numId w:val="0"/>
      </w:numPr>
      <w:spacing w:after="0" w:line="259" w:lineRule="auto"/>
      <w:outlineLvl w:val="9"/>
    </w:pPr>
    <w:rPr>
      <w:b w:val="0"/>
      <w:kern w:val="0"/>
      <w:szCs w:val="32"/>
      <w:lang w:eastAsia="de-DE"/>
      <w14:ligatures w14:val="none"/>
    </w:rPr>
  </w:style>
  <w:style w:type="paragraph" w:styleId="Verzeichnis3">
    <w:name w:val="toc 3"/>
    <w:basedOn w:val="Standard"/>
    <w:next w:val="Standard"/>
    <w:autoRedefine/>
    <w:uiPriority w:val="39"/>
    <w:unhideWhenUsed/>
    <w:rsid w:val="00257D26"/>
    <w:pPr>
      <w:tabs>
        <w:tab w:val="left" w:pos="964"/>
        <w:tab w:val="right" w:leader="dot" w:pos="9062"/>
      </w:tabs>
      <w:spacing w:after="100"/>
      <w:ind w:left="454"/>
    </w:pPr>
    <w:rPr>
      <w:sz w:val="22"/>
    </w:rPr>
  </w:style>
  <w:style w:type="table" w:styleId="Tabellenraster">
    <w:name w:val="Table Grid"/>
    <w:basedOn w:val="NormaleTabelle"/>
    <w:uiPriority w:val="39"/>
    <w:rsid w:val="00A112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4">
    <w:name w:val="Grid Table 4"/>
    <w:basedOn w:val="NormaleTabelle"/>
    <w:uiPriority w:val="49"/>
    <w:rsid w:val="008C47FB"/>
    <w:pPr>
      <w:spacing w:after="0" w:line="240" w:lineRule="auto"/>
    </w:pPr>
    <w:tblPr>
      <w:tblStyleRowBandSize w:val="1"/>
      <w:tblStyleColBandSize w:val="1"/>
      <w:tblBorders>
        <w:top w:val="single" w:sz="4" w:space="0" w:color="567CBB" w:themeColor="text1" w:themeTint="99"/>
        <w:left w:val="single" w:sz="4" w:space="0" w:color="567CBB" w:themeColor="text1" w:themeTint="99"/>
        <w:bottom w:val="single" w:sz="4" w:space="0" w:color="567CBB" w:themeColor="text1" w:themeTint="99"/>
        <w:right w:val="single" w:sz="4" w:space="0" w:color="567CBB" w:themeColor="text1" w:themeTint="99"/>
        <w:insideH w:val="single" w:sz="4" w:space="0" w:color="567CBB" w:themeColor="text1" w:themeTint="99"/>
        <w:insideV w:val="single" w:sz="4" w:space="0" w:color="567CBB" w:themeColor="text1" w:themeTint="99"/>
      </w:tblBorders>
    </w:tblPr>
    <w:tblStylePr w:type="firstRow">
      <w:rPr>
        <w:b/>
        <w:bCs/>
        <w:color w:val="E8F4F8" w:themeColor="background1"/>
      </w:rPr>
      <w:tblPr/>
      <w:tcPr>
        <w:tcBorders>
          <w:top w:val="single" w:sz="4" w:space="0" w:color="213452" w:themeColor="text1"/>
          <w:left w:val="single" w:sz="4" w:space="0" w:color="213452" w:themeColor="text1"/>
          <w:bottom w:val="single" w:sz="4" w:space="0" w:color="213452" w:themeColor="text1"/>
          <w:right w:val="single" w:sz="4" w:space="0" w:color="213452" w:themeColor="text1"/>
          <w:insideH w:val="nil"/>
          <w:insideV w:val="nil"/>
        </w:tcBorders>
        <w:shd w:val="clear" w:color="auto" w:fill="213452" w:themeFill="text1"/>
      </w:tcPr>
    </w:tblStylePr>
    <w:tblStylePr w:type="lastRow">
      <w:rPr>
        <w:b/>
        <w:bCs/>
      </w:rPr>
      <w:tblPr/>
      <w:tcPr>
        <w:tcBorders>
          <w:top w:val="double" w:sz="4" w:space="0" w:color="213452" w:themeColor="text1"/>
        </w:tcBorders>
      </w:tcPr>
    </w:tblStylePr>
    <w:tblStylePr w:type="firstCol">
      <w:rPr>
        <w:b/>
        <w:bCs/>
      </w:rPr>
    </w:tblStylePr>
    <w:tblStylePr w:type="lastCol">
      <w:rPr>
        <w:b/>
        <w:bCs/>
      </w:rPr>
    </w:tblStylePr>
    <w:tblStylePr w:type="band1Vert">
      <w:tblPr/>
      <w:tcPr>
        <w:shd w:val="clear" w:color="auto" w:fill="C6D3E8" w:themeFill="text1" w:themeFillTint="33"/>
      </w:tcPr>
    </w:tblStylePr>
    <w:tblStylePr w:type="band1Horz">
      <w:tblPr/>
      <w:tcPr>
        <w:shd w:val="clear" w:color="auto" w:fill="C6D3E8" w:themeFill="text1" w:themeFillTint="33"/>
      </w:tcPr>
    </w:tblStylePr>
  </w:style>
  <w:style w:type="table" w:styleId="Listentabelle6farbigAkzent6">
    <w:name w:val="List Table 6 Colorful Accent 6"/>
    <w:basedOn w:val="NormaleTabelle"/>
    <w:uiPriority w:val="51"/>
    <w:rsid w:val="008C47FB"/>
    <w:pPr>
      <w:spacing w:after="0" w:line="240" w:lineRule="auto"/>
    </w:pPr>
    <w:rPr>
      <w:rFonts w:ascii="Inter 24pt" w:hAnsi="Inter 24pt"/>
    </w:rPr>
    <w:tblPr>
      <w:tblStyleRowBandSize w:val="1"/>
      <w:tblStyleColBandSize w:val="1"/>
      <w:tblBorders>
        <w:top w:val="single" w:sz="4" w:space="0" w:color="FFFFFF" w:themeColor="accent6"/>
        <w:bottom w:val="single" w:sz="4" w:space="0" w:color="FFFFFF" w:themeColor="accent6"/>
      </w:tblBorders>
    </w:tblPr>
    <w:tblStylePr w:type="firstRow">
      <w:rPr>
        <w:b/>
        <w:bCs/>
      </w:rPr>
      <w:tblPr/>
      <w:tcPr>
        <w:tcBorders>
          <w:bottom w:val="single" w:sz="4" w:space="0" w:color="FFFFFF" w:themeColor="accent6"/>
        </w:tcBorders>
      </w:tcPr>
    </w:tblStylePr>
    <w:tblStylePr w:type="lastRow">
      <w:rPr>
        <w:b/>
        <w:bCs/>
      </w:rPr>
      <w:tblPr/>
      <w:tcPr>
        <w:tcBorders>
          <w:top w:val="double" w:sz="4" w:space="0" w:color="FFFFFF" w:themeColor="accent6"/>
        </w:tcBorders>
      </w:tcPr>
    </w:tblStylePr>
    <w:tblStylePr w:type="firstCol">
      <w:rPr>
        <w:b/>
        <w:bCs/>
      </w:rPr>
    </w:tblStylePr>
    <w:tblStylePr w:type="lastCol">
      <w:rPr>
        <w:b/>
        <w:bCs/>
      </w:rPr>
    </w:tblStylePr>
    <w:tblStylePr w:type="band1Vert">
      <w:tblPr/>
      <w:tcPr>
        <w:shd w:val="clear" w:color="auto" w:fill="FFFFFF" w:themeFill="accent6" w:themeFillTint="33"/>
      </w:tcPr>
    </w:tblStylePr>
    <w:tblStylePr w:type="band1Horz">
      <w:tblPr/>
      <w:tcPr>
        <w:shd w:val="clear" w:color="auto" w:fill="FFFFFF" w:themeFill="accent6" w:themeFillTint="33"/>
      </w:tcPr>
    </w:tblStylePr>
  </w:style>
  <w:style w:type="table" w:customStyle="1" w:styleId="XQT5-Tabelle1">
    <w:name w:val="XQT5 - Tabelle 1"/>
    <w:basedOn w:val="NormaleTabelle"/>
    <w:uiPriority w:val="99"/>
    <w:rsid w:val="00F7427C"/>
    <w:pPr>
      <w:spacing w:after="0" w:line="240" w:lineRule="auto"/>
    </w:pPr>
    <w:rPr>
      <w:rFonts w:ascii="Segoe UI" w:hAnsi="Segoe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Inter 24pt" w:hAnsi="Inter 24pt"/>
        <w:b/>
        <w:sz w:val="24"/>
      </w:rPr>
      <w:tblPr/>
      <w:tcPr>
        <w:shd w:val="clear" w:color="auto" w:fill="213452" w:themeFill="text1"/>
      </w:tcPr>
    </w:tblStylePr>
  </w:style>
  <w:style w:type="table" w:customStyle="1" w:styleId="XQT5-Tabelle2">
    <w:name w:val="XQT5 - Tabelle 2"/>
    <w:basedOn w:val="NormaleTabelle"/>
    <w:uiPriority w:val="99"/>
    <w:rsid w:val="00F7427C"/>
    <w:pPr>
      <w:spacing w:after="0" w:line="240" w:lineRule="auto"/>
    </w:pPr>
    <w:rPr>
      <w:rFonts w:ascii="Segoe UI" w:hAnsi="Segoe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Inter 24pt" w:hAnsi="Inter 24pt"/>
        <w:b/>
        <w:sz w:val="24"/>
      </w:rPr>
      <w:tblPr/>
      <w:tcPr>
        <w:shd w:val="clear" w:color="auto" w:fill="213452" w:themeFill="text1"/>
      </w:tcPr>
    </w:tblStylePr>
    <w:tblStylePr w:type="firstCol">
      <w:rPr>
        <w:rFonts w:ascii="Inter 24pt" w:hAnsi="Inter 24pt"/>
        <w:b/>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213452" w:themeFill="text1"/>
      </w:tcPr>
    </w:tblStylePr>
  </w:style>
  <w:style w:type="paragraph" w:customStyle="1" w:styleId="Tabellenberschrift">
    <w:name w:val="Tabellenüberschrift"/>
    <w:basedOn w:val="Standard"/>
    <w:link w:val="TabellenberschriftZchn"/>
    <w:qFormat/>
    <w:rsid w:val="00BD0E47"/>
    <w:pPr>
      <w:jc w:val="left"/>
    </w:pPr>
    <w:rPr>
      <w:b/>
      <w:bCs/>
      <w:sz w:val="24"/>
    </w:rPr>
  </w:style>
  <w:style w:type="character" w:customStyle="1" w:styleId="TabellenberschriftZchn">
    <w:name w:val="Tabellenüberschrift Zchn"/>
    <w:basedOn w:val="Absatz-Standardschriftart"/>
    <w:link w:val="Tabellenberschrift"/>
    <w:rsid w:val="00BD0E47"/>
    <w:rPr>
      <w:rFonts w:ascii="Inter 24pt" w:hAnsi="Inter 24pt"/>
      <w:b/>
      <w:bCs/>
    </w:rPr>
  </w:style>
  <w:style w:type="paragraph" w:styleId="Beschriftung">
    <w:name w:val="caption"/>
    <w:basedOn w:val="Standard"/>
    <w:next w:val="Standard"/>
    <w:uiPriority w:val="35"/>
    <w:unhideWhenUsed/>
    <w:qFormat/>
    <w:rsid w:val="00BD0E47"/>
    <w:pPr>
      <w:spacing w:before="0" w:after="200" w:line="240" w:lineRule="auto"/>
      <w:jc w:val="center"/>
    </w:pPr>
    <w:rPr>
      <w:iCs/>
      <w:color w:val="213452"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cid:ba147883-a130-47fb-b61a-335a6f417360@DEUP281.PROD.OUTLOOK.COM" TargetMode="External"/><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stenKl&#246;ter\OneDrive%20-%20QUANTO%20Solutions%20GmbH\Dokumente\Benutzerdefinierte%20Office-Vorlagen\XQT5_Blanko_v2_0.dotx" TargetMode="External"/></Relationships>
</file>

<file path=word/theme/theme1.xml><?xml version="1.0" encoding="utf-8"?>
<a:theme xmlns:a="http://schemas.openxmlformats.org/drawingml/2006/main" name="Office">
  <a:themeElements>
    <a:clrScheme name="XQT5">
      <a:dk1>
        <a:srgbClr val="213452"/>
      </a:dk1>
      <a:lt1>
        <a:srgbClr val="E8F4F8"/>
      </a:lt1>
      <a:dk2>
        <a:srgbClr val="1B7F84"/>
      </a:dk2>
      <a:lt2>
        <a:srgbClr val="00B8C4"/>
      </a:lt2>
      <a:accent1>
        <a:srgbClr val="E7F9EB"/>
      </a:accent1>
      <a:accent2>
        <a:srgbClr val="4A5A6A"/>
      </a:accent2>
      <a:accent3>
        <a:srgbClr val="E5E8EB"/>
      </a:accent3>
      <a:accent4>
        <a:srgbClr val="EC7C00"/>
      </a:accent4>
      <a:accent5>
        <a:srgbClr val="F3F9FB"/>
      </a:accent5>
      <a:accent6>
        <a:srgbClr val="FFFFFF"/>
      </a:accent6>
      <a:hlink>
        <a:srgbClr val="213452"/>
      </a:hlink>
      <a:folHlink>
        <a:srgbClr val="E8F4F8"/>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c7b238-543e-45cc-a364-85b820444032">
      <Terms xmlns="http://schemas.microsoft.com/office/infopath/2007/PartnerControls"/>
    </lcf76f155ced4ddcb4097134ff3c332f>
    <TaxCatchAll xmlns="1e1484ab-78a3-4222-862b-d2b700dbffa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6091D8D6D91E5E4BB1B515D4FC425DEB" ma:contentTypeVersion="10" ma:contentTypeDescription="Ein neues Dokument erstellen." ma:contentTypeScope="" ma:versionID="4073ad3993160a3caf8527ff54b323b4">
  <xsd:schema xmlns:xsd="http://www.w3.org/2001/XMLSchema" xmlns:xs="http://www.w3.org/2001/XMLSchema" xmlns:p="http://schemas.microsoft.com/office/2006/metadata/properties" xmlns:ns2="f2c7b238-543e-45cc-a364-85b820444032" xmlns:ns3="1e1484ab-78a3-4222-862b-d2b700dbffac" targetNamespace="http://schemas.microsoft.com/office/2006/metadata/properties" ma:root="true" ma:fieldsID="1e7e89a5f86a8d070fc787532cec71cd" ns2:_="" ns3:_="">
    <xsd:import namespace="f2c7b238-543e-45cc-a364-85b820444032"/>
    <xsd:import namespace="1e1484ab-78a3-4222-862b-d2b700dbffa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c7b238-543e-45cc-a364-85b8204440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fa18fd6c-c823-41e0-aaee-64af5b13c98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1484ab-78a3-4222-862b-d2b700dbffa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d287e4-5fcc-4f20-bd59-11428d0b2239}" ma:internalName="TaxCatchAll" ma:showField="CatchAllData" ma:web="1e1484ab-78a3-4222-862b-d2b700dbff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21A3A2-496C-4800-852D-D9C1E1EE3379}">
  <ds:schemaRefs>
    <ds:schemaRef ds:uri="http://schemas.openxmlformats.org/officeDocument/2006/bibliography"/>
  </ds:schemaRefs>
</ds:datastoreItem>
</file>

<file path=customXml/itemProps2.xml><?xml version="1.0" encoding="utf-8"?>
<ds:datastoreItem xmlns:ds="http://schemas.openxmlformats.org/officeDocument/2006/customXml" ds:itemID="{AAE526EE-84FD-4084-8857-B22AC07C754D}">
  <ds:schemaRefs>
    <ds:schemaRef ds:uri="http://schemas.microsoft.com/office/2006/metadata/properties"/>
    <ds:schemaRef ds:uri="http://schemas.microsoft.com/office/infopath/2007/PartnerControls"/>
    <ds:schemaRef ds:uri="f2c7b238-543e-45cc-a364-85b820444032"/>
    <ds:schemaRef ds:uri="1e1484ab-78a3-4222-862b-d2b700dbffac"/>
  </ds:schemaRefs>
</ds:datastoreItem>
</file>

<file path=customXml/itemProps3.xml><?xml version="1.0" encoding="utf-8"?>
<ds:datastoreItem xmlns:ds="http://schemas.openxmlformats.org/officeDocument/2006/customXml" ds:itemID="{596FD467-E157-409E-A9EC-3E015C042C43}">
  <ds:schemaRefs>
    <ds:schemaRef ds:uri="http://schemas.microsoft.com/sharepoint/v3/contenttype/forms"/>
  </ds:schemaRefs>
</ds:datastoreItem>
</file>

<file path=customXml/itemProps4.xml><?xml version="1.0" encoding="utf-8"?>
<ds:datastoreItem xmlns:ds="http://schemas.openxmlformats.org/officeDocument/2006/customXml" ds:itemID="{7A2E5CF3-AD36-497A-9A6B-16E8C3A3FA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c7b238-543e-45cc-a364-85b820444032"/>
    <ds:schemaRef ds:uri="1e1484ab-78a3-4222-862b-d2b700dbff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XQT5_Blanko_v2_0</Template>
  <TotalTime>0</TotalTime>
  <Pages>3</Pages>
  <Words>579</Words>
  <Characters>3654</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Karsten Klöter</dc:creator>
  <cp:keywords/>
  <dc:description/>
  <cp:lastModifiedBy>Karsten Klöter</cp:lastModifiedBy>
  <cp:revision>4</cp:revision>
  <dcterms:created xsi:type="dcterms:W3CDTF">2026-02-17T17:13:00Z</dcterms:created>
  <dcterms:modified xsi:type="dcterms:W3CDTF">2026-02-18T09:36:00Z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0x0101006091D8D6D91E5E4BB1B515D4FC425DEB</vt:lpwstr>
  </property>
  <property fmtid="{D5CDD505-2E9C-101B-9397-08002B2CF9AE}" pid="3" name="MediaServiceImageTags">
    <vt:lpwstr/>
  </property>
  <property fmtid="{D5CDD505-2E9C-101B-9397-08002B2CF9AE}" pid="4" name="Order">
    <vt:r8>101700</vt:r8>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