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427ED" w14:textId="77AB1D36" w:rsidR="004F57B4" w:rsidRDefault="009164A7">
      <w:pPr>
        <w:rPr>
          <w:b/>
          <w:bCs/>
        </w:rPr>
      </w:pPr>
      <w:r>
        <w:rPr>
          <w:b/>
          <w:bCs/>
        </w:rPr>
        <w:t>Module 2.3 – COMP 642-901 – Christian Ruiz, cr72</w:t>
      </w:r>
    </w:p>
    <w:p w14:paraId="68934B72" w14:textId="77777777" w:rsidR="009164A7" w:rsidRPr="009164A7" w:rsidRDefault="009164A7" w:rsidP="009164A7"/>
    <w:p w14:paraId="1A5C213D" w14:textId="4B3D8E50" w:rsidR="009164A7" w:rsidRDefault="009164A7" w:rsidP="009164A7">
      <w:r>
        <w:t xml:space="preserve">4. </w:t>
      </w:r>
      <w:r>
        <w:t>Download the data for the California Census and answer the following</w:t>
      </w:r>
    </w:p>
    <w:p w14:paraId="5B73CF8A" w14:textId="77777777" w:rsidR="009164A7" w:rsidRDefault="009164A7" w:rsidP="009164A7"/>
    <w:p w14:paraId="04EDCBAF" w14:textId="77777777" w:rsidR="009164A7" w:rsidRDefault="009164A7" w:rsidP="009164A7">
      <w:r>
        <w:t>a. What are the attributes for each district?</w:t>
      </w:r>
    </w:p>
    <w:p w14:paraId="31ABB74A" w14:textId="77777777" w:rsidR="009164A7" w:rsidRDefault="009164A7" w:rsidP="009164A7">
      <w:r>
        <w:t xml:space="preserve">        </w:t>
      </w:r>
    </w:p>
    <w:p w14:paraId="23A36CFF" w14:textId="75BB8749" w:rsidR="009164A7" w:rsidRDefault="009164A7" w:rsidP="009164A7">
      <w:r>
        <w:t xml:space="preserve">        It seems that most of the districts contain float64 data on lo</w:t>
      </w:r>
      <w:r>
        <w:t>n</w:t>
      </w:r>
      <w:r>
        <w:t>gitude, latitude, median age, total rooms, total bedrooms, population, households, median income, and median house value</w:t>
      </w:r>
      <w:r>
        <w:t xml:space="preserve"> while </w:t>
      </w:r>
      <w:r>
        <w:t>ocean proximity</w:t>
      </w:r>
      <w:r>
        <w:t xml:space="preserve"> is the only categorical feature.</w:t>
      </w:r>
    </w:p>
    <w:p w14:paraId="4F9947AE" w14:textId="77777777" w:rsidR="009164A7" w:rsidRDefault="009164A7" w:rsidP="009164A7"/>
    <w:p w14:paraId="465FBE45" w14:textId="77777777" w:rsidR="009164A7" w:rsidRDefault="009164A7" w:rsidP="009164A7">
      <w:r>
        <w:t>b. What attributes are confusing to you?</w:t>
      </w:r>
    </w:p>
    <w:p w14:paraId="621331A9" w14:textId="77777777" w:rsidR="009164A7" w:rsidRDefault="009164A7" w:rsidP="009164A7"/>
    <w:p w14:paraId="1564FD02" w14:textId="4D3DFFDF" w:rsidR="009164A7" w:rsidRDefault="009164A7" w:rsidP="009164A7">
      <w:r>
        <w:t xml:space="preserve">        It seems that the names of some of the attributes may be confusing such as the median age. Also, ocean proximity may be hard to </w:t>
      </w:r>
      <w:r w:rsidR="00A65DB7">
        <w:t>interoperate</w:t>
      </w:r>
      <w:r>
        <w:t xml:space="preserve"> looking at &lt;1H OCEAN and NEAR OCEAN. The two definitions seem difficult to differentiate.</w:t>
      </w:r>
    </w:p>
    <w:p w14:paraId="5E4AFCAF" w14:textId="77777777" w:rsidR="009164A7" w:rsidRDefault="009164A7" w:rsidP="009164A7"/>
    <w:p w14:paraId="7DCC9FEF" w14:textId="77777777" w:rsidR="009164A7" w:rsidRDefault="009164A7" w:rsidP="009164A7">
      <w:r>
        <w:t>c. Without graphing tools, what observations can you make about the data?</w:t>
      </w:r>
    </w:p>
    <w:p w14:paraId="2E209647" w14:textId="77777777" w:rsidR="009164A7" w:rsidRDefault="009164A7" w:rsidP="009164A7"/>
    <w:p w14:paraId="3331DE69" w14:textId="77777777" w:rsidR="009164A7" w:rsidRDefault="009164A7" w:rsidP="009164A7">
      <w:r>
        <w:t xml:space="preserve">        - There are some missing values for total bedrooms</w:t>
      </w:r>
    </w:p>
    <w:p w14:paraId="1B2E39F7" w14:textId="77777777" w:rsidR="009164A7" w:rsidRDefault="009164A7" w:rsidP="009164A7">
      <w:r>
        <w:t xml:space="preserve">        - There are only 5 ISLAND </w:t>
      </w:r>
      <w:proofErr w:type="gramStart"/>
      <w:r>
        <w:t>homes</w:t>
      </w:r>
      <w:proofErr w:type="gramEnd"/>
      <w:r>
        <w:t xml:space="preserve"> and the largest count attribute is &lt;1H OCEAN at 9,136 observations</w:t>
      </w:r>
    </w:p>
    <w:p w14:paraId="577267B6" w14:textId="77777777" w:rsidR="009164A7" w:rsidRDefault="009164A7" w:rsidP="009164A7">
      <w:r>
        <w:t xml:space="preserve">        - ISLAND homes have the greatest median age with INLAND homes having the lowest median age</w:t>
      </w:r>
    </w:p>
    <w:p w14:paraId="5B0186AF" w14:textId="77777777" w:rsidR="009164A7" w:rsidRDefault="009164A7" w:rsidP="009164A7">
      <w:r>
        <w:t xml:space="preserve">        - ISLAND homes have the lowest number of total rooms and total bedrooms compared to the other attributes</w:t>
      </w:r>
    </w:p>
    <w:p w14:paraId="6498D20C" w14:textId="77777777" w:rsidR="009164A7" w:rsidRDefault="009164A7" w:rsidP="009164A7">
      <w:r>
        <w:t xml:space="preserve">        - ISLAND has the lowest number of households (unsure what this feature means)</w:t>
      </w:r>
    </w:p>
    <w:p w14:paraId="55BEF478" w14:textId="77777777" w:rsidR="009164A7" w:rsidRDefault="009164A7" w:rsidP="009164A7">
      <w:r>
        <w:t xml:space="preserve">        - ISLAND has the lowest median income but also has the lowest std of median income compared to the other homes</w:t>
      </w:r>
    </w:p>
    <w:p w14:paraId="4BF33A77" w14:textId="19B57ED5" w:rsidR="009164A7" w:rsidRDefault="009164A7" w:rsidP="009164A7">
      <w:r>
        <w:t xml:space="preserve">        - INLAND has the lowest median house values</w:t>
      </w:r>
    </w:p>
    <w:p w14:paraId="3F144109" w14:textId="77777777" w:rsidR="00A65DB7" w:rsidRDefault="00A65DB7" w:rsidP="009164A7"/>
    <w:p w14:paraId="5BF37585" w14:textId="461DFDA1" w:rsidR="00A65DB7" w:rsidRDefault="00A65DB7" w:rsidP="00A65DB7">
      <w:r>
        <w:t>5</w:t>
      </w:r>
      <w:r w:rsidR="00AD27A1">
        <w:t xml:space="preserve">. </w:t>
      </w:r>
      <w:r>
        <w:t xml:space="preserve">Suppose you have two datasets A and B, they have </w:t>
      </w:r>
      <w:proofErr w:type="gramStart"/>
      <w:r>
        <w:t>exactly the same</w:t>
      </w:r>
      <w:proofErr w:type="gramEnd"/>
      <w:r>
        <w:t xml:space="preserve"> structure that each </w:t>
      </w:r>
      <w:r w:rsidR="00AD27A1">
        <w:t xml:space="preserve">row </w:t>
      </w:r>
      <w:r>
        <w:t>contains a single feature x and its corresponding label y and you want to train a linear regression</w:t>
      </w:r>
      <w:r w:rsidR="00AD27A1">
        <w:t xml:space="preserve"> </w:t>
      </w:r>
      <w:r>
        <w:t xml:space="preserve">model to fit two datasets. </w:t>
      </w:r>
    </w:p>
    <w:p w14:paraId="25F05020" w14:textId="77777777" w:rsidR="00A65DB7" w:rsidRDefault="00A65DB7" w:rsidP="00A65DB7"/>
    <w:p w14:paraId="0F3EA92E" w14:textId="77777777" w:rsidR="00A65DB7" w:rsidRDefault="00A65DB7" w:rsidP="00A65DB7">
      <w:r>
        <w:t>a. Draw the possible predicted regression line for dataset A. (You can draw by hand)</w:t>
      </w:r>
    </w:p>
    <w:p w14:paraId="71ECFD1C" w14:textId="77777777" w:rsidR="00A65DB7" w:rsidRDefault="00A65DB7" w:rsidP="00A65DB7"/>
    <w:p w14:paraId="285D5DBF" w14:textId="7A26B435" w:rsidR="00A65DB7" w:rsidRDefault="00AD27A1" w:rsidP="00A65DB7">
      <w:r w:rsidRPr="00AD27A1">
        <w:lastRenderedPageBreak/>
        <w:drawing>
          <wp:inline distT="0" distB="0" distL="0" distR="0" wp14:anchorId="39DC5D8D" wp14:editId="4B4D038E">
            <wp:extent cx="1901474" cy="2352261"/>
            <wp:effectExtent l="0" t="0" r="3810" b="0"/>
            <wp:docPr id="613303747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03747" name="Picture 1" descr="A graph with a red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204" cy="23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3D35" w14:textId="77777777" w:rsidR="00A65DB7" w:rsidRDefault="00A65DB7" w:rsidP="00A65DB7">
      <w:r>
        <w:t>b. Draw the possible predicted regression line for dataset B. (You can draw by hand)</w:t>
      </w:r>
    </w:p>
    <w:p w14:paraId="2252E569" w14:textId="77777777" w:rsidR="00A65DB7" w:rsidRDefault="00A65DB7" w:rsidP="00A65DB7"/>
    <w:p w14:paraId="2F2AD926" w14:textId="4F1A9806" w:rsidR="00A65DB7" w:rsidRDefault="00AD27A1" w:rsidP="00A65DB7">
      <w:r w:rsidRPr="00AD27A1">
        <w:drawing>
          <wp:inline distT="0" distB="0" distL="0" distR="0" wp14:anchorId="4A46F8D8" wp14:editId="3D8D7B8F">
            <wp:extent cx="1876723" cy="2252870"/>
            <wp:effectExtent l="0" t="0" r="3175" b="0"/>
            <wp:docPr id="899438256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38256" name="Picture 1" descr="A graph with a red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8674" cy="231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5854" w14:textId="77777777" w:rsidR="00A65DB7" w:rsidRDefault="00A65DB7" w:rsidP="00A65DB7">
      <w:r>
        <w:t>c. Which data points in dataset B are possible outliers, can you draw a circle around them?</w:t>
      </w:r>
    </w:p>
    <w:p w14:paraId="421E59F8" w14:textId="77777777" w:rsidR="00A65DB7" w:rsidRDefault="00A65DB7" w:rsidP="00A65DB7"/>
    <w:p w14:paraId="216E5590" w14:textId="606C9101" w:rsidR="00A65DB7" w:rsidRDefault="00AD27A1" w:rsidP="00A65DB7">
      <w:r w:rsidRPr="00AD27A1">
        <w:drawing>
          <wp:inline distT="0" distB="0" distL="0" distR="0" wp14:anchorId="3978A7A2" wp14:editId="28F539E1">
            <wp:extent cx="1997950" cy="2372139"/>
            <wp:effectExtent l="0" t="0" r="0" b="3175"/>
            <wp:docPr id="649509787" name="Picture 1" descr="A diagram of a line with dot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09787" name="Picture 1" descr="A diagram of a line with dots and a red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2761" cy="241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4051" w14:textId="77777777" w:rsidR="00A65DB7" w:rsidRDefault="00A65DB7" w:rsidP="00A65DB7"/>
    <w:p w14:paraId="30113673" w14:textId="77777777" w:rsidR="00A65DB7" w:rsidRDefault="00A65DB7" w:rsidP="00A65DB7">
      <w:r>
        <w:t>d. Draw the possible predicted regression line for dataset B after removing the outliers.</w:t>
      </w:r>
    </w:p>
    <w:p w14:paraId="1F629725" w14:textId="77777777" w:rsidR="00A65DB7" w:rsidRDefault="00A65DB7" w:rsidP="00A65DB7">
      <w:r>
        <w:lastRenderedPageBreak/>
        <w:t>(You can draw by hand)</w:t>
      </w:r>
    </w:p>
    <w:p w14:paraId="244D3737" w14:textId="77777777" w:rsidR="00A65DB7" w:rsidRDefault="00A65DB7" w:rsidP="00A65DB7"/>
    <w:p w14:paraId="1D6120A3" w14:textId="3FBCFD15" w:rsidR="00A65DB7" w:rsidRDefault="00A65DB7" w:rsidP="00A65DB7">
      <w:r w:rsidRPr="00A65DB7">
        <w:drawing>
          <wp:inline distT="0" distB="0" distL="0" distR="0" wp14:anchorId="5045ED30" wp14:editId="33C839AA">
            <wp:extent cx="2101188" cy="2491409"/>
            <wp:effectExtent l="0" t="0" r="0" b="0"/>
            <wp:docPr id="1591929199" name="Picture 1" descr="A graph with blue dots and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29199" name="Picture 1" descr="A graph with blue dots and red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8894" cy="251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D479" w14:textId="77777777" w:rsidR="00A65DB7" w:rsidRDefault="00A65DB7" w:rsidP="00A65DB7">
      <w:r>
        <w:t xml:space="preserve">e. Suppose we use the mean square error to evaluate the model on dataset B, how </w:t>
      </w:r>
      <w:proofErr w:type="gramStart"/>
      <w:r>
        <w:t>does</w:t>
      </w:r>
      <w:proofErr w:type="gramEnd"/>
    </w:p>
    <w:p w14:paraId="233CF5D5" w14:textId="77777777" w:rsidR="00A65DB7" w:rsidRDefault="00A65DB7" w:rsidP="00A65DB7">
      <w:r>
        <w:t>removing possible outlier affect the mean square error?</w:t>
      </w:r>
    </w:p>
    <w:p w14:paraId="74AFB7FB" w14:textId="77777777" w:rsidR="00A65DB7" w:rsidRDefault="00A65DB7" w:rsidP="00A65DB7"/>
    <w:p w14:paraId="1431FC97" w14:textId="77777777" w:rsidR="00A65DB7" w:rsidRDefault="00A65DB7" w:rsidP="00A65DB7">
      <w:r>
        <w:t xml:space="preserve">The mean square error, compared to the root mean squared error, considers outliers more in </w:t>
      </w:r>
      <w:proofErr w:type="spellStart"/>
      <w:r>
        <w:t>it's</w:t>
      </w:r>
      <w:proofErr w:type="spellEnd"/>
      <w:r>
        <w:t xml:space="preserve"> evaluation by squaring simply the mean error calculation. Removing the outliers would essential lower the error value.</w:t>
      </w:r>
    </w:p>
    <w:p w14:paraId="019357AC" w14:textId="4EBCA545" w:rsidR="00A65DB7" w:rsidRDefault="00A65DB7" w:rsidP="00A65DB7">
      <w:r w:rsidRPr="00A65DB7">
        <w:drawing>
          <wp:inline distT="0" distB="0" distL="0" distR="0" wp14:anchorId="361D286D" wp14:editId="3620626C">
            <wp:extent cx="1875177" cy="589721"/>
            <wp:effectExtent l="0" t="0" r="4445" b="0"/>
            <wp:docPr id="93652752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27525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8401" cy="63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D6DA" w14:textId="77777777" w:rsidR="00AD27A1" w:rsidRDefault="00AD27A1" w:rsidP="00A65DB7"/>
    <w:p w14:paraId="4DBA3F11" w14:textId="5E9F47BA" w:rsidR="00FE21F7" w:rsidRDefault="00FE21F7" w:rsidP="00A65DB7">
      <w:r>
        <w:t xml:space="preserve">6. </w:t>
      </w:r>
      <w:r w:rsidRPr="00FE21F7">
        <w:t>Run the notebook of housing price prediction and answer the following questions</w:t>
      </w:r>
      <w:r>
        <w:t>.</w:t>
      </w:r>
    </w:p>
    <w:p w14:paraId="61615019" w14:textId="77777777" w:rsidR="00FE21F7" w:rsidRDefault="00FE21F7" w:rsidP="00A65DB7"/>
    <w:p w14:paraId="05370482" w14:textId="341D4EB4" w:rsidR="00FE21F7" w:rsidRDefault="00FE21F7" w:rsidP="00FE21F7">
      <w:pPr>
        <w:pStyle w:val="ListParagraph"/>
        <w:numPr>
          <w:ilvl w:val="0"/>
          <w:numId w:val="1"/>
        </w:numPr>
      </w:pPr>
      <w:r>
        <w:t xml:space="preserve">Question </w:t>
      </w:r>
      <w:r w:rsidR="006D2636">
        <w:t>1:</w:t>
      </w:r>
      <w:r>
        <w:t xml:space="preserve"> Frame the Problem</w:t>
      </w:r>
    </w:p>
    <w:p w14:paraId="2AB493F1" w14:textId="77777777" w:rsidR="00FE21F7" w:rsidRDefault="00FE21F7" w:rsidP="00FE21F7"/>
    <w:p w14:paraId="6C9C5E8A" w14:textId="2AE22149" w:rsidR="00FE21F7" w:rsidRDefault="00FE21F7" w:rsidP="00FE21F7">
      <w:r>
        <w:t xml:space="preserve">Given a dataset like this, how can it be framed as a machine learning problem (try to frame it in different ways other than predicting housing price)? Is the problem you want to solve supervised learning or unsupervised </w:t>
      </w:r>
      <w:r w:rsidR="006D2636">
        <w:t>learning?</w:t>
      </w:r>
      <w:r>
        <w:t xml:space="preserve"> Classification problem or regression </w:t>
      </w:r>
      <w:r w:rsidR="006D2636">
        <w:t>problem?</w:t>
      </w:r>
    </w:p>
    <w:p w14:paraId="45E3B3BE" w14:textId="77777777" w:rsidR="00FE21F7" w:rsidRDefault="00FE21F7" w:rsidP="00FE21F7"/>
    <w:p w14:paraId="21FDD3F6" w14:textId="77777777" w:rsidR="00FE21F7" w:rsidRDefault="00FE21F7" w:rsidP="00FE21F7">
      <w:r>
        <w:t>ANSWER:</w:t>
      </w:r>
    </w:p>
    <w:p w14:paraId="21B94914" w14:textId="77777777" w:rsidR="00FE21F7" w:rsidRDefault="00FE21F7" w:rsidP="00FE21F7"/>
    <w:p w14:paraId="5C354D65" w14:textId="77777777" w:rsidR="00FE21F7" w:rsidRDefault="00FE21F7" w:rsidP="00FE21F7">
      <w:r>
        <w:t>There are a few predictions and/or approaches that we could make on this dataset.</w:t>
      </w:r>
    </w:p>
    <w:p w14:paraId="03E70053" w14:textId="77777777" w:rsidR="00FE21F7" w:rsidRDefault="00FE21F7" w:rsidP="00FE21F7"/>
    <w:p w14:paraId="50042174" w14:textId="25FDC06C" w:rsidR="00FE21F7" w:rsidRDefault="00FE21F7" w:rsidP="00FE21F7">
      <w:r>
        <w:t xml:space="preserve">1. We can try to use a supervised learning regression approach to predict the median income based on the other </w:t>
      </w:r>
      <w:r w:rsidR="006D2636">
        <w:t>features</w:t>
      </w:r>
      <w:r>
        <w:t xml:space="preserve"> of the data</w:t>
      </w:r>
    </w:p>
    <w:p w14:paraId="186CF723" w14:textId="2D63E14B" w:rsidR="00AD27A1" w:rsidRPr="009164A7" w:rsidRDefault="00FE21F7" w:rsidP="00FE21F7">
      <w:r>
        <w:t xml:space="preserve">2. We can also create </w:t>
      </w:r>
      <w:r w:rsidR="006D2636">
        <w:t>unsupervised</w:t>
      </w:r>
      <w:r>
        <w:t xml:space="preserve"> classification mini models of each ocean proximity to determine if there are underlying segments of data present within this categorical data.</w:t>
      </w:r>
    </w:p>
    <w:sectPr w:rsidR="00AD27A1" w:rsidRPr="009164A7" w:rsidSect="002A0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922A8"/>
    <w:multiLevelType w:val="hybridMultilevel"/>
    <w:tmpl w:val="36F6E60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2803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A7"/>
    <w:rsid w:val="002444B1"/>
    <w:rsid w:val="002A05CA"/>
    <w:rsid w:val="003924CC"/>
    <w:rsid w:val="004F57B4"/>
    <w:rsid w:val="006D2636"/>
    <w:rsid w:val="009164A7"/>
    <w:rsid w:val="00A65DB7"/>
    <w:rsid w:val="00AD27A1"/>
    <w:rsid w:val="00FE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84E4"/>
  <w15:chartTrackingRefBased/>
  <w15:docId w15:val="{5C599121-2A2C-4342-975A-10B35CC7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5DB7"/>
    <w:rPr>
      <w:color w:val="666666"/>
    </w:rPr>
  </w:style>
  <w:style w:type="paragraph" w:styleId="ListParagraph">
    <w:name w:val="List Paragraph"/>
    <w:basedOn w:val="Normal"/>
    <w:uiPriority w:val="34"/>
    <w:qFormat/>
    <w:rsid w:val="00FE2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60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951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8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05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505093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603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2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8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Ruiz</dc:creator>
  <cp:keywords/>
  <dc:description/>
  <cp:lastModifiedBy>Christian Ruiz</cp:lastModifiedBy>
  <cp:revision>3</cp:revision>
  <dcterms:created xsi:type="dcterms:W3CDTF">2024-01-26T05:57:00Z</dcterms:created>
  <dcterms:modified xsi:type="dcterms:W3CDTF">2024-01-26T06:19:00Z</dcterms:modified>
</cp:coreProperties>
</file>