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91DD" w14:textId="7355D3F9" w:rsidR="006839B9" w:rsidRPr="006839B9" w:rsidRDefault="006839B9" w:rsidP="006839B9">
      <w:pPr>
        <w:rPr>
          <w:b/>
          <w:bCs/>
        </w:rPr>
      </w:pPr>
      <w:r w:rsidRPr="006839B9">
        <w:rPr>
          <w:b/>
          <w:bCs/>
        </w:rPr>
        <w:t>W03 Assignment: Explain Encapsulation</w:t>
      </w:r>
      <w:r>
        <w:rPr>
          <w:b/>
          <w:bCs/>
        </w:rPr>
        <w:br/>
      </w:r>
      <w:r>
        <w:rPr>
          <w:b/>
          <w:bCs/>
        </w:rPr>
        <w:br/>
      </w:r>
      <w:r w:rsidRPr="006839B9">
        <w:rPr>
          <w:b/>
          <w:bCs/>
        </w:rPr>
        <w:t>What is encapsulation and why is it important?</w:t>
      </w:r>
    </w:p>
    <w:p w14:paraId="5CBCB981" w14:textId="718B1E7E" w:rsidR="006839B9" w:rsidRPr="006839B9" w:rsidRDefault="006839B9" w:rsidP="006839B9">
      <w:r w:rsidRPr="006839B9">
        <w:t>Encapsulation</w:t>
      </w:r>
      <w:r w:rsidRPr="006839B9">
        <w:rPr>
          <w:b/>
          <w:bCs/>
        </w:rPr>
        <w:t xml:space="preserve"> is</w:t>
      </w:r>
      <w:r w:rsidRPr="006839B9">
        <w:t xml:space="preserve"> the practice of keeping the data inside a class hidden from the rest of the program, and only allowing that data to be accessed or changed through the class's own methods. Instead of letting other parts of a program reach directly into a class and mess with its variables, we mark those variables as private, and provide public methods that control how the data is read or updated. </w:t>
      </w:r>
      <w:r>
        <w:t>That is</w:t>
      </w:r>
      <w:r w:rsidRPr="006839B9">
        <w:t>, the class becomes responsible for protecting its own information.</w:t>
      </w:r>
    </w:p>
    <w:p w14:paraId="4F256B32" w14:textId="0DBCEDDD" w:rsidR="006839B9" w:rsidRPr="006839B9" w:rsidRDefault="006839B9" w:rsidP="006839B9">
      <w:r w:rsidRPr="006839B9">
        <w:t xml:space="preserve">One major </w:t>
      </w:r>
      <w:r w:rsidRPr="006839B9">
        <w:rPr>
          <w:b/>
          <w:bCs/>
        </w:rPr>
        <w:t xml:space="preserve">benefit </w:t>
      </w:r>
      <w:r w:rsidRPr="006839B9">
        <w:t xml:space="preserve">of encapsulation is that it makes programs easier to maintain and safer to change. If a variable is private, you know that the only code that can affect it is inside that one class. </w:t>
      </w:r>
      <w:r w:rsidRPr="006839B9">
        <w:t>So,</w:t>
      </w:r>
      <w:r w:rsidRPr="006839B9">
        <w:t xml:space="preserve"> if something breaks, you know exactly where to look. And if you need to change how something works internally, you can do it without breaking other parts of the program, since nothing outside the class depends on how the data is stored, only on the public methods the class provides.</w:t>
      </w:r>
    </w:p>
    <w:p w14:paraId="698E3521" w14:textId="77777777" w:rsidR="006839B9" w:rsidRPr="006839B9" w:rsidRDefault="006839B9" w:rsidP="006839B9">
      <w:r w:rsidRPr="006839B9">
        <w:t xml:space="preserve">A good real-world application of encapsulation is something like a bank account class. The actual balance should never be directly changeable by outside code, since that could allow someone to set a balance to any number without going through proper deposit or withdrawal rules. Instead, the class exposes methods like </w:t>
      </w:r>
      <w:proofErr w:type="gramStart"/>
      <w:r w:rsidRPr="006839B9">
        <w:t>Deposit(</w:t>
      </w:r>
      <w:proofErr w:type="gramEnd"/>
      <w:r w:rsidRPr="006839B9">
        <w:t xml:space="preserve">) or </w:t>
      </w:r>
      <w:proofErr w:type="gramStart"/>
      <w:r w:rsidRPr="006839B9">
        <w:t>Withdraw(</w:t>
      </w:r>
      <w:proofErr w:type="gramEnd"/>
      <w:r w:rsidRPr="006839B9">
        <w:t>), which apply the necessary rules (like preventing a negative balance) before changing the internal value.</w:t>
      </w:r>
    </w:p>
    <w:p w14:paraId="0F991646" w14:textId="77777777" w:rsidR="006839B9" w:rsidRPr="006839B9" w:rsidRDefault="006839B9" w:rsidP="006839B9">
      <w:r w:rsidRPr="006839B9">
        <w:t>Here is an example from the Scripture Memorizer program I wrote, in the Word class:</w:t>
      </w:r>
    </w:p>
    <w:p w14:paraId="104C418E" w14:textId="77777777" w:rsidR="006839B9" w:rsidRPr="006839B9" w:rsidRDefault="006839B9" w:rsidP="006839B9">
      <w:r w:rsidRPr="006839B9">
        <w:t>public class Word</w:t>
      </w:r>
    </w:p>
    <w:p w14:paraId="587B955D" w14:textId="77777777" w:rsidR="006839B9" w:rsidRPr="006839B9" w:rsidRDefault="006839B9" w:rsidP="006839B9">
      <w:r w:rsidRPr="006839B9">
        <w:t>{</w:t>
      </w:r>
    </w:p>
    <w:p w14:paraId="181DF425" w14:textId="77777777" w:rsidR="006839B9" w:rsidRPr="006839B9" w:rsidRDefault="006839B9" w:rsidP="006839B9">
      <w:r w:rsidRPr="006839B9">
        <w:t xml:space="preserve">    private string _text;</w:t>
      </w:r>
    </w:p>
    <w:p w14:paraId="502BDD5F" w14:textId="77777777" w:rsidR="006839B9" w:rsidRPr="006839B9" w:rsidRDefault="006839B9" w:rsidP="006839B9">
      <w:r w:rsidRPr="006839B9">
        <w:t xml:space="preserve">    private bool _</w:t>
      </w:r>
      <w:proofErr w:type="spellStart"/>
      <w:r w:rsidRPr="006839B9">
        <w:t>isHidden</w:t>
      </w:r>
      <w:proofErr w:type="spellEnd"/>
      <w:r w:rsidRPr="006839B9">
        <w:t>;</w:t>
      </w:r>
    </w:p>
    <w:p w14:paraId="3DD86C9D" w14:textId="77777777" w:rsidR="006839B9" w:rsidRPr="006839B9" w:rsidRDefault="006839B9" w:rsidP="006839B9"/>
    <w:p w14:paraId="32CB9A7A" w14:textId="77777777" w:rsidR="006839B9" w:rsidRPr="006839B9" w:rsidRDefault="006839B9" w:rsidP="006839B9">
      <w:r w:rsidRPr="006839B9">
        <w:t xml:space="preserve">    public void </w:t>
      </w:r>
      <w:proofErr w:type="gramStart"/>
      <w:r w:rsidRPr="006839B9">
        <w:t>Hide(</w:t>
      </w:r>
      <w:proofErr w:type="gramEnd"/>
      <w:r w:rsidRPr="006839B9">
        <w:t>)</w:t>
      </w:r>
    </w:p>
    <w:p w14:paraId="47F2132F" w14:textId="77777777" w:rsidR="006839B9" w:rsidRPr="006839B9" w:rsidRDefault="006839B9" w:rsidP="006839B9">
      <w:r w:rsidRPr="006839B9">
        <w:t xml:space="preserve">    {</w:t>
      </w:r>
    </w:p>
    <w:p w14:paraId="2CD6DC40" w14:textId="77777777" w:rsidR="006839B9" w:rsidRPr="006839B9" w:rsidRDefault="006839B9" w:rsidP="006839B9">
      <w:r w:rsidRPr="006839B9">
        <w:t xml:space="preserve">        _</w:t>
      </w:r>
      <w:proofErr w:type="spellStart"/>
      <w:r w:rsidRPr="006839B9">
        <w:t>isHidden</w:t>
      </w:r>
      <w:proofErr w:type="spellEnd"/>
      <w:r w:rsidRPr="006839B9">
        <w:t xml:space="preserve"> = true;</w:t>
      </w:r>
    </w:p>
    <w:p w14:paraId="49CC457D" w14:textId="77777777" w:rsidR="006839B9" w:rsidRPr="006839B9" w:rsidRDefault="006839B9" w:rsidP="006839B9">
      <w:r w:rsidRPr="006839B9">
        <w:t xml:space="preserve">    }</w:t>
      </w:r>
    </w:p>
    <w:p w14:paraId="3C9295C4" w14:textId="77777777" w:rsidR="006839B9" w:rsidRPr="006839B9" w:rsidRDefault="006839B9" w:rsidP="006839B9"/>
    <w:p w14:paraId="5E88535F" w14:textId="77777777" w:rsidR="006839B9" w:rsidRPr="006839B9" w:rsidRDefault="006839B9" w:rsidP="006839B9">
      <w:r w:rsidRPr="006839B9">
        <w:lastRenderedPageBreak/>
        <w:t xml:space="preserve">    public string </w:t>
      </w:r>
      <w:proofErr w:type="spellStart"/>
      <w:proofErr w:type="gramStart"/>
      <w:r w:rsidRPr="006839B9">
        <w:t>GetDisplayText</w:t>
      </w:r>
      <w:proofErr w:type="spellEnd"/>
      <w:r w:rsidRPr="006839B9">
        <w:t>(</w:t>
      </w:r>
      <w:proofErr w:type="gramEnd"/>
      <w:r w:rsidRPr="006839B9">
        <w:t>)</w:t>
      </w:r>
    </w:p>
    <w:p w14:paraId="2EF3552E" w14:textId="77777777" w:rsidR="006839B9" w:rsidRPr="006839B9" w:rsidRDefault="006839B9" w:rsidP="006839B9">
      <w:r w:rsidRPr="006839B9">
        <w:t xml:space="preserve">    {</w:t>
      </w:r>
    </w:p>
    <w:p w14:paraId="48178E3E" w14:textId="77777777" w:rsidR="006839B9" w:rsidRPr="006839B9" w:rsidRDefault="006839B9" w:rsidP="006839B9">
      <w:r w:rsidRPr="006839B9">
        <w:t xml:space="preserve">        if (_</w:t>
      </w:r>
      <w:proofErr w:type="spellStart"/>
      <w:r w:rsidRPr="006839B9">
        <w:t>isHidden</w:t>
      </w:r>
      <w:proofErr w:type="spellEnd"/>
      <w:r w:rsidRPr="006839B9">
        <w:t>)</w:t>
      </w:r>
    </w:p>
    <w:p w14:paraId="4AB8B3C5" w14:textId="77777777" w:rsidR="006839B9" w:rsidRPr="006839B9" w:rsidRDefault="006839B9" w:rsidP="006839B9">
      <w:r w:rsidRPr="006839B9">
        <w:t xml:space="preserve">        {</w:t>
      </w:r>
    </w:p>
    <w:p w14:paraId="2AD55ED7" w14:textId="77777777" w:rsidR="006839B9" w:rsidRPr="006839B9" w:rsidRDefault="006839B9" w:rsidP="006839B9">
      <w:r w:rsidRPr="006839B9">
        <w:t xml:space="preserve">            return new </w:t>
      </w:r>
      <w:proofErr w:type="gramStart"/>
      <w:r w:rsidRPr="006839B9">
        <w:t>string(</w:t>
      </w:r>
      <w:proofErr w:type="gramEnd"/>
      <w:r w:rsidRPr="006839B9">
        <w:t>'_', _</w:t>
      </w:r>
      <w:proofErr w:type="spellStart"/>
      <w:proofErr w:type="gramStart"/>
      <w:r w:rsidRPr="006839B9">
        <w:t>text.Length</w:t>
      </w:r>
      <w:proofErr w:type="spellEnd"/>
      <w:proofErr w:type="gramEnd"/>
      <w:r w:rsidRPr="006839B9">
        <w:t>);</w:t>
      </w:r>
    </w:p>
    <w:p w14:paraId="56A42284" w14:textId="77777777" w:rsidR="006839B9" w:rsidRPr="006839B9" w:rsidRDefault="006839B9" w:rsidP="006839B9">
      <w:r w:rsidRPr="006839B9">
        <w:t xml:space="preserve">        }</w:t>
      </w:r>
    </w:p>
    <w:p w14:paraId="71CCF592" w14:textId="77777777" w:rsidR="006839B9" w:rsidRPr="006839B9" w:rsidRDefault="006839B9" w:rsidP="006839B9">
      <w:r w:rsidRPr="006839B9">
        <w:t xml:space="preserve">        return _text;</w:t>
      </w:r>
    </w:p>
    <w:p w14:paraId="5EF5D727" w14:textId="77777777" w:rsidR="006839B9" w:rsidRPr="006839B9" w:rsidRDefault="006839B9" w:rsidP="006839B9">
      <w:r w:rsidRPr="006839B9">
        <w:t xml:space="preserve">    }</w:t>
      </w:r>
    </w:p>
    <w:p w14:paraId="184BC96A" w14:textId="77777777" w:rsidR="006839B9" w:rsidRPr="006839B9" w:rsidRDefault="006839B9" w:rsidP="006839B9">
      <w:r w:rsidRPr="006839B9">
        <w:t>}</w:t>
      </w:r>
    </w:p>
    <w:p w14:paraId="2E7A9D9C" w14:textId="77777777" w:rsidR="006839B9" w:rsidRPr="006839B9" w:rsidRDefault="006839B9" w:rsidP="006839B9">
      <w:r w:rsidRPr="006839B9">
        <w:t>Here, _text and _</w:t>
      </w:r>
      <w:proofErr w:type="spellStart"/>
      <w:r w:rsidRPr="006839B9">
        <w:t>isHidden</w:t>
      </w:r>
      <w:proofErr w:type="spellEnd"/>
      <w:r w:rsidRPr="006839B9">
        <w:t xml:space="preserve"> are both private, so no other class can directly change whether a word is hidden or read its text. Instead, other classes call </w:t>
      </w:r>
      <w:proofErr w:type="gramStart"/>
      <w:r w:rsidRPr="006839B9">
        <w:t>Hide(</w:t>
      </w:r>
      <w:proofErr w:type="gramEnd"/>
      <w:r w:rsidRPr="006839B9">
        <w:t xml:space="preserve">) to hide the word, and </w:t>
      </w:r>
      <w:proofErr w:type="spellStart"/>
      <w:proofErr w:type="gramStart"/>
      <w:r w:rsidRPr="006839B9">
        <w:t>GetDisplayText</w:t>
      </w:r>
      <w:proofErr w:type="spellEnd"/>
      <w:r w:rsidRPr="006839B9">
        <w:t>(</w:t>
      </w:r>
      <w:proofErr w:type="gramEnd"/>
      <w:r w:rsidRPr="006839B9">
        <w:t>) to safely get back either the real word or the correct number of underscores. This means the Scripture class never needs to know how a Word decides to hide itself, it just asks the Word to do it. If I ever changed how hiding worked internally, no other class would need to change at all.</w:t>
      </w:r>
    </w:p>
    <w:p w14:paraId="215B95CC" w14:textId="77777777" w:rsidR="006839B9" w:rsidRDefault="006839B9"/>
    <w:sectPr w:rsidR="00683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B9"/>
    <w:rsid w:val="005B0A52"/>
    <w:rsid w:val="00683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3647"/>
  <w15:chartTrackingRefBased/>
  <w15:docId w15:val="{CCEF6AAA-8757-49C1-89B8-B9111ED8B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9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9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39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9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9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9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9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9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9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9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9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9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9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9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9B9"/>
    <w:rPr>
      <w:rFonts w:eastAsiaTheme="majorEastAsia" w:cstheme="majorBidi"/>
      <w:color w:val="272727" w:themeColor="text1" w:themeTint="D8"/>
    </w:rPr>
  </w:style>
  <w:style w:type="paragraph" w:styleId="Title">
    <w:name w:val="Title"/>
    <w:basedOn w:val="Normal"/>
    <w:next w:val="Normal"/>
    <w:link w:val="TitleChar"/>
    <w:uiPriority w:val="10"/>
    <w:qFormat/>
    <w:rsid w:val="006839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9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9B9"/>
    <w:pPr>
      <w:spacing w:before="160"/>
      <w:jc w:val="center"/>
    </w:pPr>
    <w:rPr>
      <w:i/>
      <w:iCs/>
      <w:color w:val="404040" w:themeColor="text1" w:themeTint="BF"/>
    </w:rPr>
  </w:style>
  <w:style w:type="character" w:customStyle="1" w:styleId="QuoteChar">
    <w:name w:val="Quote Char"/>
    <w:basedOn w:val="DefaultParagraphFont"/>
    <w:link w:val="Quote"/>
    <w:uiPriority w:val="29"/>
    <w:rsid w:val="006839B9"/>
    <w:rPr>
      <w:i/>
      <w:iCs/>
      <w:color w:val="404040" w:themeColor="text1" w:themeTint="BF"/>
    </w:rPr>
  </w:style>
  <w:style w:type="paragraph" w:styleId="ListParagraph">
    <w:name w:val="List Paragraph"/>
    <w:basedOn w:val="Normal"/>
    <w:uiPriority w:val="34"/>
    <w:qFormat/>
    <w:rsid w:val="006839B9"/>
    <w:pPr>
      <w:ind w:left="720"/>
      <w:contextualSpacing/>
    </w:pPr>
  </w:style>
  <w:style w:type="character" w:styleId="IntenseEmphasis">
    <w:name w:val="Intense Emphasis"/>
    <w:basedOn w:val="DefaultParagraphFont"/>
    <w:uiPriority w:val="21"/>
    <w:qFormat/>
    <w:rsid w:val="006839B9"/>
    <w:rPr>
      <w:i/>
      <w:iCs/>
      <w:color w:val="2F5496" w:themeColor="accent1" w:themeShade="BF"/>
    </w:rPr>
  </w:style>
  <w:style w:type="paragraph" w:styleId="IntenseQuote">
    <w:name w:val="Intense Quote"/>
    <w:basedOn w:val="Normal"/>
    <w:next w:val="Normal"/>
    <w:link w:val="IntenseQuoteChar"/>
    <w:uiPriority w:val="30"/>
    <w:qFormat/>
    <w:rsid w:val="006839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9B9"/>
    <w:rPr>
      <w:i/>
      <w:iCs/>
      <w:color w:val="2F5496" w:themeColor="accent1" w:themeShade="BF"/>
    </w:rPr>
  </w:style>
  <w:style w:type="character" w:styleId="IntenseReference">
    <w:name w:val="Intense Reference"/>
    <w:basedOn w:val="DefaultParagraphFont"/>
    <w:uiPriority w:val="32"/>
    <w:qFormat/>
    <w:rsid w:val="006839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oduor</dc:creator>
  <cp:keywords/>
  <dc:description/>
  <cp:lastModifiedBy>david oduor</cp:lastModifiedBy>
  <cp:revision>1</cp:revision>
  <dcterms:created xsi:type="dcterms:W3CDTF">2026-07-18T16:52:00Z</dcterms:created>
  <dcterms:modified xsi:type="dcterms:W3CDTF">2026-07-18T16:58:00Z</dcterms:modified>
</cp:coreProperties>
</file>