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21A9" w14:textId="77777777" w:rsidR="002B4A35" w:rsidRPr="00000442" w:rsidRDefault="00000000">
      <w:pPr>
        <w:spacing w:after="100"/>
        <w:rPr>
          <w:rFonts w:ascii="Times New Roman" w:hAnsi="Times New Roman" w:cs="Times New Roman"/>
          <w:sz w:val="28"/>
          <w:szCs w:val="28"/>
        </w:rPr>
      </w:pPr>
      <w:r w:rsidRPr="00000442">
        <w:rPr>
          <w:rFonts w:ascii="Times New Roman" w:hAnsi="Times New Roman" w:cs="Times New Roman"/>
          <w:b/>
          <w:bCs/>
          <w:sz w:val="28"/>
          <w:szCs w:val="28"/>
        </w:rPr>
        <w:t>Week 04 Foundation Programs — My Design Notes</w:t>
      </w:r>
    </w:p>
    <w:p w14:paraId="4A214A4D" w14:textId="77777777" w:rsidR="002B4A35" w:rsidRPr="00000442" w:rsidRDefault="00000000">
      <w:pPr>
        <w:spacing w:after="160"/>
        <w:rPr>
          <w:rFonts w:ascii="Times New Roman" w:hAnsi="Times New Roman" w:cs="Times New Roman"/>
          <w:sz w:val="22"/>
        </w:rPr>
      </w:pPr>
      <w:r w:rsidRPr="00000442">
        <w:rPr>
          <w:rFonts w:ascii="Times New Roman" w:hAnsi="Times New Roman" w:cs="Times New Roman"/>
          <w:i/>
          <w:iCs/>
          <w:sz w:val="22"/>
        </w:rPr>
        <w:t>Just a heads up — I'm still getting comfortable with abstraction and encapsulation, so this is my working draft. I tried to follow what we talked about as a team and think through the rest on my own, but I might be missing edge cases or overcomplicating something. Open to feedback.</w:t>
      </w:r>
    </w:p>
    <w:p w14:paraId="7A2C5A30" w14:textId="77777777" w:rsidR="002B4A35" w:rsidRPr="00000442" w:rsidRDefault="00000000">
      <w:pPr>
        <w:pStyle w:val="Heading1"/>
        <w:spacing w:before="240" w:after="120"/>
        <w:rPr>
          <w:rFonts w:ascii="Times New Roman" w:hAnsi="Times New Roman" w:cs="Times New Roman"/>
          <w:b/>
          <w:bCs/>
          <w:color w:val="auto"/>
          <w:sz w:val="22"/>
          <w:szCs w:val="22"/>
        </w:rPr>
      </w:pPr>
      <w:r w:rsidRPr="00000442">
        <w:rPr>
          <w:rFonts w:ascii="Times New Roman" w:hAnsi="Times New Roman" w:cs="Times New Roman"/>
          <w:b/>
          <w:bCs/>
          <w:color w:val="auto"/>
          <w:sz w:val="22"/>
          <w:szCs w:val="22"/>
        </w:rPr>
        <w:t>Program 1: YouTube Videos (Abstraction)</w:t>
      </w:r>
    </w:p>
    <w:p w14:paraId="128CEB10" w14:textId="77777777"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t>What the program does (in my own words)</w:t>
      </w:r>
    </w:p>
    <w:p w14:paraId="43226F99" w14:textId="77777777" w:rsidR="002B4A35" w:rsidRPr="00000442" w:rsidRDefault="00000000">
      <w:pPr>
        <w:spacing w:after="160"/>
        <w:rPr>
          <w:rFonts w:ascii="Times New Roman" w:hAnsi="Times New Roman" w:cs="Times New Roman"/>
          <w:sz w:val="22"/>
        </w:rPr>
      </w:pPr>
      <w:r w:rsidRPr="00000442">
        <w:rPr>
          <w:rFonts w:ascii="Times New Roman" w:hAnsi="Times New Roman" w:cs="Times New Roman"/>
          <w:sz w:val="22"/>
        </w:rPr>
        <w:t xml:space="preserve">We need to store a handful of videos, and each video has some comments on it. So </w:t>
      </w:r>
      <w:proofErr w:type="gramStart"/>
      <w:r w:rsidRPr="00000442">
        <w:rPr>
          <w:rFonts w:ascii="Times New Roman" w:hAnsi="Times New Roman" w:cs="Times New Roman"/>
          <w:sz w:val="22"/>
        </w:rPr>
        <w:t>really</w:t>
      </w:r>
      <w:proofErr w:type="gramEnd"/>
      <w:r w:rsidRPr="00000442">
        <w:rPr>
          <w:rFonts w:ascii="Times New Roman" w:hAnsi="Times New Roman" w:cs="Times New Roman"/>
          <w:sz w:val="22"/>
        </w:rPr>
        <w:t xml:space="preserve"> it's just two things: a Video and a Comment that lives inside a video. The program creates a few videos, adds some comments to each, and then prints it all out. No user input, no menu — just build the objects and print them.</w:t>
      </w:r>
    </w:p>
    <w:p w14:paraId="1B200F8F" w14:textId="77777777"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t>Classes I think we need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B4A35" w:rsidRPr="00000442" w14:paraId="6B3CB24E" w14:textId="77777777">
        <w:trPr>
          <w:tblHeader/>
        </w:trPr>
        <w:tc>
          <w:tcPr>
            <w:tcW w:w="2200" w:type="dxa"/>
            <w:shd w:val="clear" w:color="auto" w:fill="D9E2F3"/>
          </w:tcPr>
          <w:p w14:paraId="3801A5A9" w14:textId="77777777" w:rsidR="002B4A35" w:rsidRPr="00000442" w:rsidRDefault="00000000">
            <w:pPr>
              <w:rPr>
                <w:rFonts w:ascii="Times New Roman" w:hAnsi="Times New Roman" w:cs="Times New Roman"/>
                <w:sz w:val="22"/>
              </w:rPr>
            </w:pPr>
            <w:r w:rsidRPr="00000442">
              <w:rPr>
                <w:rFonts w:ascii="Times New Roman" w:hAnsi="Times New Roman" w:cs="Times New Roman"/>
                <w:b/>
                <w:bCs/>
                <w:sz w:val="22"/>
              </w:rPr>
              <w:t>Class</w:t>
            </w:r>
          </w:p>
        </w:tc>
        <w:tc>
          <w:tcPr>
            <w:tcW w:w="6800" w:type="dxa"/>
            <w:shd w:val="clear" w:color="auto" w:fill="D9E2F3"/>
          </w:tcPr>
          <w:p w14:paraId="323D0D87" w14:textId="77777777" w:rsidR="002B4A35" w:rsidRPr="00000442" w:rsidRDefault="00000000">
            <w:pPr>
              <w:rPr>
                <w:rFonts w:ascii="Times New Roman" w:hAnsi="Times New Roman" w:cs="Times New Roman"/>
                <w:sz w:val="22"/>
              </w:rPr>
            </w:pPr>
            <w:r w:rsidRPr="00000442">
              <w:rPr>
                <w:rFonts w:ascii="Times New Roman" w:hAnsi="Times New Roman" w:cs="Times New Roman"/>
                <w:b/>
                <w:bCs/>
                <w:sz w:val="22"/>
              </w:rPr>
              <w:t>What it's responsible for</w:t>
            </w:r>
          </w:p>
        </w:tc>
      </w:tr>
      <w:tr w:rsidR="002B4A35" w:rsidRPr="00000442" w14:paraId="7ACE4622" w14:textId="77777777">
        <w:tc>
          <w:tcPr>
            <w:tcW w:w="2200" w:type="dxa"/>
          </w:tcPr>
          <w:p w14:paraId="1291585E"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Comment</w:t>
            </w:r>
          </w:p>
        </w:tc>
        <w:tc>
          <w:tcPr>
            <w:tcW w:w="6800" w:type="dxa"/>
          </w:tcPr>
          <w:p w14:paraId="6CF7D5B4"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 xml:space="preserve">Holds who left the comment and what they said. </w:t>
            </w:r>
          </w:p>
        </w:tc>
      </w:tr>
      <w:tr w:rsidR="002B4A35" w:rsidRPr="00000442" w14:paraId="1671ECDE" w14:textId="77777777">
        <w:tc>
          <w:tcPr>
            <w:tcW w:w="2200" w:type="dxa"/>
          </w:tcPr>
          <w:p w14:paraId="56658E58"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Video</w:t>
            </w:r>
          </w:p>
        </w:tc>
        <w:tc>
          <w:tcPr>
            <w:tcW w:w="6800" w:type="dxa"/>
          </w:tcPr>
          <w:p w14:paraId="1112B9E3"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Holds the title, author, and length, plus a list of Comments. Also needs a way to tell you how many comments it has.</w:t>
            </w:r>
          </w:p>
        </w:tc>
      </w:tr>
      <w:tr w:rsidR="002B4A35" w:rsidRPr="00000442" w14:paraId="5AD9D41A" w14:textId="77777777">
        <w:tc>
          <w:tcPr>
            <w:tcW w:w="2200" w:type="dxa"/>
          </w:tcPr>
          <w:p w14:paraId="2B98CB5B"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Program</w:t>
            </w:r>
          </w:p>
        </w:tc>
        <w:tc>
          <w:tcPr>
            <w:tcW w:w="6800" w:type="dxa"/>
          </w:tcPr>
          <w:p w14:paraId="1FBE1935"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 xml:space="preserve">Not really a "class" in the design </w:t>
            </w:r>
            <w:proofErr w:type="gramStart"/>
            <w:r w:rsidRPr="00000442">
              <w:rPr>
                <w:rFonts w:ascii="Times New Roman" w:hAnsi="Times New Roman" w:cs="Times New Roman"/>
                <w:sz w:val="22"/>
              </w:rPr>
              <w:t>sense,  just</w:t>
            </w:r>
            <w:proofErr w:type="gramEnd"/>
            <w:r w:rsidRPr="00000442">
              <w:rPr>
                <w:rFonts w:ascii="Times New Roman" w:hAnsi="Times New Roman" w:cs="Times New Roman"/>
                <w:sz w:val="22"/>
              </w:rPr>
              <w:t xml:space="preserve"> the entry point that creates everything and prints it.</w:t>
            </w:r>
          </w:p>
        </w:tc>
      </w:tr>
    </w:tbl>
    <w:p w14:paraId="71AADF14" w14:textId="77777777" w:rsidR="002B4A35" w:rsidRPr="00000442" w:rsidRDefault="00000000">
      <w:pPr>
        <w:spacing w:after="160"/>
        <w:rPr>
          <w:rFonts w:ascii="Times New Roman" w:hAnsi="Times New Roman" w:cs="Times New Roman"/>
          <w:sz w:val="22"/>
        </w:rPr>
      </w:pPr>
      <w:r w:rsidRPr="00000442">
        <w:rPr>
          <w:rFonts w:ascii="Times New Roman" w:hAnsi="Times New Roman" w:cs="Times New Roman"/>
          <w:sz w:val="22"/>
        </w:rPr>
        <w:t xml:space="preserve">I don't think we need more classes than this for Program 1:  it's tempting to add something like a </w:t>
      </w:r>
      <w:proofErr w:type="spellStart"/>
      <w:r w:rsidRPr="00000442">
        <w:rPr>
          <w:rFonts w:ascii="Times New Roman" w:hAnsi="Times New Roman" w:cs="Times New Roman"/>
          <w:sz w:val="22"/>
        </w:rPr>
        <w:t>VideoLibrary</w:t>
      </w:r>
      <w:proofErr w:type="spellEnd"/>
      <w:r w:rsidRPr="00000442">
        <w:rPr>
          <w:rFonts w:ascii="Times New Roman" w:hAnsi="Times New Roman" w:cs="Times New Roman"/>
          <w:sz w:val="22"/>
        </w:rPr>
        <w:t xml:space="preserve"> class to hold the list of videos, but the assignment just says "put them in a list," so I'm going to keep it simple with a plain List&lt;Video&gt; in </w:t>
      </w:r>
      <w:proofErr w:type="spellStart"/>
      <w:r w:rsidRPr="00000442">
        <w:rPr>
          <w:rFonts w:ascii="Times New Roman" w:hAnsi="Times New Roman" w:cs="Times New Roman"/>
          <w:sz w:val="22"/>
        </w:rPr>
        <w:t>Program.cs</w:t>
      </w:r>
      <w:proofErr w:type="spellEnd"/>
      <w:r w:rsidRPr="00000442">
        <w:rPr>
          <w:rFonts w:ascii="Times New Roman" w:hAnsi="Times New Roman" w:cs="Times New Roman"/>
          <w:sz w:val="22"/>
        </w:rPr>
        <w:t xml:space="preserve"> unless that turns out to be awkward once I'm actually coding.</w:t>
      </w:r>
    </w:p>
    <w:p w14:paraId="433D0936" w14:textId="77777777" w:rsidR="002B4A35" w:rsidRPr="00000442" w:rsidRDefault="00000000">
      <w:pPr>
        <w:pStyle w:val="Heading2"/>
        <w:spacing w:before="240" w:after="120"/>
        <w:rPr>
          <w:rFonts w:ascii="Times New Roman" w:hAnsi="Times New Roman" w:cs="Times New Roman"/>
          <w:b/>
          <w:bCs/>
          <w:color w:val="auto"/>
          <w:sz w:val="22"/>
          <w:szCs w:val="22"/>
        </w:rPr>
      </w:pPr>
      <w:r w:rsidRPr="00000442">
        <w:rPr>
          <w:rFonts w:ascii="Times New Roman" w:hAnsi="Times New Roman" w:cs="Times New Roman"/>
          <w:b/>
          <w:bCs/>
          <w:color w:val="auto"/>
          <w:sz w:val="22"/>
          <w:szCs w:val="22"/>
        </w:rPr>
        <w:t>Class diagram</w:t>
      </w:r>
    </w:p>
    <w:p w14:paraId="17973BB4" w14:textId="77777777" w:rsidR="002B4A35" w:rsidRPr="00000442" w:rsidRDefault="00000000">
      <w:pPr>
        <w:spacing w:before="120" w:after="60"/>
        <w:jc w:val="center"/>
        <w:rPr>
          <w:rFonts w:ascii="Times New Roman" w:hAnsi="Times New Roman" w:cs="Times New Roman"/>
          <w:sz w:val="22"/>
        </w:rPr>
      </w:pPr>
      <w:r w:rsidRPr="00000442">
        <w:rPr>
          <w:rFonts w:ascii="Times New Roman" w:hAnsi="Times New Roman" w:cs="Times New Roman"/>
          <w:noProof/>
          <w:sz w:val="22"/>
        </w:rPr>
        <w:drawing>
          <wp:inline distT="0" distB="0" distL="0" distR="0" wp14:anchorId="6AE0BB9C" wp14:editId="7214431E">
            <wp:extent cx="2909455" cy="328352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2969937" cy="3351786"/>
                    </a:xfrm>
                    <a:prstGeom prst="rect">
                      <a:avLst/>
                    </a:prstGeom>
                  </pic:spPr>
                </pic:pic>
              </a:graphicData>
            </a:graphic>
          </wp:inline>
        </w:drawing>
      </w:r>
    </w:p>
    <w:p w14:paraId="1FDA2F20" w14:textId="77777777" w:rsidR="002B4A35" w:rsidRPr="00000442" w:rsidRDefault="00000000">
      <w:pPr>
        <w:spacing w:after="200"/>
        <w:jc w:val="center"/>
        <w:rPr>
          <w:rFonts w:ascii="Times New Roman" w:hAnsi="Times New Roman" w:cs="Times New Roman"/>
          <w:sz w:val="22"/>
        </w:rPr>
      </w:pPr>
      <w:r w:rsidRPr="00000442">
        <w:rPr>
          <w:rFonts w:ascii="Times New Roman" w:hAnsi="Times New Roman" w:cs="Times New Roman"/>
          <w:i/>
          <w:iCs/>
          <w:sz w:val="22"/>
        </w:rPr>
        <w:t>Figure 1 — Video / Comment class diagram (Asked AI to create the images)</w:t>
      </w:r>
    </w:p>
    <w:p w14:paraId="104EA416" w14:textId="77777777"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lastRenderedPageBreak/>
        <w:t>Attributes (member variables)</w:t>
      </w:r>
    </w:p>
    <w:p w14:paraId="33F9A214"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Comment: _name (string), _text (string)</w:t>
      </w:r>
    </w:p>
    <w:p w14:paraId="0ACBBB0D"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Video: _title (string), _author (string), _length (int — seconds), _comments (a List of Comment)</w:t>
      </w:r>
    </w:p>
    <w:p w14:paraId="44D396C6" w14:textId="77777777"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t>Methods for each class needs</w:t>
      </w:r>
    </w:p>
    <w:p w14:paraId="044BF47D"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 xml:space="preserve">Comment: a constructor, plus </w:t>
      </w:r>
      <w:proofErr w:type="spellStart"/>
      <w:proofErr w:type="gramStart"/>
      <w:r w:rsidRPr="00000442">
        <w:rPr>
          <w:rFonts w:ascii="Times New Roman" w:hAnsi="Times New Roman" w:cs="Times New Roman"/>
          <w:sz w:val="22"/>
        </w:rPr>
        <w:t>GetName</w:t>
      </w:r>
      <w:proofErr w:type="spellEnd"/>
      <w:r w:rsidRPr="00000442">
        <w:rPr>
          <w:rFonts w:ascii="Times New Roman" w:hAnsi="Times New Roman" w:cs="Times New Roman"/>
          <w:sz w:val="22"/>
        </w:rPr>
        <w:t>(</w:t>
      </w:r>
      <w:proofErr w:type="gramEnd"/>
      <w:r w:rsidRPr="00000442">
        <w:rPr>
          <w:rFonts w:ascii="Times New Roman" w:hAnsi="Times New Roman" w:cs="Times New Roman"/>
          <w:sz w:val="22"/>
        </w:rPr>
        <w:t xml:space="preserve">) and </w:t>
      </w:r>
      <w:proofErr w:type="spellStart"/>
      <w:proofErr w:type="gramStart"/>
      <w:r w:rsidRPr="00000442">
        <w:rPr>
          <w:rFonts w:ascii="Times New Roman" w:hAnsi="Times New Roman" w:cs="Times New Roman"/>
          <w:sz w:val="22"/>
        </w:rPr>
        <w:t>GetText</w:t>
      </w:r>
      <w:proofErr w:type="spellEnd"/>
      <w:r w:rsidRPr="00000442">
        <w:rPr>
          <w:rFonts w:ascii="Times New Roman" w:hAnsi="Times New Roman" w:cs="Times New Roman"/>
          <w:sz w:val="22"/>
        </w:rPr>
        <w:t>(</w:t>
      </w:r>
      <w:proofErr w:type="gramEnd"/>
      <w:r w:rsidRPr="00000442">
        <w:rPr>
          <w:rFonts w:ascii="Times New Roman" w:hAnsi="Times New Roman" w:cs="Times New Roman"/>
          <w:sz w:val="22"/>
        </w:rPr>
        <w:t>) so we can read the values back out later</w:t>
      </w:r>
    </w:p>
    <w:p w14:paraId="70EF089E"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 xml:space="preserve">Video: a constructor for title/author/length, </w:t>
      </w:r>
      <w:proofErr w:type="spellStart"/>
      <w:proofErr w:type="gramStart"/>
      <w:r w:rsidRPr="00000442">
        <w:rPr>
          <w:rFonts w:ascii="Times New Roman" w:hAnsi="Times New Roman" w:cs="Times New Roman"/>
          <w:sz w:val="22"/>
        </w:rPr>
        <w:t>AddComment</w:t>
      </w:r>
      <w:proofErr w:type="spellEnd"/>
      <w:r w:rsidRPr="00000442">
        <w:rPr>
          <w:rFonts w:ascii="Times New Roman" w:hAnsi="Times New Roman" w:cs="Times New Roman"/>
          <w:sz w:val="22"/>
        </w:rPr>
        <w:t>(</w:t>
      </w:r>
      <w:proofErr w:type="gramEnd"/>
      <w:r w:rsidRPr="00000442">
        <w:rPr>
          <w:rFonts w:ascii="Times New Roman" w:hAnsi="Times New Roman" w:cs="Times New Roman"/>
          <w:sz w:val="22"/>
        </w:rPr>
        <w:t xml:space="preserve">) to add one to the list, </w:t>
      </w:r>
      <w:proofErr w:type="spellStart"/>
      <w:proofErr w:type="gramStart"/>
      <w:r w:rsidRPr="00000442">
        <w:rPr>
          <w:rFonts w:ascii="Times New Roman" w:hAnsi="Times New Roman" w:cs="Times New Roman"/>
          <w:sz w:val="22"/>
        </w:rPr>
        <w:t>GetCommentCount</w:t>
      </w:r>
      <w:proofErr w:type="spellEnd"/>
      <w:r w:rsidRPr="00000442">
        <w:rPr>
          <w:rFonts w:ascii="Times New Roman" w:hAnsi="Times New Roman" w:cs="Times New Roman"/>
          <w:sz w:val="22"/>
        </w:rPr>
        <w:t>(</w:t>
      </w:r>
      <w:proofErr w:type="gramEnd"/>
      <w:r w:rsidRPr="00000442">
        <w:rPr>
          <w:rFonts w:ascii="Times New Roman" w:hAnsi="Times New Roman" w:cs="Times New Roman"/>
          <w:sz w:val="22"/>
        </w:rPr>
        <w:t>) (probably just _</w:t>
      </w:r>
      <w:proofErr w:type="spellStart"/>
      <w:proofErr w:type="gramStart"/>
      <w:r w:rsidRPr="00000442">
        <w:rPr>
          <w:rFonts w:ascii="Times New Roman" w:hAnsi="Times New Roman" w:cs="Times New Roman"/>
          <w:sz w:val="22"/>
        </w:rPr>
        <w:t>comments.Count</w:t>
      </w:r>
      <w:proofErr w:type="spellEnd"/>
      <w:proofErr w:type="gramEnd"/>
      <w:r w:rsidRPr="00000442">
        <w:rPr>
          <w:rFonts w:ascii="Times New Roman" w:hAnsi="Times New Roman" w:cs="Times New Roman"/>
          <w:sz w:val="22"/>
        </w:rPr>
        <w:t>, so this might be more of a "wrapper" than real logic — not sure if that's fine or if I'm missing the point of it), and getters for the other fields</w:t>
      </w:r>
    </w:p>
    <w:p w14:paraId="1D2A91DB" w14:textId="77777777"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t>Rough flow of the program</w:t>
      </w:r>
    </w:p>
    <w:p w14:paraId="052A4D2A" w14:textId="77777777" w:rsidR="002B4A35" w:rsidRPr="00000442" w:rsidRDefault="00000000">
      <w:pPr>
        <w:spacing w:before="120" w:after="60"/>
        <w:jc w:val="center"/>
        <w:rPr>
          <w:rFonts w:ascii="Times New Roman" w:hAnsi="Times New Roman" w:cs="Times New Roman"/>
          <w:sz w:val="22"/>
        </w:rPr>
      </w:pPr>
      <w:r w:rsidRPr="00000442">
        <w:rPr>
          <w:rFonts w:ascii="Times New Roman" w:hAnsi="Times New Roman" w:cs="Times New Roman"/>
          <w:noProof/>
          <w:sz w:val="22"/>
        </w:rPr>
        <w:drawing>
          <wp:inline distT="0" distB="0" distL="0" distR="0" wp14:anchorId="343BB7BF" wp14:editId="7511A55A">
            <wp:extent cx="2200606" cy="518714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2206269" cy="5200490"/>
                    </a:xfrm>
                    <a:prstGeom prst="rect">
                      <a:avLst/>
                    </a:prstGeom>
                  </pic:spPr>
                </pic:pic>
              </a:graphicData>
            </a:graphic>
          </wp:inline>
        </w:drawing>
      </w:r>
    </w:p>
    <w:p w14:paraId="42DEE620" w14:textId="77777777" w:rsidR="002B4A35" w:rsidRPr="00000442" w:rsidRDefault="00000000">
      <w:pPr>
        <w:spacing w:after="200"/>
        <w:jc w:val="center"/>
        <w:rPr>
          <w:rFonts w:ascii="Times New Roman" w:hAnsi="Times New Roman" w:cs="Times New Roman"/>
          <w:sz w:val="22"/>
        </w:rPr>
      </w:pPr>
      <w:r w:rsidRPr="00000442">
        <w:rPr>
          <w:rFonts w:ascii="Times New Roman" w:hAnsi="Times New Roman" w:cs="Times New Roman"/>
          <w:i/>
          <w:iCs/>
          <w:sz w:val="22"/>
        </w:rPr>
        <w:t>Figure 2 — Program 1 flow</w:t>
      </w:r>
    </w:p>
    <w:p w14:paraId="7C2F375B" w14:textId="77777777" w:rsidR="002B4A35" w:rsidRDefault="00000000">
      <w:pPr>
        <w:spacing w:after="160"/>
        <w:rPr>
          <w:rFonts w:ascii="Times New Roman" w:hAnsi="Times New Roman" w:cs="Times New Roman"/>
          <w:sz w:val="22"/>
        </w:rPr>
      </w:pPr>
      <w:r w:rsidRPr="00000442">
        <w:rPr>
          <w:rFonts w:ascii="Times New Roman" w:hAnsi="Times New Roman" w:cs="Times New Roman"/>
          <w:sz w:val="22"/>
        </w:rPr>
        <w:t>I think this is roughly right, but I might reorganize the loop once I see how messy the print statements look in practice.</w:t>
      </w:r>
    </w:p>
    <w:p w14:paraId="70FE82E4" w14:textId="77777777" w:rsidR="00000442" w:rsidRDefault="00000442">
      <w:pPr>
        <w:spacing w:after="160"/>
        <w:rPr>
          <w:rFonts w:ascii="Times New Roman" w:hAnsi="Times New Roman" w:cs="Times New Roman"/>
          <w:sz w:val="22"/>
        </w:rPr>
      </w:pPr>
    </w:p>
    <w:p w14:paraId="1755362C" w14:textId="77777777" w:rsidR="00000442" w:rsidRDefault="00000442">
      <w:pPr>
        <w:spacing w:after="160"/>
        <w:rPr>
          <w:rFonts w:ascii="Times New Roman" w:hAnsi="Times New Roman" w:cs="Times New Roman"/>
          <w:sz w:val="22"/>
        </w:rPr>
      </w:pPr>
    </w:p>
    <w:p w14:paraId="567D7DB5" w14:textId="77777777" w:rsidR="00000442" w:rsidRPr="00000442" w:rsidRDefault="00000442">
      <w:pPr>
        <w:spacing w:after="160"/>
        <w:rPr>
          <w:rFonts w:ascii="Times New Roman" w:hAnsi="Times New Roman" w:cs="Times New Roman"/>
          <w:sz w:val="22"/>
        </w:rPr>
      </w:pPr>
    </w:p>
    <w:p w14:paraId="4EF952C5" w14:textId="77777777" w:rsidR="002B4A35" w:rsidRPr="00000442" w:rsidRDefault="00000000">
      <w:pPr>
        <w:pStyle w:val="Heading1"/>
        <w:spacing w:before="240" w:after="120"/>
        <w:rPr>
          <w:rFonts w:ascii="Times New Roman" w:hAnsi="Times New Roman" w:cs="Times New Roman"/>
          <w:b/>
          <w:bCs/>
          <w:color w:val="auto"/>
          <w:sz w:val="22"/>
          <w:szCs w:val="22"/>
        </w:rPr>
      </w:pPr>
      <w:r w:rsidRPr="00000442">
        <w:rPr>
          <w:rFonts w:ascii="Times New Roman" w:hAnsi="Times New Roman" w:cs="Times New Roman"/>
          <w:b/>
          <w:bCs/>
          <w:color w:val="auto"/>
          <w:sz w:val="22"/>
          <w:szCs w:val="22"/>
        </w:rPr>
        <w:t>Program 2: Online Ordering (Encapsulation)</w:t>
      </w:r>
    </w:p>
    <w:p w14:paraId="4DE93F36" w14:textId="77777777" w:rsidR="002B4A35" w:rsidRPr="00000442" w:rsidRDefault="00000000">
      <w:pPr>
        <w:pStyle w:val="Heading2"/>
        <w:spacing w:before="240" w:after="120"/>
        <w:rPr>
          <w:rFonts w:ascii="Times New Roman" w:hAnsi="Times New Roman" w:cs="Times New Roman"/>
          <w:b/>
          <w:bCs/>
          <w:color w:val="auto"/>
          <w:sz w:val="22"/>
          <w:szCs w:val="22"/>
        </w:rPr>
      </w:pPr>
      <w:r w:rsidRPr="00000442">
        <w:rPr>
          <w:rFonts w:ascii="Times New Roman" w:hAnsi="Times New Roman" w:cs="Times New Roman"/>
          <w:b/>
          <w:bCs/>
          <w:color w:val="auto"/>
          <w:sz w:val="22"/>
          <w:szCs w:val="22"/>
        </w:rPr>
        <w:t>What the program does</w:t>
      </w:r>
    </w:p>
    <w:p w14:paraId="082AC6D3" w14:textId="77777777" w:rsidR="002B4A35" w:rsidRPr="00000442" w:rsidRDefault="00000000">
      <w:pPr>
        <w:spacing w:after="160"/>
        <w:rPr>
          <w:rFonts w:ascii="Times New Roman" w:hAnsi="Times New Roman" w:cs="Times New Roman"/>
          <w:sz w:val="22"/>
        </w:rPr>
      </w:pPr>
      <w:r w:rsidRPr="00000442">
        <w:rPr>
          <w:rFonts w:ascii="Times New Roman" w:hAnsi="Times New Roman" w:cs="Times New Roman"/>
          <w:sz w:val="22"/>
        </w:rPr>
        <w:t xml:space="preserve">This one has more moving pieces. An Order has a </w:t>
      </w:r>
      <w:proofErr w:type="gramStart"/>
      <w:r w:rsidRPr="00000442">
        <w:rPr>
          <w:rFonts w:ascii="Times New Roman" w:hAnsi="Times New Roman" w:cs="Times New Roman"/>
          <w:sz w:val="22"/>
        </w:rPr>
        <w:t>Customer</w:t>
      </w:r>
      <w:proofErr w:type="gramEnd"/>
      <w:r w:rsidRPr="00000442">
        <w:rPr>
          <w:rFonts w:ascii="Times New Roman" w:hAnsi="Times New Roman" w:cs="Times New Roman"/>
          <w:sz w:val="22"/>
        </w:rPr>
        <w:t xml:space="preserve"> and a bunch of Products. A Customer has a name and an Address. The tricky part (for me) is that the shipping cost depends on whether the customer lives in the USA, and that check has to start at the Address, then get used by Customer, then get used by Order. I had to read the "how the methods relate" part of the spec a couple times to understand that Order doesn't check the address directly — it asks the Customer, who asks the Address. That's the delegation pattern the encapsulation lesson keeps mentioning, I think.</w:t>
      </w:r>
    </w:p>
    <w:p w14:paraId="6C1A35B6" w14:textId="77777777"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t>Classes and what each one owns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B4A35" w:rsidRPr="00000442" w14:paraId="119097EF" w14:textId="77777777">
        <w:trPr>
          <w:tblHeader/>
        </w:trPr>
        <w:tc>
          <w:tcPr>
            <w:tcW w:w="2200" w:type="dxa"/>
            <w:shd w:val="clear" w:color="auto" w:fill="D9E2F3"/>
          </w:tcPr>
          <w:p w14:paraId="448B75A3" w14:textId="77777777" w:rsidR="002B4A35" w:rsidRPr="00000442" w:rsidRDefault="00000000">
            <w:pPr>
              <w:rPr>
                <w:rFonts w:ascii="Times New Roman" w:hAnsi="Times New Roman" w:cs="Times New Roman"/>
                <w:sz w:val="22"/>
              </w:rPr>
            </w:pPr>
            <w:r w:rsidRPr="00000442">
              <w:rPr>
                <w:rFonts w:ascii="Times New Roman" w:hAnsi="Times New Roman" w:cs="Times New Roman"/>
                <w:b/>
                <w:bCs/>
                <w:sz w:val="22"/>
              </w:rPr>
              <w:t>Class</w:t>
            </w:r>
          </w:p>
        </w:tc>
        <w:tc>
          <w:tcPr>
            <w:tcW w:w="6800" w:type="dxa"/>
            <w:shd w:val="clear" w:color="auto" w:fill="D9E2F3"/>
          </w:tcPr>
          <w:p w14:paraId="352CC50F" w14:textId="77777777" w:rsidR="002B4A35" w:rsidRPr="00000442" w:rsidRDefault="00000000">
            <w:pPr>
              <w:rPr>
                <w:rFonts w:ascii="Times New Roman" w:hAnsi="Times New Roman" w:cs="Times New Roman"/>
                <w:sz w:val="22"/>
              </w:rPr>
            </w:pPr>
            <w:r w:rsidRPr="00000442">
              <w:rPr>
                <w:rFonts w:ascii="Times New Roman" w:hAnsi="Times New Roman" w:cs="Times New Roman"/>
                <w:b/>
                <w:bCs/>
                <w:sz w:val="22"/>
              </w:rPr>
              <w:t>Responsibility</w:t>
            </w:r>
          </w:p>
        </w:tc>
      </w:tr>
      <w:tr w:rsidR="002B4A35" w:rsidRPr="00000442" w14:paraId="5DFF9D5E" w14:textId="77777777">
        <w:tc>
          <w:tcPr>
            <w:tcW w:w="2200" w:type="dxa"/>
          </w:tcPr>
          <w:p w14:paraId="73216A3D"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Address</w:t>
            </w:r>
          </w:p>
        </w:tc>
        <w:tc>
          <w:tcPr>
            <w:tcW w:w="6800" w:type="dxa"/>
          </w:tcPr>
          <w:p w14:paraId="63F58BC3"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Street, city, state, country. Knows if it's in the USA. Can print itself as one string.</w:t>
            </w:r>
          </w:p>
        </w:tc>
      </w:tr>
      <w:tr w:rsidR="002B4A35" w:rsidRPr="00000442" w14:paraId="12E5E3A2" w14:textId="77777777">
        <w:tc>
          <w:tcPr>
            <w:tcW w:w="2200" w:type="dxa"/>
          </w:tcPr>
          <w:p w14:paraId="3244FDB6"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Customer</w:t>
            </w:r>
          </w:p>
        </w:tc>
        <w:tc>
          <w:tcPr>
            <w:tcW w:w="6800" w:type="dxa"/>
          </w:tcPr>
          <w:p w14:paraId="1BC5EB70"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Name + an Address. Can answer "do you live in the USA" by asking its Address.</w:t>
            </w:r>
          </w:p>
        </w:tc>
      </w:tr>
      <w:tr w:rsidR="002B4A35" w:rsidRPr="00000442" w14:paraId="5830BA55" w14:textId="77777777">
        <w:tc>
          <w:tcPr>
            <w:tcW w:w="2200" w:type="dxa"/>
          </w:tcPr>
          <w:p w14:paraId="185A7D52"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Product</w:t>
            </w:r>
          </w:p>
        </w:tc>
        <w:tc>
          <w:tcPr>
            <w:tcW w:w="6800" w:type="dxa"/>
          </w:tcPr>
          <w:p w14:paraId="6286607E"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Name, id, price, quantity. Knows its own total cost (price × quantity).</w:t>
            </w:r>
          </w:p>
        </w:tc>
      </w:tr>
      <w:tr w:rsidR="002B4A35" w:rsidRPr="00000442" w14:paraId="6F5260CC" w14:textId="77777777">
        <w:tc>
          <w:tcPr>
            <w:tcW w:w="2200" w:type="dxa"/>
          </w:tcPr>
          <w:p w14:paraId="606932AF"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Order</w:t>
            </w:r>
          </w:p>
        </w:tc>
        <w:tc>
          <w:tcPr>
            <w:tcW w:w="6800" w:type="dxa"/>
          </w:tcPr>
          <w:p w14:paraId="3ECA3B51" w14:textId="77777777" w:rsidR="002B4A35" w:rsidRPr="00000442" w:rsidRDefault="00000000">
            <w:pPr>
              <w:rPr>
                <w:rFonts w:ascii="Times New Roman" w:hAnsi="Times New Roman" w:cs="Times New Roman"/>
                <w:sz w:val="22"/>
              </w:rPr>
            </w:pPr>
            <w:r w:rsidRPr="00000442">
              <w:rPr>
                <w:rFonts w:ascii="Times New Roman" w:hAnsi="Times New Roman" w:cs="Times New Roman"/>
                <w:sz w:val="22"/>
              </w:rPr>
              <w:t>A Customer + a list of Products. Figures out the total cost (including shipping), and can build the packing label and shipping label as strings.</w:t>
            </w:r>
          </w:p>
        </w:tc>
      </w:tr>
    </w:tbl>
    <w:p w14:paraId="46587229" w14:textId="77777777"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t>Class diagram.</w:t>
      </w:r>
    </w:p>
    <w:p w14:paraId="4A207911" w14:textId="77777777" w:rsidR="002B4A35" w:rsidRPr="00000442" w:rsidRDefault="00000000">
      <w:pPr>
        <w:spacing w:before="120" w:after="60"/>
        <w:jc w:val="center"/>
        <w:rPr>
          <w:rFonts w:ascii="Times New Roman" w:hAnsi="Times New Roman" w:cs="Times New Roman"/>
          <w:sz w:val="22"/>
        </w:rPr>
      </w:pPr>
      <w:r w:rsidRPr="00000442">
        <w:rPr>
          <w:rFonts w:ascii="Times New Roman" w:hAnsi="Times New Roman" w:cs="Times New Roman"/>
          <w:noProof/>
          <w:sz w:val="22"/>
        </w:rPr>
        <w:drawing>
          <wp:inline distT="0" distB="0" distL="0" distR="0" wp14:anchorId="43ACC026" wp14:editId="68A0141F">
            <wp:extent cx="3973483" cy="3913489"/>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3998795" cy="3938419"/>
                    </a:xfrm>
                    <a:prstGeom prst="rect">
                      <a:avLst/>
                    </a:prstGeom>
                  </pic:spPr>
                </pic:pic>
              </a:graphicData>
            </a:graphic>
          </wp:inline>
        </w:drawing>
      </w:r>
    </w:p>
    <w:p w14:paraId="5AD169C6" w14:textId="77777777" w:rsidR="002B4A35" w:rsidRPr="00000442" w:rsidRDefault="00000000">
      <w:pPr>
        <w:spacing w:after="200"/>
        <w:jc w:val="center"/>
        <w:rPr>
          <w:rFonts w:ascii="Times New Roman" w:hAnsi="Times New Roman" w:cs="Times New Roman"/>
          <w:sz w:val="22"/>
        </w:rPr>
      </w:pPr>
      <w:r w:rsidRPr="00000442">
        <w:rPr>
          <w:rFonts w:ascii="Times New Roman" w:hAnsi="Times New Roman" w:cs="Times New Roman"/>
          <w:i/>
          <w:iCs/>
          <w:sz w:val="22"/>
        </w:rPr>
        <w:lastRenderedPageBreak/>
        <w:t>Figure 3 — Address / Customer / Product / Order class diagram</w:t>
      </w:r>
    </w:p>
    <w:p w14:paraId="4B743A33" w14:textId="77777777" w:rsidR="00000442" w:rsidRDefault="00000442">
      <w:pPr>
        <w:pStyle w:val="Heading2"/>
        <w:spacing w:before="240" w:after="120"/>
        <w:rPr>
          <w:rFonts w:ascii="Times New Roman" w:hAnsi="Times New Roman" w:cs="Times New Roman"/>
          <w:color w:val="auto"/>
          <w:sz w:val="22"/>
          <w:szCs w:val="22"/>
        </w:rPr>
      </w:pPr>
    </w:p>
    <w:p w14:paraId="2ED3C0A6" w14:textId="6030CEA3"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t>Attributes (member variables)</w:t>
      </w:r>
    </w:p>
    <w:p w14:paraId="0C92737B"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Address: _street, _city, _state, _country — all strings, all private</w:t>
      </w:r>
    </w:p>
    <w:p w14:paraId="6964DA9F"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Customer: _name (string), _address (an Address object)</w:t>
      </w:r>
    </w:p>
    <w:p w14:paraId="5D23F4A7"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Product: _name (string), _</w:t>
      </w:r>
      <w:proofErr w:type="spellStart"/>
      <w:r w:rsidRPr="00000442">
        <w:rPr>
          <w:rFonts w:ascii="Times New Roman" w:hAnsi="Times New Roman" w:cs="Times New Roman"/>
          <w:sz w:val="22"/>
        </w:rPr>
        <w:t>productId</w:t>
      </w:r>
      <w:proofErr w:type="spellEnd"/>
      <w:r w:rsidRPr="00000442">
        <w:rPr>
          <w:rFonts w:ascii="Times New Roman" w:hAnsi="Times New Roman" w:cs="Times New Roman"/>
          <w:sz w:val="22"/>
        </w:rPr>
        <w:t xml:space="preserve"> (string), _price (double), _quantity (int)</w:t>
      </w:r>
    </w:p>
    <w:p w14:paraId="476DA447"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 xml:space="preserve">Order: _customer (a </w:t>
      </w:r>
      <w:proofErr w:type="gramStart"/>
      <w:r w:rsidRPr="00000442">
        <w:rPr>
          <w:rFonts w:ascii="Times New Roman" w:hAnsi="Times New Roman" w:cs="Times New Roman"/>
          <w:sz w:val="22"/>
        </w:rPr>
        <w:t>Customer</w:t>
      </w:r>
      <w:proofErr w:type="gramEnd"/>
      <w:r w:rsidRPr="00000442">
        <w:rPr>
          <w:rFonts w:ascii="Times New Roman" w:hAnsi="Times New Roman" w:cs="Times New Roman"/>
          <w:sz w:val="22"/>
        </w:rPr>
        <w:t xml:space="preserve"> object), _products (a List of Product)</w:t>
      </w:r>
    </w:p>
    <w:p w14:paraId="54440A10" w14:textId="77777777"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t>Methods each class needs</w:t>
      </w:r>
    </w:p>
    <w:p w14:paraId="5142F296" w14:textId="77777777" w:rsidR="002B4A35" w:rsidRPr="00000442" w:rsidRDefault="00000000">
      <w:pPr>
        <w:pStyle w:val="ListParagraph"/>
        <w:numPr>
          <w:ilvl w:val="0"/>
          <w:numId w:val="1"/>
        </w:numPr>
        <w:spacing w:after="60"/>
        <w:rPr>
          <w:rFonts w:ascii="Times New Roman" w:hAnsi="Times New Roman" w:cs="Times New Roman"/>
          <w:sz w:val="22"/>
        </w:rPr>
      </w:pPr>
      <w:proofErr w:type="spellStart"/>
      <w:r w:rsidRPr="00000442">
        <w:rPr>
          <w:rFonts w:ascii="Times New Roman" w:hAnsi="Times New Roman" w:cs="Times New Roman"/>
          <w:sz w:val="22"/>
        </w:rPr>
        <w:t>Address.IsInUSA</w:t>
      </w:r>
      <w:proofErr w:type="spellEnd"/>
      <w:r w:rsidRPr="00000442">
        <w:rPr>
          <w:rFonts w:ascii="Times New Roman" w:hAnsi="Times New Roman" w:cs="Times New Roman"/>
          <w:sz w:val="22"/>
        </w:rPr>
        <w:t>() — checks if _country equals "USA" (I'm guessing a simple string comparison is fine for this assignment, though in a real app I'd worry about people typing "United States" or "US" instead)</w:t>
      </w:r>
    </w:p>
    <w:p w14:paraId="1061381E" w14:textId="77777777" w:rsidR="002B4A35" w:rsidRPr="00000442" w:rsidRDefault="00000000">
      <w:pPr>
        <w:pStyle w:val="ListParagraph"/>
        <w:numPr>
          <w:ilvl w:val="0"/>
          <w:numId w:val="1"/>
        </w:numPr>
        <w:spacing w:after="60"/>
        <w:rPr>
          <w:rFonts w:ascii="Times New Roman" w:hAnsi="Times New Roman" w:cs="Times New Roman"/>
          <w:sz w:val="22"/>
        </w:rPr>
      </w:pPr>
      <w:proofErr w:type="spellStart"/>
      <w:r w:rsidRPr="00000442">
        <w:rPr>
          <w:rFonts w:ascii="Times New Roman" w:hAnsi="Times New Roman" w:cs="Times New Roman"/>
          <w:sz w:val="22"/>
        </w:rPr>
        <w:t>Address.GetFullAddress</w:t>
      </w:r>
      <w:proofErr w:type="spellEnd"/>
      <w:r w:rsidRPr="00000442">
        <w:rPr>
          <w:rFonts w:ascii="Times New Roman" w:hAnsi="Times New Roman" w:cs="Times New Roman"/>
          <w:sz w:val="22"/>
        </w:rPr>
        <w:t>() — puts street/city/state/country together into one string so it can be printed as a label</w:t>
      </w:r>
    </w:p>
    <w:p w14:paraId="7CB27F48" w14:textId="77777777" w:rsidR="002B4A35" w:rsidRPr="00000442" w:rsidRDefault="00000000">
      <w:pPr>
        <w:pStyle w:val="ListParagraph"/>
        <w:numPr>
          <w:ilvl w:val="0"/>
          <w:numId w:val="1"/>
        </w:numPr>
        <w:spacing w:after="60"/>
        <w:rPr>
          <w:rFonts w:ascii="Times New Roman" w:hAnsi="Times New Roman" w:cs="Times New Roman"/>
          <w:sz w:val="22"/>
        </w:rPr>
      </w:pPr>
      <w:proofErr w:type="spellStart"/>
      <w:r w:rsidRPr="00000442">
        <w:rPr>
          <w:rFonts w:ascii="Times New Roman" w:hAnsi="Times New Roman" w:cs="Times New Roman"/>
          <w:sz w:val="22"/>
        </w:rPr>
        <w:t>Customer.LivesInUSA</w:t>
      </w:r>
      <w:proofErr w:type="spellEnd"/>
      <w:r w:rsidRPr="00000442">
        <w:rPr>
          <w:rFonts w:ascii="Times New Roman" w:hAnsi="Times New Roman" w:cs="Times New Roman"/>
          <w:sz w:val="22"/>
        </w:rPr>
        <w:t>() — just calls _</w:t>
      </w:r>
      <w:proofErr w:type="spellStart"/>
      <w:proofErr w:type="gramStart"/>
      <w:r w:rsidRPr="00000442">
        <w:rPr>
          <w:rFonts w:ascii="Times New Roman" w:hAnsi="Times New Roman" w:cs="Times New Roman"/>
          <w:sz w:val="22"/>
        </w:rPr>
        <w:t>address.IsInUSA</w:t>
      </w:r>
      <w:proofErr w:type="spellEnd"/>
      <w:proofErr w:type="gramEnd"/>
      <w:r w:rsidRPr="00000442">
        <w:rPr>
          <w:rFonts w:ascii="Times New Roman" w:hAnsi="Times New Roman" w:cs="Times New Roman"/>
          <w:sz w:val="22"/>
        </w:rPr>
        <w:t>() and returns whatever that says</w:t>
      </w:r>
    </w:p>
    <w:p w14:paraId="66C9E9AF" w14:textId="77777777" w:rsidR="002B4A35" w:rsidRPr="00000442" w:rsidRDefault="00000000">
      <w:pPr>
        <w:pStyle w:val="ListParagraph"/>
        <w:numPr>
          <w:ilvl w:val="0"/>
          <w:numId w:val="1"/>
        </w:numPr>
        <w:spacing w:after="60"/>
        <w:rPr>
          <w:rFonts w:ascii="Times New Roman" w:hAnsi="Times New Roman" w:cs="Times New Roman"/>
          <w:sz w:val="22"/>
        </w:rPr>
      </w:pPr>
      <w:proofErr w:type="spellStart"/>
      <w:r w:rsidRPr="00000442">
        <w:rPr>
          <w:rFonts w:ascii="Times New Roman" w:hAnsi="Times New Roman" w:cs="Times New Roman"/>
          <w:sz w:val="22"/>
        </w:rPr>
        <w:t>Product.GetTotalCost</w:t>
      </w:r>
      <w:proofErr w:type="spellEnd"/>
      <w:r w:rsidRPr="00000442">
        <w:rPr>
          <w:rFonts w:ascii="Times New Roman" w:hAnsi="Times New Roman" w:cs="Times New Roman"/>
          <w:sz w:val="22"/>
        </w:rPr>
        <w:t>() — _price * _quantity</w:t>
      </w:r>
    </w:p>
    <w:p w14:paraId="6B16DA94" w14:textId="77777777" w:rsidR="002B4A35" w:rsidRPr="00000442" w:rsidRDefault="00000000">
      <w:pPr>
        <w:pStyle w:val="ListParagraph"/>
        <w:numPr>
          <w:ilvl w:val="0"/>
          <w:numId w:val="1"/>
        </w:numPr>
        <w:spacing w:after="60"/>
        <w:rPr>
          <w:rFonts w:ascii="Times New Roman" w:hAnsi="Times New Roman" w:cs="Times New Roman"/>
          <w:sz w:val="22"/>
        </w:rPr>
      </w:pPr>
      <w:proofErr w:type="spellStart"/>
      <w:r w:rsidRPr="00000442">
        <w:rPr>
          <w:rFonts w:ascii="Times New Roman" w:hAnsi="Times New Roman" w:cs="Times New Roman"/>
          <w:sz w:val="22"/>
        </w:rPr>
        <w:t>Order.AddProduct</w:t>
      </w:r>
      <w:proofErr w:type="spellEnd"/>
      <w:r w:rsidRPr="00000442">
        <w:rPr>
          <w:rFonts w:ascii="Times New Roman" w:hAnsi="Times New Roman" w:cs="Times New Roman"/>
          <w:sz w:val="22"/>
        </w:rPr>
        <w:t>() — adds one product to _products</w:t>
      </w:r>
    </w:p>
    <w:p w14:paraId="66CC5134" w14:textId="77777777" w:rsidR="002B4A35" w:rsidRPr="00000442" w:rsidRDefault="00000000">
      <w:pPr>
        <w:pStyle w:val="ListParagraph"/>
        <w:numPr>
          <w:ilvl w:val="0"/>
          <w:numId w:val="1"/>
        </w:numPr>
        <w:spacing w:after="60"/>
        <w:rPr>
          <w:rFonts w:ascii="Times New Roman" w:hAnsi="Times New Roman" w:cs="Times New Roman"/>
          <w:sz w:val="22"/>
        </w:rPr>
      </w:pPr>
      <w:proofErr w:type="spellStart"/>
      <w:r w:rsidRPr="00000442">
        <w:rPr>
          <w:rFonts w:ascii="Times New Roman" w:hAnsi="Times New Roman" w:cs="Times New Roman"/>
          <w:sz w:val="22"/>
        </w:rPr>
        <w:t>Order.GetTotalCost</w:t>
      </w:r>
      <w:proofErr w:type="spellEnd"/>
      <w:r w:rsidRPr="00000442">
        <w:rPr>
          <w:rFonts w:ascii="Times New Roman" w:hAnsi="Times New Roman" w:cs="Times New Roman"/>
          <w:sz w:val="22"/>
        </w:rPr>
        <w:t>() — adds up every product's total cost, then adds $5 shipping if the customer is in the USA or $35 if not</w:t>
      </w:r>
    </w:p>
    <w:p w14:paraId="47543864" w14:textId="77777777" w:rsidR="002B4A35" w:rsidRPr="00000442" w:rsidRDefault="00000000">
      <w:pPr>
        <w:pStyle w:val="ListParagraph"/>
        <w:numPr>
          <w:ilvl w:val="0"/>
          <w:numId w:val="1"/>
        </w:numPr>
        <w:spacing w:after="60"/>
        <w:rPr>
          <w:rFonts w:ascii="Times New Roman" w:hAnsi="Times New Roman" w:cs="Times New Roman"/>
          <w:sz w:val="22"/>
        </w:rPr>
      </w:pPr>
      <w:proofErr w:type="spellStart"/>
      <w:r w:rsidRPr="00000442">
        <w:rPr>
          <w:rFonts w:ascii="Times New Roman" w:hAnsi="Times New Roman" w:cs="Times New Roman"/>
          <w:sz w:val="22"/>
        </w:rPr>
        <w:t>Order.GetPackingLabel</w:t>
      </w:r>
      <w:proofErr w:type="spellEnd"/>
      <w:r w:rsidRPr="00000442">
        <w:rPr>
          <w:rFonts w:ascii="Times New Roman" w:hAnsi="Times New Roman" w:cs="Times New Roman"/>
          <w:sz w:val="22"/>
        </w:rPr>
        <w:t>() — loops the products and lists each name + id</w:t>
      </w:r>
    </w:p>
    <w:p w14:paraId="050441E1" w14:textId="77777777" w:rsidR="002B4A35" w:rsidRPr="00000442" w:rsidRDefault="00000000">
      <w:pPr>
        <w:pStyle w:val="ListParagraph"/>
        <w:numPr>
          <w:ilvl w:val="0"/>
          <w:numId w:val="1"/>
        </w:numPr>
        <w:spacing w:after="60"/>
        <w:rPr>
          <w:rFonts w:ascii="Times New Roman" w:hAnsi="Times New Roman" w:cs="Times New Roman"/>
          <w:sz w:val="22"/>
        </w:rPr>
      </w:pPr>
      <w:proofErr w:type="spellStart"/>
      <w:r w:rsidRPr="00000442">
        <w:rPr>
          <w:rFonts w:ascii="Times New Roman" w:hAnsi="Times New Roman" w:cs="Times New Roman"/>
          <w:sz w:val="22"/>
        </w:rPr>
        <w:t>Order.GetShippingLabel</w:t>
      </w:r>
      <w:proofErr w:type="spellEnd"/>
      <w:r w:rsidRPr="00000442">
        <w:rPr>
          <w:rFonts w:ascii="Times New Roman" w:hAnsi="Times New Roman" w:cs="Times New Roman"/>
          <w:sz w:val="22"/>
        </w:rPr>
        <w:t>() — customer's name plus their address</w:t>
      </w:r>
    </w:p>
    <w:p w14:paraId="0F5FF749" w14:textId="77777777" w:rsidR="002B4A35" w:rsidRPr="00000442" w:rsidRDefault="00000000">
      <w:pPr>
        <w:pStyle w:val="Heading2"/>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t>How the methods call each other</w:t>
      </w:r>
    </w:p>
    <w:p w14:paraId="6F9E54E1" w14:textId="77777777" w:rsidR="002B4A35" w:rsidRPr="00000442" w:rsidRDefault="00000000">
      <w:pPr>
        <w:spacing w:before="120" w:after="60"/>
        <w:jc w:val="center"/>
        <w:rPr>
          <w:rFonts w:ascii="Times New Roman" w:hAnsi="Times New Roman" w:cs="Times New Roman"/>
          <w:sz w:val="22"/>
        </w:rPr>
      </w:pPr>
      <w:r w:rsidRPr="00000442">
        <w:rPr>
          <w:rFonts w:ascii="Times New Roman" w:hAnsi="Times New Roman" w:cs="Times New Roman"/>
          <w:noProof/>
          <w:sz w:val="22"/>
        </w:rPr>
        <w:drawing>
          <wp:inline distT="0" distB="0" distL="0" distR="0" wp14:anchorId="1B182AF3" wp14:editId="4AACA7DE">
            <wp:extent cx="5934941" cy="3314502"/>
            <wp:effectExtent l="0" t="0" r="889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5961766" cy="3329483"/>
                    </a:xfrm>
                    <a:prstGeom prst="rect">
                      <a:avLst/>
                    </a:prstGeom>
                  </pic:spPr>
                </pic:pic>
              </a:graphicData>
            </a:graphic>
          </wp:inline>
        </w:drawing>
      </w:r>
    </w:p>
    <w:p w14:paraId="282B1FC5" w14:textId="77777777" w:rsidR="002B4A35" w:rsidRPr="00000442" w:rsidRDefault="00000000">
      <w:pPr>
        <w:spacing w:after="200"/>
        <w:jc w:val="center"/>
        <w:rPr>
          <w:rFonts w:ascii="Times New Roman" w:hAnsi="Times New Roman" w:cs="Times New Roman"/>
          <w:sz w:val="22"/>
        </w:rPr>
      </w:pPr>
      <w:r w:rsidRPr="00000442">
        <w:rPr>
          <w:rFonts w:ascii="Times New Roman" w:hAnsi="Times New Roman" w:cs="Times New Roman"/>
          <w:i/>
          <w:iCs/>
          <w:sz w:val="22"/>
        </w:rPr>
        <w:t>Figure 4 — Order total-cost / label call sequence</w:t>
      </w:r>
    </w:p>
    <w:p w14:paraId="196E8EED" w14:textId="77777777" w:rsidR="002B4A35" w:rsidRPr="00000442" w:rsidRDefault="00000000">
      <w:pPr>
        <w:pStyle w:val="Heading1"/>
        <w:spacing w:before="240" w:after="120"/>
        <w:rPr>
          <w:rFonts w:ascii="Times New Roman" w:hAnsi="Times New Roman" w:cs="Times New Roman"/>
          <w:color w:val="auto"/>
          <w:sz w:val="22"/>
          <w:szCs w:val="22"/>
        </w:rPr>
      </w:pPr>
      <w:r w:rsidRPr="00000442">
        <w:rPr>
          <w:rFonts w:ascii="Times New Roman" w:hAnsi="Times New Roman" w:cs="Times New Roman"/>
          <w:color w:val="auto"/>
          <w:sz w:val="22"/>
          <w:szCs w:val="22"/>
        </w:rPr>
        <w:lastRenderedPageBreak/>
        <w:t>Things I'm still unsure about</w:t>
      </w:r>
    </w:p>
    <w:p w14:paraId="416DE314"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 xml:space="preserve">Whether </w:t>
      </w:r>
      <w:proofErr w:type="spellStart"/>
      <w:proofErr w:type="gramStart"/>
      <w:r w:rsidRPr="00000442">
        <w:rPr>
          <w:rFonts w:ascii="Times New Roman" w:hAnsi="Times New Roman" w:cs="Times New Roman"/>
          <w:sz w:val="22"/>
        </w:rPr>
        <w:t>IsInUSA</w:t>
      </w:r>
      <w:proofErr w:type="spellEnd"/>
      <w:r w:rsidRPr="00000442">
        <w:rPr>
          <w:rFonts w:ascii="Times New Roman" w:hAnsi="Times New Roman" w:cs="Times New Roman"/>
          <w:sz w:val="22"/>
        </w:rPr>
        <w:t>(</w:t>
      </w:r>
      <w:proofErr w:type="gramEnd"/>
      <w:r w:rsidRPr="00000442">
        <w:rPr>
          <w:rFonts w:ascii="Times New Roman" w:hAnsi="Times New Roman" w:cs="Times New Roman"/>
          <w:sz w:val="22"/>
        </w:rPr>
        <w:t>) should be a simple == check or something a little more forgiving. Going simple for now since the assignment doesn't ask for anything fancy.</w:t>
      </w:r>
    </w:p>
    <w:p w14:paraId="2FAD4CF5"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Whether Order should take the Customer in the constructor or have a setter — going with constructor for now since it feels weird for an order to exist without a customer attached, but I could see the setter approach working too.</w:t>
      </w:r>
    </w:p>
    <w:p w14:paraId="266E32EA" w14:textId="77777777" w:rsidR="002B4A35" w:rsidRPr="00000442" w:rsidRDefault="00000000">
      <w:pPr>
        <w:pStyle w:val="ListParagraph"/>
        <w:numPr>
          <w:ilvl w:val="0"/>
          <w:numId w:val="1"/>
        </w:numPr>
        <w:spacing w:after="60"/>
        <w:rPr>
          <w:rFonts w:ascii="Times New Roman" w:hAnsi="Times New Roman" w:cs="Times New Roman"/>
          <w:sz w:val="22"/>
        </w:rPr>
      </w:pPr>
      <w:r w:rsidRPr="00000442">
        <w:rPr>
          <w:rFonts w:ascii="Times New Roman" w:hAnsi="Times New Roman" w:cs="Times New Roman"/>
          <w:sz w:val="22"/>
        </w:rPr>
        <w:t xml:space="preserve">Whether </w:t>
      </w:r>
      <w:proofErr w:type="spellStart"/>
      <w:proofErr w:type="gramStart"/>
      <w:r w:rsidRPr="00000442">
        <w:rPr>
          <w:rFonts w:ascii="Times New Roman" w:hAnsi="Times New Roman" w:cs="Times New Roman"/>
          <w:sz w:val="22"/>
        </w:rPr>
        <w:t>GetCommentCount</w:t>
      </w:r>
      <w:proofErr w:type="spellEnd"/>
      <w:r w:rsidRPr="00000442">
        <w:rPr>
          <w:rFonts w:ascii="Times New Roman" w:hAnsi="Times New Roman" w:cs="Times New Roman"/>
          <w:sz w:val="22"/>
        </w:rPr>
        <w:t>(</w:t>
      </w:r>
      <w:proofErr w:type="gramEnd"/>
      <w:r w:rsidRPr="00000442">
        <w:rPr>
          <w:rFonts w:ascii="Times New Roman" w:hAnsi="Times New Roman" w:cs="Times New Roman"/>
          <w:sz w:val="22"/>
        </w:rPr>
        <w:t>) on Video is "too simple" to count as a real method, but I think that's kind of the point of encapsulation/abstraction — the caller doesn't need to know it's just _</w:t>
      </w:r>
      <w:proofErr w:type="spellStart"/>
      <w:proofErr w:type="gramStart"/>
      <w:r w:rsidRPr="00000442">
        <w:rPr>
          <w:rFonts w:ascii="Times New Roman" w:hAnsi="Times New Roman" w:cs="Times New Roman"/>
          <w:sz w:val="22"/>
        </w:rPr>
        <w:t>comments.Count</w:t>
      </w:r>
      <w:proofErr w:type="spellEnd"/>
      <w:proofErr w:type="gramEnd"/>
      <w:r w:rsidRPr="00000442">
        <w:rPr>
          <w:rFonts w:ascii="Times New Roman" w:hAnsi="Times New Roman" w:cs="Times New Roman"/>
          <w:sz w:val="22"/>
        </w:rPr>
        <w:t xml:space="preserve"> under the hood.</w:t>
      </w:r>
      <w:r w:rsidRPr="00000442">
        <w:rPr>
          <w:rFonts w:ascii="Times New Roman" w:hAnsi="Times New Roman" w:cs="Times New Roman"/>
          <w:sz w:val="22"/>
        </w:rPr>
        <w:br/>
      </w:r>
    </w:p>
    <w:p w14:paraId="6CA401AA" w14:textId="77777777" w:rsidR="002B4A35" w:rsidRPr="00000442" w:rsidRDefault="00000000">
      <w:pPr>
        <w:spacing w:after="160"/>
        <w:rPr>
          <w:rFonts w:ascii="Times New Roman" w:hAnsi="Times New Roman" w:cs="Times New Roman"/>
          <w:sz w:val="22"/>
        </w:rPr>
      </w:pPr>
      <w:r w:rsidRPr="00000442">
        <w:rPr>
          <w:rFonts w:ascii="Times New Roman" w:hAnsi="Times New Roman" w:cs="Times New Roman"/>
          <w:i/>
          <w:iCs/>
          <w:sz w:val="22"/>
        </w:rPr>
        <w:t>Note: 1. This feels like a solid starting point, but I expect a few of these details to shift once I actually start writing the C# and run into things I didn't think through here.</w:t>
      </w:r>
      <w:r w:rsidRPr="00000442">
        <w:rPr>
          <w:rFonts w:ascii="Times New Roman" w:hAnsi="Times New Roman" w:cs="Times New Roman"/>
          <w:i/>
          <w:iCs/>
          <w:sz w:val="22"/>
        </w:rPr>
        <w:br/>
        <w:t xml:space="preserve">          2. All the pictorial representation I </w:t>
      </w:r>
      <w:proofErr w:type="gramStart"/>
      <w:r w:rsidRPr="00000442">
        <w:rPr>
          <w:rFonts w:ascii="Times New Roman" w:hAnsi="Times New Roman" w:cs="Times New Roman"/>
          <w:i/>
          <w:iCs/>
          <w:sz w:val="22"/>
        </w:rPr>
        <w:t>commanded  AI</w:t>
      </w:r>
      <w:proofErr w:type="gramEnd"/>
      <w:r w:rsidRPr="00000442">
        <w:rPr>
          <w:rFonts w:ascii="Times New Roman" w:hAnsi="Times New Roman" w:cs="Times New Roman"/>
          <w:i/>
          <w:iCs/>
          <w:sz w:val="22"/>
        </w:rPr>
        <w:t xml:space="preserve"> generate from what I thought was the procedure from the meeting and also </w:t>
      </w:r>
      <w:proofErr w:type="spellStart"/>
      <w:r w:rsidRPr="00000442">
        <w:rPr>
          <w:rFonts w:ascii="Times New Roman" w:hAnsi="Times New Roman" w:cs="Times New Roman"/>
          <w:i/>
          <w:iCs/>
          <w:sz w:val="22"/>
        </w:rPr>
        <w:t>reserch</w:t>
      </w:r>
      <w:proofErr w:type="spellEnd"/>
      <w:r w:rsidRPr="00000442">
        <w:rPr>
          <w:rFonts w:ascii="Times New Roman" w:hAnsi="Times New Roman" w:cs="Times New Roman"/>
          <w:i/>
          <w:iCs/>
          <w:sz w:val="22"/>
        </w:rPr>
        <w:t xml:space="preserve"> online.</w:t>
      </w:r>
    </w:p>
    <w:sectPr w:rsidR="002B4A35" w:rsidRPr="000004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122331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A35"/>
    <w:rsid w:val="00000442"/>
    <w:rsid w:val="002B4A35"/>
    <w:rsid w:val="00750AEE"/>
    <w:rsid w:val="07391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9D4BF"/>
  <w15:docId w15:val="{D8FD05E1-5B82-487B-B64F-A17933701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oduor</cp:lastModifiedBy>
  <cp:revision>2</cp:revision>
  <dcterms:created xsi:type="dcterms:W3CDTF">2026-07-25T16:21:00Z</dcterms:created>
  <dcterms:modified xsi:type="dcterms:W3CDTF">2026-07-25T16:37:00Z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eyJoZGlkIjoiNWEwY2I0NGY3Mzg4NzI1OTA3ODkzNDcxOTY5YTk0MDIiLCJ1c2VySWQiOiIxNDk5ODMwMDI4MzI1OCJ9</vt:lpwstr>
  </property>
  <property fmtid="{D5CDD505-2E9C-101B-9397-08002B2CF9AE}" pid="3" name="KSOProductBuildVer">
    <vt:lpwstr>1033-12.1.0.27458</vt:lpwstr>
  </property>
  <property fmtid="{D5CDD505-2E9C-101B-9397-08002B2CF9AE}" pid="4" name="ICV">
    <vt:lpwstr>995AB24D7FFF46DDB8E41412CFE0A424_13</vt:lpwstr>
  </property>
</Properties>
</file>