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033E" w14:textId="77777777" w:rsidR="00C77360" w:rsidRPr="00C77360" w:rsidRDefault="00C77360" w:rsidP="00C77360">
      <w:pPr>
        <w:rPr>
          <w:b/>
          <w:bCs/>
        </w:rPr>
      </w:pPr>
      <w:r w:rsidRPr="00C77360">
        <w:rPr>
          <w:b/>
          <w:bCs/>
        </w:rPr>
        <w:t>W04 Website Project — Subject Proposal</w:t>
      </w:r>
    </w:p>
    <w:p w14:paraId="07462EB4" w14:textId="3898183C" w:rsidR="00C77360" w:rsidRPr="00C77360" w:rsidRDefault="00C77360" w:rsidP="00C77360"/>
    <w:p w14:paraId="2A7A6651" w14:textId="25EEA7AE" w:rsidR="00C77360" w:rsidRPr="00C77360" w:rsidRDefault="00C77360" w:rsidP="00C77360">
      <w:r w:rsidRPr="00C77360">
        <w:rPr>
          <w:b/>
          <w:bCs/>
        </w:rPr>
        <w:t>1. Subject</w:t>
      </w:r>
      <w:r w:rsidR="00943339">
        <w:t xml:space="preserve">: </w:t>
      </w:r>
      <w:r w:rsidR="00943339">
        <w:br/>
      </w:r>
      <w:r w:rsidRPr="00C77360">
        <w:rPr>
          <w:b/>
          <w:bCs/>
        </w:rPr>
        <w:t xml:space="preserve">Roots and Rise — Foundational Literacy &amp; Numeracy </w:t>
      </w:r>
      <w:proofErr w:type="spellStart"/>
      <w:r w:rsidRPr="00C77360">
        <w:rPr>
          <w:b/>
          <w:bCs/>
        </w:rPr>
        <w:t>Programme</w:t>
      </w:r>
      <w:proofErr w:type="spellEnd"/>
      <w:r w:rsidRPr="00C77360">
        <w:rPr>
          <w:b/>
          <w:bCs/>
        </w:rPr>
        <w:t xml:space="preserve"> Website</w:t>
      </w:r>
    </w:p>
    <w:p w14:paraId="34B3EA5F" w14:textId="77777777" w:rsidR="00C77360" w:rsidRPr="00C77360" w:rsidRDefault="00C77360" w:rsidP="00C77360">
      <w:r w:rsidRPr="00C77360">
        <w:t xml:space="preserve">A small informational website about Roots and Rise, a community-based FLN </w:t>
      </w:r>
      <w:proofErr w:type="spellStart"/>
      <w:r w:rsidRPr="00C77360">
        <w:t>programme</w:t>
      </w:r>
      <w:proofErr w:type="spellEnd"/>
      <w:r w:rsidRPr="00C77360">
        <w:t xml:space="preserve"> implemented by </w:t>
      </w:r>
      <w:proofErr w:type="spellStart"/>
      <w:r w:rsidRPr="00C77360">
        <w:t>YouthRise</w:t>
      </w:r>
      <w:proofErr w:type="spellEnd"/>
      <w:r w:rsidRPr="00C77360">
        <w:t xml:space="preserve"> Changemakers, serving children and adults in Mathare, Nairobi.</w:t>
      </w:r>
    </w:p>
    <w:p w14:paraId="75331A25" w14:textId="5478832E" w:rsidR="00C77360" w:rsidRPr="00C77360" w:rsidRDefault="00C77360" w:rsidP="00C77360"/>
    <w:p w14:paraId="447F0343" w14:textId="75767C88" w:rsidR="00C77360" w:rsidRPr="00C77360" w:rsidRDefault="00C77360" w:rsidP="00C77360">
      <w:r w:rsidRPr="00C77360">
        <w:rPr>
          <w:b/>
          <w:bCs/>
        </w:rPr>
        <w:t>2. Content</w:t>
      </w:r>
      <w:r w:rsidR="00943339">
        <w:t>:</w:t>
      </w:r>
      <w:r w:rsidR="00943339">
        <w:br/>
      </w:r>
      <w:r w:rsidRPr="00C77360">
        <w:t>The website will include the following pages:</w:t>
      </w:r>
    </w:p>
    <w:p w14:paraId="57AD0B10" w14:textId="77777777" w:rsidR="00C77360" w:rsidRPr="00C77360" w:rsidRDefault="00C77360" w:rsidP="00C77360">
      <w:pPr>
        <w:numPr>
          <w:ilvl w:val="0"/>
          <w:numId w:val="1"/>
        </w:numPr>
      </w:pPr>
      <w:r w:rsidRPr="00C77360">
        <w:rPr>
          <w:b/>
          <w:bCs/>
        </w:rPr>
        <w:t>Home</w:t>
      </w:r>
      <w:r w:rsidRPr="00C77360">
        <w:t xml:space="preserve"> — Mission statement, powerful headline, and a brief overview of the Roots and Rise </w:t>
      </w:r>
      <w:proofErr w:type="spellStart"/>
      <w:r w:rsidRPr="00C77360">
        <w:t>programme</w:t>
      </w:r>
      <w:proofErr w:type="spellEnd"/>
      <w:r w:rsidRPr="00C77360">
        <w:t xml:space="preserve"> with a call to action</w:t>
      </w:r>
    </w:p>
    <w:p w14:paraId="248E49F8" w14:textId="77777777" w:rsidR="00C77360" w:rsidRPr="00C77360" w:rsidRDefault="00C77360" w:rsidP="00C77360">
      <w:pPr>
        <w:numPr>
          <w:ilvl w:val="0"/>
          <w:numId w:val="1"/>
        </w:numPr>
      </w:pPr>
      <w:r w:rsidRPr="00C77360">
        <w:rPr>
          <w:b/>
          <w:bCs/>
        </w:rPr>
        <w:t>The Problem</w:t>
      </w:r>
      <w:r w:rsidRPr="00C77360">
        <w:t xml:space="preserve"> — Visual explanation of the FLN crisis in Kenya's informal settlements, supported by key statistics</w:t>
      </w:r>
    </w:p>
    <w:p w14:paraId="01B86AD1" w14:textId="77777777" w:rsidR="00C77360" w:rsidRPr="00C77360" w:rsidRDefault="00C77360" w:rsidP="00C77360">
      <w:pPr>
        <w:numPr>
          <w:ilvl w:val="0"/>
          <w:numId w:val="1"/>
        </w:numPr>
      </w:pPr>
      <w:r w:rsidRPr="00C77360">
        <w:rPr>
          <w:b/>
          <w:bCs/>
        </w:rPr>
        <w:t xml:space="preserve">Our </w:t>
      </w:r>
      <w:proofErr w:type="spellStart"/>
      <w:r w:rsidRPr="00C77360">
        <w:rPr>
          <w:b/>
          <w:bCs/>
        </w:rPr>
        <w:t>Programme</w:t>
      </w:r>
      <w:proofErr w:type="spellEnd"/>
      <w:r w:rsidRPr="00C77360">
        <w:t xml:space="preserve"> — The three pillars of Roots and Rise (Teacher Training, Child Learning Sessions, Adult Literacy) explained clearly with icons and section summaries</w:t>
      </w:r>
    </w:p>
    <w:p w14:paraId="1AE67E7D" w14:textId="77777777" w:rsidR="00C77360" w:rsidRPr="00C77360" w:rsidRDefault="00C77360" w:rsidP="00C77360">
      <w:pPr>
        <w:numPr>
          <w:ilvl w:val="0"/>
          <w:numId w:val="1"/>
        </w:numPr>
      </w:pPr>
      <w:r w:rsidRPr="00C77360">
        <w:rPr>
          <w:b/>
          <w:bCs/>
        </w:rPr>
        <w:t>Get Involved</w:t>
      </w:r>
      <w:r w:rsidRPr="00C77360">
        <w:t xml:space="preserve"> — How visitors can support, volunteer, donate, or partner with </w:t>
      </w:r>
      <w:proofErr w:type="spellStart"/>
      <w:r w:rsidRPr="00C77360">
        <w:t>YouthRise</w:t>
      </w:r>
      <w:proofErr w:type="spellEnd"/>
      <w:r w:rsidRPr="00C77360">
        <w:t xml:space="preserve"> Changemakers to advance the Roots and Rise mission</w:t>
      </w:r>
    </w:p>
    <w:p w14:paraId="178F3B7C" w14:textId="77777777" w:rsidR="00C77360" w:rsidRPr="00C77360" w:rsidRDefault="00C77360" w:rsidP="00C77360">
      <w:pPr>
        <w:numPr>
          <w:ilvl w:val="0"/>
          <w:numId w:val="1"/>
        </w:numPr>
      </w:pPr>
      <w:r w:rsidRPr="00C77360">
        <w:rPr>
          <w:b/>
          <w:bCs/>
        </w:rPr>
        <w:t>Contact</w:t>
      </w:r>
      <w:r w:rsidRPr="00C77360">
        <w:t xml:space="preserve"> — A simple contact form with location and social links</w:t>
      </w:r>
    </w:p>
    <w:p w14:paraId="6CE9C5C2" w14:textId="77777777" w:rsidR="00C77360" w:rsidRPr="00C77360" w:rsidRDefault="00C77360" w:rsidP="00C77360">
      <w:r w:rsidRPr="00C77360">
        <w:t>The site will be responsive (mobile-first), use clean HTML and CSS, and include JavaScript for interactive elements such as a dynamic statistics counter, a mobile navigation menu toggle, and a contact form with validation.</w:t>
      </w:r>
    </w:p>
    <w:p w14:paraId="5F5488C7" w14:textId="7F35E43C" w:rsidR="00C77360" w:rsidRPr="00C77360" w:rsidRDefault="00C77360" w:rsidP="00C77360"/>
    <w:p w14:paraId="49102A4F" w14:textId="757CA6BB" w:rsidR="00C77360" w:rsidRPr="00C77360" w:rsidRDefault="00C77360" w:rsidP="00C77360">
      <w:r w:rsidRPr="00C77360">
        <w:rPr>
          <w:b/>
          <w:bCs/>
        </w:rPr>
        <w:t>3. Reason</w:t>
      </w:r>
      <w:r w:rsidR="00943339">
        <w:t>:</w:t>
      </w:r>
      <w:r w:rsidR="00943339">
        <w:br/>
      </w:r>
      <w:r w:rsidRPr="00C77360">
        <w:t xml:space="preserve">I chose this subject because Roots and Rise </w:t>
      </w:r>
      <w:proofErr w:type="gramStart"/>
      <w:r w:rsidRPr="00C77360">
        <w:t>is</w:t>
      </w:r>
      <w:proofErr w:type="gramEnd"/>
      <w:r w:rsidRPr="00C77360">
        <w:t xml:space="preserve"> the </w:t>
      </w:r>
      <w:proofErr w:type="spellStart"/>
      <w:r w:rsidRPr="00C77360">
        <w:t>programme</w:t>
      </w:r>
      <w:proofErr w:type="spellEnd"/>
      <w:r w:rsidRPr="00C77360">
        <w:t xml:space="preserve"> I am actively building in my community through </w:t>
      </w:r>
      <w:proofErr w:type="spellStart"/>
      <w:r w:rsidRPr="00C77360">
        <w:t>YouthRise</w:t>
      </w:r>
      <w:proofErr w:type="spellEnd"/>
      <w:r w:rsidRPr="00C77360">
        <w:t xml:space="preserve"> Changemakers. Developing this website is not a hypothetical exercise — it is a real and urgent need. A professional web presence will help attract funders, recruit volunteer teachers, and communicate impact to partners like </w:t>
      </w:r>
      <w:r w:rsidR="00943339">
        <w:t>ChallengeAid, PAL Network, ZIZI Afrique</w:t>
      </w:r>
      <w:r w:rsidRPr="00C77360">
        <w:t xml:space="preserve"> and </w:t>
      </w:r>
      <w:r w:rsidR="00943339">
        <w:t xml:space="preserve">RELI (Regional Education and Learning </w:t>
      </w:r>
      <w:proofErr w:type="spellStart"/>
      <w:r w:rsidR="00943339">
        <w:t>Inititative</w:t>
      </w:r>
      <w:proofErr w:type="spellEnd"/>
      <w:r w:rsidR="00943339">
        <w:t>)</w:t>
      </w:r>
      <w:r w:rsidRPr="00C77360">
        <w:t>.</w:t>
      </w:r>
    </w:p>
    <w:p w14:paraId="0C3407BF" w14:textId="77777777" w:rsidR="00C77360" w:rsidRPr="00C77360" w:rsidRDefault="00C77360" w:rsidP="00C77360">
      <w:r w:rsidRPr="00C77360">
        <w:t>Building this website pushes me to learn HTML, CSS, and JavaScript with genuine purpose — every line of code serves a child in Mathare who deserves to be seen.</w:t>
      </w:r>
    </w:p>
    <w:p w14:paraId="040EBCDC" w14:textId="2A5EC1B0" w:rsidR="00C77360" w:rsidRDefault="00C77360">
      <w:r w:rsidRPr="00C77360">
        <w:rPr>
          <w:i/>
          <w:iCs/>
        </w:rPr>
        <w:t>This is not just a course assignment. It is the first digital home for Roots and Rise</w:t>
      </w:r>
      <w:r w:rsidR="00943339">
        <w:rPr>
          <w:i/>
          <w:iCs/>
        </w:rPr>
        <w:t>.</w:t>
      </w:r>
    </w:p>
    <w:sectPr w:rsidR="00C77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31213"/>
    <w:multiLevelType w:val="multilevel"/>
    <w:tmpl w:val="36CC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008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60"/>
    <w:rsid w:val="005F153E"/>
    <w:rsid w:val="00943339"/>
    <w:rsid w:val="00C77360"/>
    <w:rsid w:val="00FC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A6C64"/>
  <w15:chartTrackingRefBased/>
  <w15:docId w15:val="{4ABD7184-4707-4920-8901-E2647E41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oduor</dc:creator>
  <cp:keywords/>
  <dc:description/>
  <cp:lastModifiedBy>david oduor</cp:lastModifiedBy>
  <cp:revision>1</cp:revision>
  <dcterms:created xsi:type="dcterms:W3CDTF">2026-05-27T06:32:00Z</dcterms:created>
  <dcterms:modified xsi:type="dcterms:W3CDTF">2026-06-06T14:59:00Z</dcterms:modified>
</cp:coreProperties>
</file>