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06" w:rsidRPr="00A21743" w:rsidRDefault="00555A06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Default="00E015CC">
      <w:pPr>
        <w:rPr>
          <w:rFonts w:ascii="Calibri" w:hAnsi="Calibri"/>
          <w:sz w:val="22"/>
          <w:szCs w:val="22"/>
        </w:rPr>
      </w:pPr>
    </w:p>
    <w:p w:rsidR="00A21743" w:rsidRDefault="00A21743">
      <w:pPr>
        <w:rPr>
          <w:rFonts w:ascii="Calibri" w:hAnsi="Calibri"/>
          <w:sz w:val="22"/>
          <w:szCs w:val="22"/>
        </w:rPr>
      </w:pPr>
    </w:p>
    <w:p w:rsidR="00A21743" w:rsidRPr="00A21743" w:rsidRDefault="00A21743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 w:rsidP="00A21743">
      <w:pPr>
        <w:jc w:val="center"/>
        <w:rPr>
          <w:rFonts w:ascii="Calibri" w:hAnsi="Calibri"/>
          <w:b/>
          <w:sz w:val="44"/>
          <w:szCs w:val="44"/>
        </w:rPr>
      </w:pPr>
      <w:r w:rsidRPr="00A21743">
        <w:rPr>
          <w:rFonts w:ascii="Calibri" w:hAnsi="Calibri"/>
          <w:b/>
          <w:sz w:val="44"/>
          <w:szCs w:val="44"/>
        </w:rPr>
        <w:t>[</w:t>
      </w:r>
      <w:r w:rsidR="001F2F6B" w:rsidRPr="001F2F6B">
        <w:rPr>
          <w:rFonts w:ascii="Calibri" w:hAnsi="Calibri"/>
          <w:b/>
          <w:sz w:val="44"/>
          <w:szCs w:val="44"/>
        </w:rPr>
        <w:t>Movilización de funcionarios por comisión de servicio</w:t>
      </w:r>
      <w:r w:rsidRPr="00A21743">
        <w:rPr>
          <w:rFonts w:ascii="Calibri" w:hAnsi="Calibri"/>
          <w:b/>
          <w:sz w:val="44"/>
          <w:szCs w:val="44"/>
        </w:rPr>
        <w:t>]</w:t>
      </w:r>
    </w:p>
    <w:p w:rsidR="00E015CC" w:rsidRDefault="00E015CC" w:rsidP="00A21743">
      <w:pPr>
        <w:jc w:val="center"/>
        <w:rPr>
          <w:rFonts w:ascii="Calibri" w:hAnsi="Calibri"/>
          <w:b/>
          <w:sz w:val="32"/>
          <w:szCs w:val="32"/>
        </w:rPr>
      </w:pPr>
      <w:r w:rsidRPr="00A21743">
        <w:rPr>
          <w:rFonts w:ascii="Calibri" w:hAnsi="Calibri"/>
          <w:b/>
          <w:sz w:val="32"/>
          <w:szCs w:val="32"/>
        </w:rPr>
        <w:t>P</w:t>
      </w:r>
      <w:r w:rsidR="00331B82">
        <w:rPr>
          <w:rFonts w:ascii="Calibri" w:hAnsi="Calibri"/>
          <w:b/>
          <w:sz w:val="32"/>
          <w:szCs w:val="32"/>
        </w:rPr>
        <w:t>LAN DE IMPLANTACIÓ</w:t>
      </w:r>
      <w:r w:rsidRPr="00A21743">
        <w:rPr>
          <w:rFonts w:ascii="Calibri" w:hAnsi="Calibri"/>
          <w:b/>
          <w:sz w:val="32"/>
          <w:szCs w:val="32"/>
        </w:rPr>
        <w:t>N</w:t>
      </w:r>
    </w:p>
    <w:p w:rsidR="000D2392" w:rsidRPr="00A21743" w:rsidRDefault="00F15467" w:rsidP="00A21743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</w:t>
      </w:r>
      <w:r w:rsidR="00CC11DA">
        <w:rPr>
          <w:rFonts w:ascii="Calibri" w:hAnsi="Calibri"/>
          <w:b/>
          <w:sz w:val="32"/>
          <w:szCs w:val="32"/>
        </w:rPr>
        <w:t>AI</w:t>
      </w:r>
      <w:r>
        <w:rPr>
          <w:rFonts w:ascii="Calibri" w:hAnsi="Calibri"/>
          <w:b/>
          <w:sz w:val="32"/>
          <w:szCs w:val="32"/>
        </w:rPr>
        <w:t>0</w:t>
      </w:r>
      <w:r w:rsidR="00CC11DA">
        <w:rPr>
          <w:rFonts w:ascii="Calibri" w:hAnsi="Calibri"/>
          <w:b/>
          <w:sz w:val="32"/>
          <w:szCs w:val="32"/>
        </w:rPr>
        <w:t>7</w:t>
      </w: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 w:rsidP="00331B82">
      <w:pPr>
        <w:jc w:val="center"/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555A06" w:rsidRPr="00A21743" w:rsidRDefault="00A40DA1">
      <w:pPr>
        <w:pStyle w:val="Ttulo1"/>
        <w:numPr>
          <w:ilvl w:val="0"/>
          <w:numId w:val="2"/>
        </w:numPr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introduccion</w:t>
      </w:r>
      <w:r w:rsidR="00555A06" w:rsidRPr="00A21743">
        <w:rPr>
          <w:rFonts w:ascii="Calibri" w:hAnsi="Calibri"/>
          <w:szCs w:val="22"/>
        </w:rPr>
        <w:t>:</w:t>
      </w:r>
    </w:p>
    <w:p w:rsidR="00B82E8F" w:rsidRPr="00A21743" w:rsidRDefault="00A21743" w:rsidP="00A21743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r w:rsidR="00A40DA1" w:rsidRPr="00A21743">
        <w:rPr>
          <w:rFonts w:ascii="Calibri" w:hAnsi="Calibri"/>
          <w:sz w:val="22"/>
          <w:szCs w:val="22"/>
        </w:rPr>
        <w:t>Este documento tiene como finalidad especificar los pasos a seguir previo, durante y posterior a la puesta en producción</w:t>
      </w:r>
      <w:r w:rsidR="00B82E8F" w:rsidRPr="00A21743">
        <w:rPr>
          <w:rFonts w:ascii="Calibri" w:hAnsi="Calibri"/>
          <w:sz w:val="22"/>
          <w:szCs w:val="22"/>
        </w:rPr>
        <w:t>, a fin de garantiz</w:t>
      </w:r>
      <w:r>
        <w:rPr>
          <w:rFonts w:ascii="Calibri" w:hAnsi="Calibri"/>
          <w:sz w:val="22"/>
          <w:szCs w:val="22"/>
        </w:rPr>
        <w:t>ar un pase a producción exitoso]</w:t>
      </w:r>
    </w:p>
    <w:p w:rsidR="00555A06" w:rsidRPr="00A21743" w:rsidRDefault="00555A06">
      <w:pPr>
        <w:pStyle w:val="Encabezado"/>
        <w:tabs>
          <w:tab w:val="clear" w:pos="4419"/>
          <w:tab w:val="clear" w:pos="8838"/>
        </w:tabs>
        <w:ind w:firstLine="432"/>
        <w:rPr>
          <w:rFonts w:ascii="Calibri" w:hAnsi="Calibri"/>
          <w:sz w:val="22"/>
          <w:szCs w:val="22"/>
        </w:rPr>
      </w:pPr>
    </w:p>
    <w:p w:rsidR="00555A06" w:rsidRPr="00A21743" w:rsidRDefault="00A40DA1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Requisitos generales del proyecto</w:t>
      </w:r>
    </w:p>
    <w:p w:rsidR="00555A06" w:rsidRDefault="00306D4F" w:rsidP="00306D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A40DA1" w:rsidRPr="00A21743">
        <w:rPr>
          <w:rFonts w:ascii="Calibri" w:hAnsi="Calibri"/>
          <w:sz w:val="22"/>
          <w:szCs w:val="22"/>
        </w:rPr>
        <w:t>Características generales que se deben tomar en consideración para la pu</w:t>
      </w:r>
      <w:r>
        <w:rPr>
          <w:rFonts w:ascii="Calibri" w:hAnsi="Calibri"/>
          <w:sz w:val="22"/>
          <w:szCs w:val="22"/>
        </w:rPr>
        <w:t>esta en producción del proyecto]</w:t>
      </w:r>
    </w:p>
    <w:p w:rsidR="000F73BE" w:rsidRDefault="000F73BE" w:rsidP="00306D4F">
      <w:pPr>
        <w:rPr>
          <w:rFonts w:ascii="Calibri" w:hAnsi="Calibri"/>
          <w:sz w:val="22"/>
          <w:szCs w:val="22"/>
        </w:rPr>
      </w:pPr>
    </w:p>
    <w:p w:rsidR="000F73BE" w:rsidRDefault="000F73BE" w:rsidP="000F73BE">
      <w:pPr>
        <w:pStyle w:val="Ttulo1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PERSONAL REQUERIDO</w:t>
      </w:r>
    </w:p>
    <w:p w:rsidR="0083538D" w:rsidRPr="0083538D" w:rsidRDefault="0083538D" w:rsidP="0083538D">
      <w:pPr>
        <w:rPr>
          <w:lang w:val="es-EC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088"/>
      </w:tblGrid>
      <w:tr w:rsidR="000F73BE" w:rsidRPr="006D08C1" w:rsidTr="00C71045">
        <w:trPr>
          <w:trHeight w:val="298"/>
        </w:trPr>
        <w:tc>
          <w:tcPr>
            <w:tcW w:w="4820" w:type="dxa"/>
            <w:shd w:val="clear" w:color="000000" w:fill="C6D9F1"/>
          </w:tcPr>
          <w:p w:rsidR="000F73BE" w:rsidRPr="006D08C1" w:rsidRDefault="000F73BE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4088" w:type="dxa"/>
            <w:shd w:val="clear" w:color="000000" w:fill="C6D9F1"/>
          </w:tcPr>
          <w:p w:rsidR="000F73BE" w:rsidRPr="000F73BE" w:rsidRDefault="000F73BE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Á</w:t>
            </w:r>
            <w:r w:rsidRPr="000F73BE">
              <w:rPr>
                <w:rFonts w:ascii="Calibri" w:hAnsi="Calibri"/>
                <w:b/>
                <w:sz w:val="22"/>
                <w:szCs w:val="22"/>
              </w:rPr>
              <w:t>REA</w:t>
            </w:r>
          </w:p>
        </w:tc>
      </w:tr>
      <w:tr w:rsidR="000F73BE" w:rsidRPr="006D08C1" w:rsidTr="00C71045">
        <w:trPr>
          <w:trHeight w:val="548"/>
        </w:trPr>
        <w:tc>
          <w:tcPr>
            <w:tcW w:w="4820" w:type="dxa"/>
            <w:vAlign w:val="center"/>
          </w:tcPr>
          <w:p w:rsidR="000F73BE" w:rsidRPr="000F73BE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LENIN JÁTIVA</w:t>
            </w:r>
          </w:p>
        </w:tc>
        <w:tc>
          <w:tcPr>
            <w:tcW w:w="4088" w:type="dxa"/>
          </w:tcPr>
          <w:p w:rsidR="000F73BE" w:rsidRPr="006D08C1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PROCESOS</w:t>
            </w:r>
          </w:p>
        </w:tc>
      </w:tr>
      <w:tr w:rsidR="000F73BE" w:rsidRPr="006D08C1" w:rsidTr="00603A97">
        <w:trPr>
          <w:trHeight w:val="548"/>
        </w:trPr>
        <w:tc>
          <w:tcPr>
            <w:tcW w:w="4820" w:type="dxa"/>
            <w:vAlign w:val="center"/>
          </w:tcPr>
          <w:p w:rsidR="000F73BE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JULIO PANCHANA</w:t>
            </w:r>
          </w:p>
        </w:tc>
        <w:tc>
          <w:tcPr>
            <w:tcW w:w="4088" w:type="dxa"/>
            <w:vAlign w:val="center"/>
          </w:tcPr>
          <w:p w:rsidR="000F73BE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APLICACIONES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Pr="00531B82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CRISTOBAL SALAZAR</w:t>
            </w:r>
          </w:p>
        </w:tc>
        <w:tc>
          <w:tcPr>
            <w:tcW w:w="4088" w:type="dxa"/>
            <w:vAlign w:val="center"/>
          </w:tcPr>
          <w:p w:rsidR="001F2F6B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APLICACIONES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Pr="00531B82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CARLOS SALTOS</w:t>
            </w:r>
          </w:p>
        </w:tc>
        <w:tc>
          <w:tcPr>
            <w:tcW w:w="4088" w:type="dxa"/>
            <w:vAlign w:val="center"/>
          </w:tcPr>
          <w:p w:rsidR="001F2F6B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APLICACIONES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Pr="00531B82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GIOVANNA GUERRERO</w:t>
            </w:r>
          </w:p>
        </w:tc>
        <w:tc>
          <w:tcPr>
            <w:tcW w:w="4088" w:type="dxa"/>
            <w:vAlign w:val="center"/>
          </w:tcPr>
          <w:p w:rsidR="001F2F6B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NOMINA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Pr="00531B82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MONSERRAT MIRANDA</w:t>
            </w:r>
          </w:p>
        </w:tc>
        <w:tc>
          <w:tcPr>
            <w:tcW w:w="4088" w:type="dxa"/>
            <w:vAlign w:val="center"/>
          </w:tcPr>
          <w:p w:rsidR="001F2F6B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NOMINA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Pr="00531B82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GEOVANNY ANDRADE</w:t>
            </w:r>
          </w:p>
        </w:tc>
        <w:tc>
          <w:tcPr>
            <w:tcW w:w="4088" w:type="dxa"/>
            <w:vAlign w:val="center"/>
          </w:tcPr>
          <w:p w:rsidR="001F2F6B" w:rsidRPr="000F73BE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NOMINA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EDGAR JARRIN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SERVICIOS ADMINISTRATIVOS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DAVID SANCHEZ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SERVICIOS ADMINISTRATIVOS (PASAJES)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ANDRES BUELE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SERVICIOS ADMINISTRATIVOS (VEHICULOS)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PATRICIA MOROCHO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SERVICIOS ADMINISTRATIVOS (PASAJES)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SANTIAGO ANDRADE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TESORERIA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DULFARI SARANGO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VIATICOS</w:t>
            </w:r>
          </w:p>
        </w:tc>
      </w:tr>
      <w:tr w:rsidR="001F2F6B" w:rsidRPr="006D08C1" w:rsidTr="00603A97">
        <w:trPr>
          <w:trHeight w:val="548"/>
        </w:trPr>
        <w:tc>
          <w:tcPr>
            <w:tcW w:w="4820" w:type="dxa"/>
            <w:vAlign w:val="center"/>
          </w:tcPr>
          <w:p w:rsidR="001F2F6B" w:rsidRDefault="001F2F6B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ESTEBAN MARTINEZ</w:t>
            </w:r>
          </w:p>
        </w:tc>
        <w:tc>
          <w:tcPr>
            <w:tcW w:w="4088" w:type="dxa"/>
            <w:vAlign w:val="center"/>
          </w:tcPr>
          <w:p w:rsidR="001F2F6B" w:rsidRDefault="001F2F6B" w:rsidP="001F2F6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CAMPAMENTOS</w:t>
            </w:r>
          </w:p>
        </w:tc>
      </w:tr>
    </w:tbl>
    <w:p w:rsidR="000F73BE" w:rsidRPr="00A21743" w:rsidRDefault="000F73BE" w:rsidP="00306D4F">
      <w:pPr>
        <w:rPr>
          <w:rFonts w:ascii="Calibri" w:hAnsi="Calibri"/>
          <w:sz w:val="22"/>
          <w:szCs w:val="22"/>
        </w:rPr>
      </w:pPr>
    </w:p>
    <w:p w:rsidR="00555A06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Pasos pre-</w:t>
      </w:r>
      <w:r w:rsidR="0083538D" w:rsidRPr="00A21743">
        <w:rPr>
          <w:rFonts w:ascii="Calibri" w:hAnsi="Calibri"/>
          <w:szCs w:val="22"/>
        </w:rPr>
        <w:t>PRODUCCIÓN</w:t>
      </w:r>
    </w:p>
    <w:p w:rsidR="001F2F6B" w:rsidRPr="001F2F6B" w:rsidRDefault="001F2F6B" w:rsidP="001F2F6B">
      <w:pPr>
        <w:rPr>
          <w:lang w:val="es-EC"/>
        </w:rPr>
      </w:pPr>
    </w:p>
    <w:tbl>
      <w:tblPr>
        <w:tblW w:w="90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993"/>
        <w:gridCol w:w="1559"/>
        <w:gridCol w:w="2977"/>
      </w:tblGrid>
      <w:tr w:rsidR="001F2F6B" w:rsidRPr="001F2F6B" w:rsidTr="001F2F6B">
        <w:trPr>
          <w:trHeight w:val="900"/>
        </w:trPr>
        <w:tc>
          <w:tcPr>
            <w:tcW w:w="348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lastRenderedPageBreak/>
              <w:t>ACTIVIDAD</w:t>
            </w:r>
          </w:p>
        </w:tc>
        <w:tc>
          <w:tcPr>
            <w:tcW w:w="993" w:type="dxa"/>
            <w:shd w:val="clear" w:color="auto" w:fill="538D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INICIO</w:t>
            </w:r>
          </w:p>
        </w:tc>
        <w:tc>
          <w:tcPr>
            <w:tcW w:w="1559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FIN</w:t>
            </w:r>
          </w:p>
        </w:tc>
        <w:tc>
          <w:tcPr>
            <w:tcW w:w="297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RESPONSABLES</w:t>
            </w:r>
          </w:p>
        </w:tc>
      </w:tr>
      <w:tr w:rsidR="001F2F6B" w:rsidRPr="001F2F6B" w:rsidTr="001F2F6B">
        <w:trPr>
          <w:trHeight w:val="1200"/>
        </w:trPr>
        <w:tc>
          <w:tcPr>
            <w:tcW w:w="348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Reunión de trabajo para definir últimos requerimientos de las áreas operativas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21-sep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22-sep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 xml:space="preserve">Lenin Jativa,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 xml:space="preserve">Julio Panchana,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 xml:space="preserve">Cristobal Salazar.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Carlos Egas</w:t>
            </w:r>
          </w:p>
        </w:tc>
      </w:tr>
      <w:tr w:rsidR="001F2F6B" w:rsidRPr="001F2F6B" w:rsidTr="001F2F6B">
        <w:trPr>
          <w:trHeight w:val="3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Desarrollo de últimos requerimientos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22-sep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24-sep</w:t>
            </w:r>
          </w:p>
        </w:tc>
        <w:tc>
          <w:tcPr>
            <w:tcW w:w="29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Julio Panchana / Cristobal Salazar</w:t>
            </w:r>
          </w:p>
        </w:tc>
      </w:tr>
      <w:tr w:rsidR="001F2F6B" w:rsidRPr="001F2F6B" w:rsidTr="001F2F6B">
        <w:trPr>
          <w:trHeight w:val="12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Pruebas internas de los flujos del  sistema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28-sep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28-sep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Julio Panchana,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Cristobal Salazar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Iveth Tello,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Lenin Jativa</w:t>
            </w:r>
          </w:p>
        </w:tc>
      </w:tr>
      <w:tr w:rsidR="001F2F6B" w:rsidRPr="001F2F6B" w:rsidTr="001F2F6B">
        <w:trPr>
          <w:trHeight w:val="156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Pruebas integrales de los flujos del sistema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30-sep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01-oct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Julio Panchana/Cristobal Salazar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Iveth Tello/Lenin Jativa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Giovanna Guerrero/Edgar Jarrin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Santiago Andrade/</w:t>
            </w:r>
            <w:r w:rsidRPr="001F2F6B">
              <w:rPr>
                <w:rFonts w:asciiTheme="minorHAnsi" w:hAnsiTheme="minorHAnsi" w:cs="Arial"/>
                <w:color w:val="000000"/>
                <w:highlight w:val="yellow"/>
                <w:lang w:eastAsia="es-EC"/>
              </w:rPr>
              <w:t>Jorge Buele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Esteban Martinez</w:t>
            </w:r>
          </w:p>
        </w:tc>
      </w:tr>
      <w:tr w:rsidR="001F2F6B" w:rsidRPr="001F2F6B" w:rsidTr="001F2F6B">
        <w:trPr>
          <w:trHeight w:val="6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Documentación y Aprobación del proceso.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28-sep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02-oct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Lenin Jativa/Iveth Tello/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Dueños de los procedimientos</w:t>
            </w:r>
          </w:p>
        </w:tc>
      </w:tr>
      <w:tr w:rsidR="001F2F6B" w:rsidRPr="001F2F6B" w:rsidTr="001F2F6B">
        <w:trPr>
          <w:trHeight w:val="12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Capacitación nacional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02-oct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16-oct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Lenin Jativa/Geovanny Andrade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Monserrat Miranda/David Sanchez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</w:r>
            <w:r w:rsidRPr="001F2F6B">
              <w:rPr>
                <w:rFonts w:asciiTheme="minorHAnsi" w:hAnsiTheme="minorHAnsi" w:cs="Arial"/>
                <w:color w:val="000000"/>
                <w:highlight w:val="yellow"/>
                <w:lang w:eastAsia="es-EC"/>
              </w:rPr>
              <w:t>Andres Buele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/Esteban Martinez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</w:r>
            <w:proofErr w:type="spellStart"/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Dulfari</w:t>
            </w:r>
            <w:proofErr w:type="spellEnd"/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 xml:space="preserve"> Sarango</w:t>
            </w:r>
          </w:p>
        </w:tc>
      </w:tr>
    </w:tbl>
    <w:p w:rsidR="00136108" w:rsidRDefault="00136108">
      <w:pPr>
        <w:rPr>
          <w:rFonts w:ascii="Calibri" w:hAnsi="Calibri"/>
          <w:sz w:val="22"/>
          <w:szCs w:val="22"/>
        </w:rPr>
      </w:pPr>
    </w:p>
    <w:p w:rsidR="001F2F6B" w:rsidRPr="00A21743" w:rsidRDefault="001F2F6B">
      <w:pPr>
        <w:rPr>
          <w:rFonts w:ascii="Calibri" w:hAnsi="Calibri"/>
          <w:sz w:val="22"/>
          <w:szCs w:val="22"/>
        </w:rPr>
      </w:pPr>
    </w:p>
    <w:p w:rsidR="00906C34" w:rsidRPr="00A21743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puesta en marcha</w:t>
      </w:r>
    </w:p>
    <w:tbl>
      <w:tblPr>
        <w:tblW w:w="90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993"/>
        <w:gridCol w:w="1559"/>
        <w:gridCol w:w="2977"/>
      </w:tblGrid>
      <w:tr w:rsidR="001F2F6B" w:rsidRPr="001F2F6B" w:rsidTr="00253472">
        <w:trPr>
          <w:trHeight w:val="900"/>
        </w:trPr>
        <w:tc>
          <w:tcPr>
            <w:tcW w:w="348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ACTIVIDAD</w:t>
            </w:r>
          </w:p>
        </w:tc>
        <w:tc>
          <w:tcPr>
            <w:tcW w:w="993" w:type="dxa"/>
            <w:shd w:val="clear" w:color="auto" w:fill="538D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INICIO</w:t>
            </w:r>
          </w:p>
        </w:tc>
        <w:tc>
          <w:tcPr>
            <w:tcW w:w="1559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FIN</w:t>
            </w:r>
          </w:p>
        </w:tc>
        <w:tc>
          <w:tcPr>
            <w:tcW w:w="297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RESPONSABLES</w:t>
            </w:r>
          </w:p>
        </w:tc>
      </w:tr>
      <w:tr w:rsidR="001F2F6B" w:rsidRPr="001F2F6B" w:rsidTr="00253472">
        <w:trPr>
          <w:trHeight w:val="1200"/>
        </w:trPr>
        <w:tc>
          <w:tcPr>
            <w:tcW w:w="348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Primer despliegue del sistema en la Gerencia de Tecnologías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05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09-oct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Default="001F2F6B" w:rsidP="001F2F6B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 xml:space="preserve">Julio Panchana,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Cristobal Salazar</w:t>
            </w:r>
          </w:p>
          <w:p w:rsidR="001F2F6B" w:rsidRPr="001F2F6B" w:rsidRDefault="001F2F6B" w:rsidP="001F2F6B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</w:p>
        </w:tc>
      </w:tr>
      <w:tr w:rsidR="001F2F6B" w:rsidRPr="001F2F6B" w:rsidTr="00253472">
        <w:trPr>
          <w:trHeight w:val="1200"/>
        </w:trPr>
        <w:tc>
          <w:tcPr>
            <w:tcW w:w="348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253472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Segundo despliegue a la Gerencia de Planificación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1F2F6B">
            <w:pPr>
              <w:jc w:val="center"/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12-oct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1F2F6B">
            <w:pPr>
              <w:jc w:val="center"/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16-oct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1F2F6B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 xml:space="preserve">Julio Panchana,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Cristobal Salazar</w:t>
            </w:r>
          </w:p>
        </w:tc>
      </w:tr>
      <w:tr w:rsidR="001F2F6B" w:rsidRPr="001F2F6B" w:rsidTr="00253472">
        <w:trPr>
          <w:trHeight w:val="3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Despliegue Nacional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19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1F2F6B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3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oct</w:t>
            </w:r>
          </w:p>
        </w:tc>
        <w:tc>
          <w:tcPr>
            <w:tcW w:w="29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Default="001F2F6B" w:rsidP="00253472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Julio Panchana,</w:t>
            </w:r>
          </w:p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bookmarkStart w:id="0" w:name="_GoBack"/>
            <w:bookmarkEnd w:id="0"/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Cristobal Salazar</w:t>
            </w:r>
          </w:p>
        </w:tc>
      </w:tr>
    </w:tbl>
    <w:p w:rsidR="00906C34" w:rsidRPr="00A21743" w:rsidRDefault="00906C34" w:rsidP="00906C34">
      <w:pPr>
        <w:rPr>
          <w:rFonts w:ascii="Calibri" w:hAnsi="Calibri"/>
          <w:sz w:val="22"/>
          <w:szCs w:val="22"/>
          <w:lang w:val="es-EC"/>
        </w:rPr>
      </w:pPr>
    </w:p>
    <w:p w:rsidR="00906C34" w:rsidRPr="00A21743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lastRenderedPageBreak/>
        <w:t>pasos post-produccion</w:t>
      </w:r>
    </w:p>
    <w:tbl>
      <w:tblPr>
        <w:tblW w:w="90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993"/>
        <w:gridCol w:w="1559"/>
        <w:gridCol w:w="2977"/>
      </w:tblGrid>
      <w:tr w:rsidR="001F2F6B" w:rsidRPr="001F2F6B" w:rsidTr="00253472">
        <w:trPr>
          <w:trHeight w:val="900"/>
        </w:trPr>
        <w:tc>
          <w:tcPr>
            <w:tcW w:w="348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ACTIVIDAD</w:t>
            </w:r>
          </w:p>
        </w:tc>
        <w:tc>
          <w:tcPr>
            <w:tcW w:w="993" w:type="dxa"/>
            <w:shd w:val="clear" w:color="auto" w:fill="538D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INICIO</w:t>
            </w:r>
          </w:p>
        </w:tc>
        <w:tc>
          <w:tcPr>
            <w:tcW w:w="1559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FECHA FIN</w:t>
            </w:r>
          </w:p>
        </w:tc>
        <w:tc>
          <w:tcPr>
            <w:tcW w:w="2977" w:type="dxa"/>
            <w:shd w:val="clear" w:color="auto" w:fill="538D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b/>
                <w:bCs/>
                <w:color w:val="000000"/>
                <w:lang w:eastAsia="es-EC"/>
              </w:rPr>
              <w:t>RESPONSABLES</w:t>
            </w:r>
          </w:p>
        </w:tc>
      </w:tr>
      <w:tr w:rsidR="001F2F6B" w:rsidRPr="001F2F6B" w:rsidTr="00253472">
        <w:trPr>
          <w:trHeight w:val="1200"/>
        </w:trPr>
        <w:tc>
          <w:tcPr>
            <w:tcW w:w="348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Soporte Post Producción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05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23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Default="001F2F6B" w:rsidP="00253472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 xml:space="preserve">Julio Panchana,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Cristobal Salazar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,</w:t>
            </w:r>
          </w:p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</w:p>
        </w:tc>
      </w:tr>
      <w:tr w:rsidR="001F2F6B" w:rsidRPr="001F2F6B" w:rsidTr="00253472">
        <w:trPr>
          <w:trHeight w:val="1200"/>
        </w:trPr>
        <w:tc>
          <w:tcPr>
            <w:tcW w:w="348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253472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Segundo despliegue a la Gerencia de Planificación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253472">
            <w:pPr>
              <w:jc w:val="center"/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12-oct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253472">
            <w:pPr>
              <w:jc w:val="center"/>
              <w:rPr>
                <w:rFonts w:asciiTheme="minorHAnsi" w:hAnsiTheme="minorHAnsi" w:cs="Arial"/>
                <w:color w:val="000000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16-oct</w:t>
            </w:r>
          </w:p>
        </w:tc>
        <w:tc>
          <w:tcPr>
            <w:tcW w:w="29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2F6B" w:rsidRDefault="001F2F6B" w:rsidP="00253472">
            <w:pPr>
              <w:rPr>
                <w:rFonts w:asciiTheme="minorHAnsi" w:hAnsiTheme="minorHAnsi" w:cs="Arial"/>
                <w:color w:val="000000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 xml:space="preserve">Julio Panchana, 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br/>
              <w:t>Cristobal Salazar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,</w:t>
            </w:r>
          </w:p>
        </w:tc>
      </w:tr>
      <w:tr w:rsidR="001F2F6B" w:rsidRPr="001F2F6B" w:rsidTr="00253472">
        <w:trPr>
          <w:trHeight w:val="300"/>
        </w:trPr>
        <w:tc>
          <w:tcPr>
            <w:tcW w:w="34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Despliegue Nacional</w:t>
            </w:r>
          </w:p>
        </w:tc>
        <w:tc>
          <w:tcPr>
            <w:tcW w:w="9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Arial"/>
                <w:color w:val="000000"/>
                <w:lang w:eastAsia="es-EC"/>
              </w:rPr>
              <w:t>19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-sep</w:t>
            </w:r>
          </w:p>
        </w:tc>
        <w:tc>
          <w:tcPr>
            <w:tcW w:w="155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2</w:t>
            </w:r>
            <w:r>
              <w:rPr>
                <w:rFonts w:asciiTheme="minorHAnsi" w:hAnsiTheme="minorHAnsi" w:cs="Arial"/>
                <w:color w:val="000000"/>
                <w:lang w:eastAsia="es-EC"/>
              </w:rPr>
              <w:t>3</w:t>
            </w: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-sep</w:t>
            </w:r>
          </w:p>
        </w:tc>
        <w:tc>
          <w:tcPr>
            <w:tcW w:w="297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F2F6B" w:rsidRPr="001F2F6B" w:rsidRDefault="001F2F6B" w:rsidP="00253472">
            <w:pP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s-EC"/>
              </w:rPr>
            </w:pPr>
            <w:r w:rsidRPr="001F2F6B">
              <w:rPr>
                <w:rFonts w:asciiTheme="minorHAnsi" w:hAnsiTheme="minorHAnsi" w:cs="Arial"/>
                <w:color w:val="000000"/>
                <w:lang w:eastAsia="es-EC"/>
              </w:rPr>
              <w:t>Julio Panchana / Cristobal Salazar</w:t>
            </w:r>
          </w:p>
        </w:tc>
      </w:tr>
    </w:tbl>
    <w:p w:rsidR="00906C34" w:rsidRPr="00A21743" w:rsidRDefault="00906C34" w:rsidP="00906C34">
      <w:pPr>
        <w:rPr>
          <w:rFonts w:ascii="Calibri" w:hAnsi="Calibri"/>
          <w:sz w:val="22"/>
          <w:szCs w:val="22"/>
          <w:lang w:val="es-EC"/>
        </w:rPr>
      </w:pPr>
    </w:p>
    <w:p w:rsidR="00136108" w:rsidRPr="00A21743" w:rsidRDefault="00136108" w:rsidP="00136108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estabilizacion</w:t>
      </w:r>
    </w:p>
    <w:p w:rsidR="00136108" w:rsidRPr="00A21743" w:rsidRDefault="00CB6AE3" w:rsidP="00136108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136108" w:rsidRPr="00A21743">
        <w:rPr>
          <w:rFonts w:ascii="Calibri" w:hAnsi="Calibri"/>
          <w:sz w:val="22"/>
          <w:szCs w:val="22"/>
          <w:lang w:val="es-EC"/>
        </w:rPr>
        <w:t xml:space="preserve">Actividades que se deben realizar para confirmar que el sistema se encuentre funcionando </w:t>
      </w:r>
      <w:r>
        <w:rPr>
          <w:rFonts w:ascii="Calibri" w:hAnsi="Calibri"/>
          <w:sz w:val="22"/>
          <w:szCs w:val="22"/>
          <w:lang w:val="es-EC"/>
        </w:rPr>
        <w:t>correctamente]</w:t>
      </w:r>
    </w:p>
    <w:p w:rsidR="00136108" w:rsidRPr="00A21743" w:rsidRDefault="00136108" w:rsidP="00136108">
      <w:pPr>
        <w:rPr>
          <w:rFonts w:ascii="Calibri" w:hAnsi="Calibri"/>
          <w:sz w:val="22"/>
          <w:szCs w:val="22"/>
          <w:lang w:val="es-EC"/>
        </w:rPr>
      </w:pPr>
    </w:p>
    <w:p w:rsidR="00136108" w:rsidRPr="00A21743" w:rsidRDefault="00136108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CONTINgencia</w:t>
      </w:r>
    </w:p>
    <w:p w:rsidR="00136108" w:rsidRPr="00A21743" w:rsidRDefault="000B0701" w:rsidP="00136108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136108" w:rsidRPr="00A21743">
        <w:rPr>
          <w:rFonts w:ascii="Calibri" w:hAnsi="Calibri"/>
          <w:sz w:val="22"/>
          <w:szCs w:val="22"/>
          <w:lang w:val="es-EC"/>
        </w:rPr>
        <w:t xml:space="preserve">Actividades que se deben realizar en caso de </w:t>
      </w:r>
      <w:r>
        <w:rPr>
          <w:rFonts w:ascii="Calibri" w:hAnsi="Calibri"/>
          <w:sz w:val="22"/>
          <w:szCs w:val="22"/>
          <w:lang w:val="es-EC"/>
        </w:rPr>
        <w:t>abortar la puesta en producción]</w:t>
      </w:r>
    </w:p>
    <w:p w:rsidR="00136108" w:rsidRDefault="00136108" w:rsidP="00136108">
      <w:pPr>
        <w:rPr>
          <w:rFonts w:ascii="Calibri" w:hAnsi="Calibri"/>
          <w:sz w:val="22"/>
          <w:szCs w:val="22"/>
          <w:lang w:val="es-EC"/>
        </w:rPr>
      </w:pPr>
    </w:p>
    <w:p w:rsidR="00910A79" w:rsidRDefault="00910A79" w:rsidP="00910A79">
      <w:pPr>
        <w:pStyle w:val="Ttulo1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recepción DEL DOCUMENTO</w:t>
      </w:r>
    </w:p>
    <w:p w:rsidR="00910A79" w:rsidRDefault="00910A79" w:rsidP="00910A7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088"/>
      </w:tblGrid>
      <w:tr w:rsidR="00910A79" w:rsidRPr="006D08C1" w:rsidTr="00C71045">
        <w:trPr>
          <w:trHeight w:val="301"/>
        </w:trPr>
        <w:tc>
          <w:tcPr>
            <w:tcW w:w="8908" w:type="dxa"/>
            <w:gridSpan w:val="2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HOJA DE APROBACIÓN</w:t>
            </w:r>
          </w:p>
        </w:tc>
      </w:tr>
      <w:tr w:rsidR="00910A79" w:rsidRPr="006D08C1" w:rsidTr="00C71045">
        <w:trPr>
          <w:trHeight w:val="298"/>
        </w:trPr>
        <w:tc>
          <w:tcPr>
            <w:tcW w:w="4820" w:type="dxa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AUTORIZACIÓN</w:t>
            </w:r>
          </w:p>
        </w:tc>
        <w:tc>
          <w:tcPr>
            <w:tcW w:w="4088" w:type="dxa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FIRMA DE APROBACIÓN</w:t>
            </w:r>
          </w:p>
        </w:tc>
      </w:tr>
      <w:tr w:rsidR="00910A79" w:rsidRPr="006D08C1" w:rsidTr="00C71045">
        <w:trPr>
          <w:trHeight w:val="548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EF6EDA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48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877A84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55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A934CD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55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A934CD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10A79" w:rsidRPr="00A21743" w:rsidRDefault="00910A79" w:rsidP="00136108">
      <w:pPr>
        <w:rPr>
          <w:rFonts w:ascii="Calibri" w:hAnsi="Calibri"/>
          <w:sz w:val="22"/>
          <w:szCs w:val="22"/>
          <w:lang w:val="es-EC"/>
        </w:rPr>
      </w:pPr>
    </w:p>
    <w:sectPr w:rsidR="00910A79" w:rsidRPr="00A21743" w:rsidSect="0094053B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D8" w:rsidRDefault="006202D8">
      <w:r>
        <w:separator/>
      </w:r>
    </w:p>
  </w:endnote>
  <w:endnote w:type="continuationSeparator" w:id="0">
    <w:p w:rsidR="006202D8" w:rsidRDefault="0062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8F" w:rsidRDefault="00DD65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2E8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2E8F" w:rsidRDefault="00B82E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3118"/>
      <w:gridCol w:w="3544"/>
    </w:tblGrid>
    <w:tr w:rsidR="00CC31B1" w:rsidRPr="007655A5" w:rsidTr="00A20D07">
      <w:trPr>
        <w:cantSplit/>
        <w:trHeight w:val="220"/>
      </w:trPr>
      <w:tc>
        <w:tcPr>
          <w:tcW w:w="2836" w:type="dxa"/>
          <w:vMerge w:val="restart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Área Responsable:  </w:t>
          </w:r>
        </w:p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Nombre Área</w:t>
          </w:r>
        </w:p>
      </w:tc>
      <w:tc>
        <w:tcPr>
          <w:tcW w:w="3118" w:type="dxa"/>
          <w:vMerge w:val="restart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Departamento Solicitante:</w:t>
          </w:r>
        </w:p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Nombre Departamento</w:t>
          </w:r>
        </w:p>
      </w:tc>
      <w:tc>
        <w:tcPr>
          <w:tcW w:w="3544" w:type="dxa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Autor: Nombre Apellido</w:t>
          </w:r>
        </w:p>
      </w:tc>
    </w:tr>
    <w:tr w:rsidR="00CC31B1" w:rsidRPr="007655A5" w:rsidTr="00A20D07">
      <w:trPr>
        <w:cantSplit/>
        <w:trHeight w:val="184"/>
      </w:trPr>
      <w:tc>
        <w:tcPr>
          <w:tcW w:w="2836" w:type="dxa"/>
          <w:vMerge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118" w:type="dxa"/>
          <w:vMerge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544" w:type="dxa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Fecha última actualización: </w:t>
          </w:r>
          <w:proofErr w:type="spellStart"/>
          <w:r w:rsidRPr="007655A5">
            <w:rPr>
              <w:rFonts w:ascii="Calibri" w:hAnsi="Calibri"/>
              <w:color w:val="808080"/>
              <w:sz w:val="18"/>
              <w:szCs w:val="18"/>
            </w:rPr>
            <w:t>dd</w:t>
          </w:r>
          <w:proofErr w:type="spellEnd"/>
          <w:r w:rsidRPr="007655A5">
            <w:rPr>
              <w:rFonts w:ascii="Calibri" w:hAnsi="Calibri"/>
              <w:color w:val="808080"/>
              <w:sz w:val="18"/>
              <w:szCs w:val="18"/>
            </w:rPr>
            <w:t>-mm-</w:t>
          </w:r>
          <w:proofErr w:type="spellStart"/>
          <w:r w:rsidRPr="007655A5">
            <w:rPr>
              <w:rFonts w:ascii="Calibri" w:hAnsi="Calibri"/>
              <w:color w:val="808080"/>
              <w:sz w:val="18"/>
              <w:szCs w:val="18"/>
            </w:rPr>
            <w:t>yy</w:t>
          </w:r>
          <w:r>
            <w:rPr>
              <w:rFonts w:ascii="Calibri" w:hAnsi="Calibri"/>
              <w:color w:val="808080"/>
              <w:sz w:val="18"/>
              <w:szCs w:val="18"/>
            </w:rPr>
            <w:t>yy</w:t>
          </w:r>
          <w:proofErr w:type="spellEnd"/>
        </w:p>
      </w:tc>
    </w:tr>
  </w:tbl>
  <w:p w:rsidR="00B82E8F" w:rsidRPr="00CC31B1" w:rsidRDefault="00CC31B1" w:rsidP="00CC31B1">
    <w:pPr>
      <w:pStyle w:val="Piedepgina"/>
      <w:jc w:val="center"/>
      <w:rPr>
        <w:rFonts w:ascii="Calibri" w:hAnsi="Calibri"/>
        <w:sz w:val="18"/>
        <w:szCs w:val="18"/>
      </w:rPr>
    </w:pPr>
    <w:r w:rsidRPr="00D375E1">
      <w:rPr>
        <w:rFonts w:ascii="Calibri" w:hAnsi="Calibri"/>
        <w:b/>
        <w:color w:val="FF0000"/>
        <w:sz w:val="18"/>
        <w:szCs w:val="18"/>
      </w:rPr>
      <w:t>INFORMACION CONFIDENCIAL Y DE USO EXCLUSIVO DE EP PETROECUADOR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D8" w:rsidRDefault="006202D8">
      <w:r>
        <w:separator/>
      </w:r>
    </w:p>
  </w:footnote>
  <w:footnote w:type="continuationSeparator" w:id="0">
    <w:p w:rsidR="006202D8" w:rsidRDefault="00620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1B1" w:rsidRDefault="00CC31B1">
    <w:pPr>
      <w:pStyle w:val="Encabezado"/>
    </w:pPr>
  </w:p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5760"/>
      <w:gridCol w:w="1474"/>
    </w:tblGrid>
    <w:tr w:rsidR="00CC31B1" w:rsidRPr="00AA14F9" w:rsidTr="00A20D07">
      <w:trPr>
        <w:cantSplit/>
        <w:trHeight w:val="410"/>
      </w:trPr>
      <w:tc>
        <w:tcPr>
          <w:tcW w:w="2264" w:type="dxa"/>
          <w:vMerge w:val="restart"/>
          <w:vAlign w:val="center"/>
        </w:tcPr>
        <w:p w:rsidR="00CC31B1" w:rsidRDefault="00C755D6" w:rsidP="00A20D07">
          <w:pPr>
            <w:pStyle w:val="Encabezado"/>
            <w:jc w:val="center"/>
          </w:pPr>
          <w:r>
            <w:rPr>
              <w:noProof/>
              <w:lang w:eastAsia="es-EC"/>
            </w:rPr>
            <w:drawing>
              <wp:inline distT="0" distB="0" distL="0" distR="0">
                <wp:extent cx="1047750" cy="419100"/>
                <wp:effectExtent l="19050" t="0" r="0" b="0"/>
                <wp:docPr id="1" name="Imagen 1" descr="http://t1.gstatic.com/images?q=tbn:ANd9GcSXiQwJzNwSw4rz0QkVubS1vCDtbZ5wcTToAIDqHTOATqNIW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1.gstatic.com/images?q=tbn:ANd9GcSXiQwJzNwSw4rz0QkVubS1vCDtbZ5wcTToAIDqHTOATqNIW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</w:tcPr>
        <w:p w:rsidR="00CC31B1" w:rsidRPr="007B3047" w:rsidRDefault="00CC31B1" w:rsidP="00A20D07">
          <w:pPr>
            <w:pStyle w:val="Encabezado"/>
            <w:jc w:val="center"/>
            <w:rPr>
              <w:rFonts w:ascii="Calibri" w:hAnsi="Calibri"/>
              <w:b/>
              <w:sz w:val="32"/>
              <w:szCs w:val="32"/>
            </w:rPr>
          </w:pPr>
          <w:r w:rsidRPr="007B3047">
            <w:rPr>
              <w:rFonts w:ascii="Calibri" w:hAnsi="Calibri"/>
              <w:b/>
              <w:sz w:val="32"/>
              <w:szCs w:val="32"/>
            </w:rPr>
            <w:t>[Nombre del Proyecto]</w:t>
          </w:r>
        </w:p>
        <w:p w:rsidR="00CC31B1" w:rsidRDefault="00CC31B1" w:rsidP="00331B82">
          <w:pPr>
            <w:pStyle w:val="Encabezado"/>
            <w:jc w:val="center"/>
            <w:rPr>
              <w:b/>
              <w:sz w:val="32"/>
            </w:rPr>
          </w:pPr>
          <w:r>
            <w:rPr>
              <w:rFonts w:ascii="Calibri" w:hAnsi="Calibri"/>
              <w:b/>
              <w:sz w:val="32"/>
            </w:rPr>
            <w:t>P</w:t>
          </w:r>
          <w:r w:rsidR="00331B82">
            <w:rPr>
              <w:rFonts w:ascii="Calibri" w:hAnsi="Calibri"/>
              <w:b/>
              <w:sz w:val="32"/>
            </w:rPr>
            <w:t>lan de Implantación</w:t>
          </w:r>
        </w:p>
      </w:tc>
      <w:tc>
        <w:tcPr>
          <w:tcW w:w="1474" w:type="dxa"/>
          <w:vAlign w:val="center"/>
        </w:tcPr>
        <w:p w:rsidR="00CC31B1" w:rsidRPr="00AA14F9" w:rsidRDefault="00CC31B1" w:rsidP="00A20D07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>No. Versión 1</w:t>
          </w:r>
        </w:p>
      </w:tc>
    </w:tr>
    <w:tr w:rsidR="00CC31B1" w:rsidRPr="00AA14F9" w:rsidTr="00A20D07">
      <w:trPr>
        <w:cantSplit/>
        <w:trHeight w:val="429"/>
      </w:trPr>
      <w:tc>
        <w:tcPr>
          <w:tcW w:w="2264" w:type="dxa"/>
          <w:vMerge/>
        </w:tcPr>
        <w:p w:rsidR="00CC31B1" w:rsidRDefault="00CC31B1" w:rsidP="00A20D07">
          <w:pPr>
            <w:pStyle w:val="Encabezado"/>
          </w:pPr>
        </w:p>
      </w:tc>
      <w:tc>
        <w:tcPr>
          <w:tcW w:w="5760" w:type="dxa"/>
          <w:vMerge/>
        </w:tcPr>
        <w:p w:rsidR="00CC31B1" w:rsidRDefault="00CC31B1" w:rsidP="00A20D07">
          <w:pPr>
            <w:pStyle w:val="Encabezado"/>
            <w:jc w:val="center"/>
            <w:rPr>
              <w:color w:val="808080"/>
              <w:sz w:val="32"/>
            </w:rPr>
          </w:pPr>
        </w:p>
      </w:tc>
      <w:tc>
        <w:tcPr>
          <w:tcW w:w="1474" w:type="dxa"/>
          <w:vAlign w:val="center"/>
        </w:tcPr>
        <w:p w:rsidR="00CC31B1" w:rsidRPr="00AA14F9" w:rsidRDefault="00CC31B1" w:rsidP="00A20D07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 xml:space="preserve">Página </w: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begin"/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instrText xml:space="preserve"> PAGE </w:instrTex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separate"/>
          </w:r>
          <w:r w:rsidR="001F2F6B">
            <w:rPr>
              <w:rFonts w:ascii="Calibri" w:hAnsi="Calibri"/>
              <w:noProof/>
              <w:color w:val="808080"/>
              <w:sz w:val="18"/>
              <w:szCs w:val="18"/>
            </w:rPr>
            <w:t>3</w: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end"/>
          </w:r>
        </w:p>
      </w:tc>
    </w:tr>
  </w:tbl>
  <w:p w:rsidR="00CC31B1" w:rsidRDefault="00CC31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004"/>
    <w:multiLevelType w:val="multilevel"/>
    <w:tmpl w:val="1286F3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7F27AB"/>
    <w:multiLevelType w:val="hybridMultilevel"/>
    <w:tmpl w:val="117405E4"/>
    <w:lvl w:ilvl="0" w:tplc="E6107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4FA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8B5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88E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60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495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3E2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877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2C3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DCC"/>
    <w:rsid w:val="000B0701"/>
    <w:rsid w:val="000D2392"/>
    <w:rsid w:val="000F73BE"/>
    <w:rsid w:val="00136108"/>
    <w:rsid w:val="00137EDB"/>
    <w:rsid w:val="001F2F6B"/>
    <w:rsid w:val="002A7DCC"/>
    <w:rsid w:val="002E0871"/>
    <w:rsid w:val="00306D4F"/>
    <w:rsid w:val="00331B82"/>
    <w:rsid w:val="00476B6F"/>
    <w:rsid w:val="00555A06"/>
    <w:rsid w:val="00582046"/>
    <w:rsid w:val="006202D8"/>
    <w:rsid w:val="007114A0"/>
    <w:rsid w:val="007D3A39"/>
    <w:rsid w:val="0083538D"/>
    <w:rsid w:val="008D506B"/>
    <w:rsid w:val="00906C34"/>
    <w:rsid w:val="00910A79"/>
    <w:rsid w:val="0091797D"/>
    <w:rsid w:val="0094053B"/>
    <w:rsid w:val="009640E0"/>
    <w:rsid w:val="009A38C5"/>
    <w:rsid w:val="009E60E7"/>
    <w:rsid w:val="00A20D07"/>
    <w:rsid w:val="00A21743"/>
    <w:rsid w:val="00A21E88"/>
    <w:rsid w:val="00A40DA1"/>
    <w:rsid w:val="00A563F2"/>
    <w:rsid w:val="00B81BEB"/>
    <w:rsid w:val="00B82E8F"/>
    <w:rsid w:val="00BB22F9"/>
    <w:rsid w:val="00BC1146"/>
    <w:rsid w:val="00C309F9"/>
    <w:rsid w:val="00C755D6"/>
    <w:rsid w:val="00CB6AE3"/>
    <w:rsid w:val="00CC11DA"/>
    <w:rsid w:val="00CC31B1"/>
    <w:rsid w:val="00CD5F08"/>
    <w:rsid w:val="00D04FDE"/>
    <w:rsid w:val="00DD650E"/>
    <w:rsid w:val="00E015CC"/>
    <w:rsid w:val="00E531F1"/>
    <w:rsid w:val="00E877D1"/>
    <w:rsid w:val="00E90068"/>
    <w:rsid w:val="00EC6DFB"/>
    <w:rsid w:val="00F15467"/>
    <w:rsid w:val="00F315FE"/>
    <w:rsid w:val="00F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053B"/>
  </w:style>
  <w:style w:type="paragraph" w:styleId="Ttulo1">
    <w:name w:val="heading 1"/>
    <w:aliases w:val="h1,h0,h11,h12,h13,h14,h15,h16,Heading 1 (NN),Heading1,H1-Heading 1,1,Header 1,Legal Line 1,head 1,II+,I,H1,l1,Heading No. L1,list 1,11,12,13,111,14,112,15,113,121,131,1111,141,1121,16,114,122,132,1112,142,1122,151,1131,1211,1311,11111,1411"/>
    <w:basedOn w:val="Normal"/>
    <w:next w:val="Normal"/>
    <w:qFormat/>
    <w:rsid w:val="0094053B"/>
    <w:pPr>
      <w:keepNext/>
      <w:numPr>
        <w:numId w:val="1"/>
      </w:numPr>
      <w:jc w:val="both"/>
      <w:outlineLvl w:val="0"/>
    </w:pPr>
    <w:rPr>
      <w:rFonts w:ascii="Helvetica" w:hAnsi="Helvetica"/>
      <w:b/>
      <w:caps/>
      <w:sz w:val="22"/>
      <w:lang w:val="es-EC"/>
    </w:rPr>
  </w:style>
  <w:style w:type="paragraph" w:styleId="Ttulo2">
    <w:name w:val="heading 2"/>
    <w:aliases w:val="Table2,h2,hh,Heading Two,Prophead 2,2,headi,heading2,h21,h22,21,Procedure Heading 2,level 1,Level 1 Heading,H2,R2,H21,H22,H211,H23,H212,H24,H213,H25,H214,H26,H215,H27,H216,H28,H217,H29,H218,H210,H219,H220,H2110,H221,H2111,H231,H2121,H241,H2131"/>
    <w:basedOn w:val="Normal"/>
    <w:next w:val="Normal"/>
    <w:qFormat/>
    <w:rsid w:val="0094053B"/>
    <w:pPr>
      <w:keepNext/>
      <w:numPr>
        <w:ilvl w:val="1"/>
        <w:numId w:val="1"/>
      </w:numPr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aliases w:val="h3,h31,hhh,3m,Underrubrik2,H3,h:3,h,3,l3,list 3,Head 3,1.1.1,3rd level,Heading3,H31,Heading31,H32,H311,Titolo Sotto/Sottosezione,orderpara2,‹berschrift 31,Sub-sub section Title,Heading 3 (RFQ)"/>
    <w:basedOn w:val="Normal"/>
    <w:next w:val="Normal"/>
    <w:qFormat/>
    <w:rsid w:val="0094053B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 w:val="24"/>
      <w:lang w:val="es-EC"/>
    </w:rPr>
  </w:style>
  <w:style w:type="paragraph" w:styleId="Ttulo4">
    <w:name w:val="heading 4"/>
    <w:basedOn w:val="Normal"/>
    <w:next w:val="Normal"/>
    <w:qFormat/>
    <w:rsid w:val="0094053B"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sz w:val="24"/>
      <w:lang w:val="es-MX"/>
    </w:rPr>
  </w:style>
  <w:style w:type="paragraph" w:styleId="Ttulo5">
    <w:name w:val="heading 5"/>
    <w:basedOn w:val="Normal"/>
    <w:next w:val="Normal"/>
    <w:qFormat/>
    <w:rsid w:val="0094053B"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sz w:val="24"/>
      <w:lang w:val="es-EC"/>
    </w:rPr>
  </w:style>
  <w:style w:type="paragraph" w:styleId="Ttulo6">
    <w:name w:val="heading 6"/>
    <w:basedOn w:val="Normal"/>
    <w:next w:val="Normal"/>
    <w:qFormat/>
    <w:rsid w:val="0094053B"/>
    <w:pPr>
      <w:keepNext/>
      <w:numPr>
        <w:ilvl w:val="5"/>
        <w:numId w:val="1"/>
      </w:numPr>
      <w:jc w:val="both"/>
      <w:outlineLvl w:val="5"/>
    </w:pPr>
    <w:rPr>
      <w:rFonts w:ascii="Arial" w:hAnsi="Arial"/>
      <w:b/>
      <w:sz w:val="24"/>
      <w:lang w:val="es-MX"/>
    </w:rPr>
  </w:style>
  <w:style w:type="paragraph" w:styleId="Ttulo7">
    <w:name w:val="heading 7"/>
    <w:basedOn w:val="Normal"/>
    <w:next w:val="Normal"/>
    <w:qFormat/>
    <w:rsid w:val="0094053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b/>
      <w:sz w:val="24"/>
      <w:lang w:val="es-EC"/>
    </w:rPr>
  </w:style>
  <w:style w:type="paragraph" w:styleId="Ttulo8">
    <w:name w:val="heading 8"/>
    <w:basedOn w:val="Normal"/>
    <w:next w:val="Normal"/>
    <w:qFormat/>
    <w:rsid w:val="0094053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b/>
      <w:lang w:val="es-EC"/>
    </w:rPr>
  </w:style>
  <w:style w:type="paragraph" w:styleId="Ttulo9">
    <w:name w:val="heading 9"/>
    <w:basedOn w:val="Normal"/>
    <w:next w:val="Normal"/>
    <w:qFormat/>
    <w:rsid w:val="0094053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4053B"/>
    <w:pPr>
      <w:tabs>
        <w:tab w:val="center" w:pos="4419"/>
        <w:tab w:val="right" w:pos="8838"/>
      </w:tabs>
    </w:pPr>
    <w:rPr>
      <w:rFonts w:ascii="Arial" w:hAnsi="Arial"/>
      <w:lang w:val="es-EC"/>
    </w:rPr>
  </w:style>
  <w:style w:type="character" w:styleId="Nmerodepgina">
    <w:name w:val="page number"/>
    <w:basedOn w:val="Fuentedeprrafopredeter"/>
    <w:rsid w:val="0094053B"/>
  </w:style>
  <w:style w:type="paragraph" w:styleId="Piedepgina">
    <w:name w:val="footer"/>
    <w:basedOn w:val="Normal"/>
    <w:link w:val="PiedepginaCar"/>
    <w:uiPriority w:val="99"/>
    <w:rsid w:val="0094053B"/>
    <w:pPr>
      <w:tabs>
        <w:tab w:val="center" w:pos="4419"/>
        <w:tab w:val="right" w:pos="8838"/>
      </w:tabs>
    </w:pPr>
    <w:rPr>
      <w:rFonts w:ascii="Arial" w:hAnsi="Arial"/>
      <w:lang w:val="es-EC"/>
    </w:rPr>
  </w:style>
  <w:style w:type="paragraph" w:styleId="Sangradetextonormal">
    <w:name w:val="Body Text Indent"/>
    <w:basedOn w:val="Normal"/>
    <w:rsid w:val="0094053B"/>
    <w:pPr>
      <w:ind w:left="432"/>
    </w:pPr>
    <w:rPr>
      <w:rFonts w:ascii="MS Sans Serif" w:hAnsi="MS Sans Serif"/>
      <w:snapToGrid w:val="0"/>
      <w:color w:val="000000"/>
      <w:sz w:val="18"/>
    </w:rPr>
  </w:style>
  <w:style w:type="paragraph" w:styleId="Textoindependiente">
    <w:name w:val="Body Text"/>
    <w:basedOn w:val="Normal"/>
    <w:rsid w:val="0094053B"/>
    <w:pPr>
      <w:jc w:val="center"/>
    </w:pPr>
    <w:rPr>
      <w:b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CC31B1"/>
    <w:rPr>
      <w:rFonts w:ascii="Arial" w:hAnsi="Arial"/>
      <w:lang w:val="es-EC"/>
    </w:rPr>
  </w:style>
  <w:style w:type="paragraph" w:styleId="Textodeglobo">
    <w:name w:val="Balloon Text"/>
    <w:basedOn w:val="Normal"/>
    <w:link w:val="TextodegloboCar"/>
    <w:rsid w:val="00CC3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C31B1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31B1"/>
    <w:rPr>
      <w:rFonts w:ascii="Arial" w:hAnsi="Arial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373</Words>
  <Characters>2622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Manager> </Manager>
  <Company>EP PETROECUADOR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subject>Plan de Puesta en Producción</dc:subject>
  <dc:creator>Coordinación de Aplicaciones</dc:creator>
  <cp:keywords/>
  <cp:lastModifiedBy>Iveth D.Tello H.</cp:lastModifiedBy>
  <cp:revision>9</cp:revision>
  <dcterms:created xsi:type="dcterms:W3CDTF">2011-06-24T23:33:00Z</dcterms:created>
  <dcterms:modified xsi:type="dcterms:W3CDTF">2015-09-29T14:23:00Z</dcterms:modified>
</cp:coreProperties>
</file>