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D5C" w14:textId="3E371A67" w:rsidR="008041B0" w:rsidRPr="008041B0" w:rsidRDefault="008041B0" w:rsidP="008041B0">
      <w:pPr>
        <w:jc w:val="center"/>
        <w:rPr>
          <w:b/>
        </w:rPr>
      </w:pPr>
      <w:r w:rsidRPr="008041B0">
        <w:rPr>
          <w:b/>
        </w:rPr>
        <w:t>ProductBacklog</w:t>
      </w:r>
    </w:p>
    <w:tbl>
      <w:tblPr>
        <w:tblStyle w:val="Tablaconcuadrcula"/>
        <w:tblW w:w="8199" w:type="dxa"/>
        <w:jc w:val="center"/>
        <w:tblLook w:val="04A0" w:firstRow="1" w:lastRow="0" w:firstColumn="1" w:lastColumn="0" w:noHBand="0" w:noVBand="1"/>
      </w:tblPr>
      <w:tblGrid>
        <w:gridCol w:w="910"/>
        <w:gridCol w:w="2391"/>
        <w:gridCol w:w="2568"/>
        <w:gridCol w:w="1130"/>
        <w:gridCol w:w="1200"/>
      </w:tblGrid>
      <w:tr w:rsidR="00B2427F" w:rsidRPr="00910AE4" w14:paraId="6FC95146" w14:textId="77777777" w:rsidTr="00B2427F">
        <w:trPr>
          <w:trHeight w:val="499"/>
          <w:jc w:val="center"/>
        </w:trPr>
        <w:tc>
          <w:tcPr>
            <w:tcW w:w="910" w:type="dxa"/>
            <w:noWrap/>
            <w:hideMark/>
          </w:tcPr>
          <w:p w14:paraId="38A4689A" w14:textId="77777777" w:rsidR="00B2427F" w:rsidRPr="008041B0" w:rsidRDefault="00B2427F" w:rsidP="008041B0">
            <w:pPr>
              <w:jc w:val="center"/>
              <w:rPr>
                <w:b/>
              </w:rPr>
            </w:pPr>
            <w:r w:rsidRPr="008041B0">
              <w:rPr>
                <w:b/>
              </w:rPr>
              <w:t>Código</w:t>
            </w:r>
          </w:p>
        </w:tc>
        <w:tc>
          <w:tcPr>
            <w:tcW w:w="2391" w:type="dxa"/>
            <w:noWrap/>
            <w:hideMark/>
          </w:tcPr>
          <w:p w14:paraId="164D9E69" w14:textId="77777777" w:rsidR="00B2427F" w:rsidRPr="008041B0" w:rsidRDefault="00B2427F" w:rsidP="008041B0">
            <w:pPr>
              <w:jc w:val="center"/>
              <w:rPr>
                <w:b/>
              </w:rPr>
            </w:pPr>
            <w:r w:rsidRPr="008041B0">
              <w:rPr>
                <w:b/>
              </w:rPr>
              <w:t>Nombre</w:t>
            </w:r>
          </w:p>
        </w:tc>
        <w:tc>
          <w:tcPr>
            <w:tcW w:w="2568" w:type="dxa"/>
            <w:noWrap/>
            <w:hideMark/>
          </w:tcPr>
          <w:p w14:paraId="3AC2DA0B" w14:textId="77777777" w:rsidR="00B2427F" w:rsidRPr="008041B0" w:rsidRDefault="00B2427F" w:rsidP="008041B0">
            <w:pPr>
              <w:jc w:val="center"/>
              <w:rPr>
                <w:b/>
              </w:rPr>
            </w:pPr>
            <w:r w:rsidRPr="008041B0">
              <w:rPr>
                <w:b/>
              </w:rPr>
              <w:t>Descripción</w:t>
            </w:r>
          </w:p>
        </w:tc>
        <w:tc>
          <w:tcPr>
            <w:tcW w:w="1130" w:type="dxa"/>
            <w:noWrap/>
            <w:hideMark/>
          </w:tcPr>
          <w:p w14:paraId="60339ECD" w14:textId="77777777" w:rsidR="00B2427F" w:rsidRPr="008041B0" w:rsidRDefault="00B2427F" w:rsidP="008041B0">
            <w:pPr>
              <w:jc w:val="center"/>
              <w:rPr>
                <w:b/>
              </w:rPr>
            </w:pPr>
            <w:r w:rsidRPr="008041B0">
              <w:rPr>
                <w:b/>
              </w:rPr>
              <w:t>Prioridad</w:t>
            </w:r>
          </w:p>
        </w:tc>
        <w:tc>
          <w:tcPr>
            <w:tcW w:w="1200" w:type="dxa"/>
            <w:noWrap/>
            <w:hideMark/>
          </w:tcPr>
          <w:p w14:paraId="7B831BAA" w14:textId="77777777" w:rsidR="00B2427F" w:rsidRPr="008041B0" w:rsidRDefault="00B2427F" w:rsidP="008041B0">
            <w:pPr>
              <w:jc w:val="center"/>
              <w:rPr>
                <w:b/>
              </w:rPr>
            </w:pPr>
            <w:r w:rsidRPr="008041B0">
              <w:rPr>
                <w:b/>
              </w:rPr>
              <w:t>Estado</w:t>
            </w:r>
          </w:p>
        </w:tc>
      </w:tr>
      <w:tr w:rsidR="00B2427F" w:rsidRPr="00910AE4" w14:paraId="4E52D144" w14:textId="77777777" w:rsidTr="00B2427F">
        <w:trPr>
          <w:trHeight w:val="499"/>
          <w:jc w:val="center"/>
        </w:trPr>
        <w:tc>
          <w:tcPr>
            <w:tcW w:w="910" w:type="dxa"/>
            <w:noWrap/>
            <w:hideMark/>
          </w:tcPr>
          <w:p w14:paraId="193FE8D6" w14:textId="643AB81B" w:rsidR="00B2427F" w:rsidRPr="008041B0" w:rsidRDefault="00B2427F" w:rsidP="00910AE4">
            <w:pPr>
              <w:rPr>
                <w:b/>
              </w:rPr>
            </w:pPr>
            <w:r w:rsidRPr="008041B0">
              <w:rPr>
                <w:b/>
              </w:rPr>
              <w:t> HU001</w:t>
            </w:r>
          </w:p>
        </w:tc>
        <w:tc>
          <w:tcPr>
            <w:tcW w:w="2391" w:type="dxa"/>
            <w:hideMark/>
          </w:tcPr>
          <w:p w14:paraId="43D41DB4" w14:textId="56FD7D60" w:rsidR="00B2427F" w:rsidRPr="008041B0" w:rsidRDefault="00B2427F" w:rsidP="00910AE4">
            <w:r>
              <w:t>Consultar cursos existentes</w:t>
            </w:r>
          </w:p>
        </w:tc>
        <w:tc>
          <w:tcPr>
            <w:tcW w:w="2568" w:type="dxa"/>
            <w:hideMark/>
          </w:tcPr>
          <w:p w14:paraId="3B845291" w14:textId="57A42E7E" w:rsidR="00B2427F" w:rsidRPr="008041B0" w:rsidRDefault="00B2427F" w:rsidP="00910AE4">
            <w:r>
              <w:t>Verificación de cursos existentes por medio del filtro de categoría y barra de búsqueda</w:t>
            </w:r>
          </w:p>
        </w:tc>
        <w:tc>
          <w:tcPr>
            <w:tcW w:w="1130" w:type="dxa"/>
            <w:noWrap/>
            <w:hideMark/>
          </w:tcPr>
          <w:p w14:paraId="5E6045C9" w14:textId="242EC425" w:rsidR="00B2427F" w:rsidRPr="008041B0" w:rsidRDefault="00B2427F" w:rsidP="008041B0">
            <w:pPr>
              <w:jc w:val="center"/>
            </w:pPr>
            <w:r w:rsidRPr="008041B0">
              <w:t>1</w:t>
            </w:r>
          </w:p>
        </w:tc>
        <w:tc>
          <w:tcPr>
            <w:tcW w:w="1200" w:type="dxa"/>
            <w:noWrap/>
            <w:hideMark/>
          </w:tcPr>
          <w:p w14:paraId="06FDB699" w14:textId="3AF9B2E4" w:rsidR="00B2427F" w:rsidRPr="008041B0" w:rsidRDefault="00B2427F" w:rsidP="00910AE4">
            <w:r w:rsidRPr="008041B0">
              <w:t> </w:t>
            </w:r>
            <w:r>
              <w:t>Pendiente</w:t>
            </w:r>
          </w:p>
        </w:tc>
      </w:tr>
      <w:tr w:rsidR="00B2427F" w:rsidRPr="00910AE4" w14:paraId="6803F16A" w14:textId="77777777" w:rsidTr="00B2427F">
        <w:trPr>
          <w:trHeight w:val="499"/>
          <w:jc w:val="center"/>
        </w:trPr>
        <w:tc>
          <w:tcPr>
            <w:tcW w:w="910" w:type="dxa"/>
            <w:noWrap/>
          </w:tcPr>
          <w:p w14:paraId="56513E6C" w14:textId="00828CBF" w:rsidR="00B2427F" w:rsidRPr="008041B0" w:rsidRDefault="00B2427F" w:rsidP="00910AE4">
            <w:pPr>
              <w:rPr>
                <w:b/>
              </w:rPr>
            </w:pPr>
            <w:r w:rsidRPr="008041B0">
              <w:rPr>
                <w:b/>
              </w:rPr>
              <w:t xml:space="preserve"> HU002</w:t>
            </w:r>
          </w:p>
        </w:tc>
        <w:tc>
          <w:tcPr>
            <w:tcW w:w="2391" w:type="dxa"/>
          </w:tcPr>
          <w:p w14:paraId="05D49E70" w14:textId="0A1D006B" w:rsidR="00B2427F" w:rsidRPr="008041B0" w:rsidRDefault="00B2427F" w:rsidP="00910AE4">
            <w:r>
              <w:t>Matricularse en nuevo curso</w:t>
            </w:r>
          </w:p>
        </w:tc>
        <w:tc>
          <w:tcPr>
            <w:tcW w:w="2568" w:type="dxa"/>
          </w:tcPr>
          <w:p w14:paraId="48CEE310" w14:textId="016FE5CA" w:rsidR="00B2427F" w:rsidRPr="008041B0" w:rsidRDefault="00B2427F" w:rsidP="00910AE4">
            <w:r w:rsidRPr="008041B0">
              <w:t xml:space="preserve">Registro </w:t>
            </w:r>
            <w:r>
              <w:t>de usuario en nuevo curso</w:t>
            </w:r>
            <w:r w:rsidRPr="008041B0">
              <w:t xml:space="preserve"> </w:t>
            </w:r>
          </w:p>
        </w:tc>
        <w:tc>
          <w:tcPr>
            <w:tcW w:w="1130" w:type="dxa"/>
            <w:noWrap/>
          </w:tcPr>
          <w:p w14:paraId="43E9B561" w14:textId="38F41B78" w:rsidR="00B2427F" w:rsidRPr="008041B0" w:rsidRDefault="00B2427F" w:rsidP="008041B0">
            <w:pPr>
              <w:jc w:val="center"/>
            </w:pPr>
            <w:r w:rsidRPr="008041B0">
              <w:t>3</w:t>
            </w:r>
          </w:p>
        </w:tc>
        <w:tc>
          <w:tcPr>
            <w:tcW w:w="1200" w:type="dxa"/>
            <w:noWrap/>
          </w:tcPr>
          <w:p w14:paraId="6B1A38DA" w14:textId="7224C466" w:rsidR="00B2427F" w:rsidRPr="008041B0" w:rsidRDefault="00B2427F" w:rsidP="00910AE4">
            <w:r>
              <w:t>Pendiente</w:t>
            </w:r>
          </w:p>
        </w:tc>
      </w:tr>
      <w:tr w:rsidR="00B2427F" w:rsidRPr="00910AE4" w14:paraId="0162AEE6" w14:textId="77777777" w:rsidTr="00B2427F">
        <w:trPr>
          <w:trHeight w:val="499"/>
          <w:jc w:val="center"/>
        </w:trPr>
        <w:tc>
          <w:tcPr>
            <w:tcW w:w="910" w:type="dxa"/>
            <w:noWrap/>
            <w:hideMark/>
          </w:tcPr>
          <w:p w14:paraId="5A32F4B2" w14:textId="054D45FC" w:rsidR="00B2427F" w:rsidRPr="008041B0" w:rsidRDefault="00B2427F" w:rsidP="00910AE4">
            <w:pPr>
              <w:rPr>
                <w:b/>
              </w:rPr>
            </w:pPr>
            <w:r w:rsidRPr="008041B0">
              <w:rPr>
                <w:b/>
              </w:rPr>
              <w:t> HU003</w:t>
            </w:r>
          </w:p>
        </w:tc>
        <w:tc>
          <w:tcPr>
            <w:tcW w:w="2391" w:type="dxa"/>
            <w:hideMark/>
          </w:tcPr>
          <w:p w14:paraId="6FE22614" w14:textId="478C4AE9" w:rsidR="00B2427F" w:rsidRPr="008041B0" w:rsidRDefault="00B2427F" w:rsidP="00910AE4">
            <w:r>
              <w:t>Realizar curso</w:t>
            </w:r>
          </w:p>
        </w:tc>
        <w:tc>
          <w:tcPr>
            <w:tcW w:w="2568" w:type="dxa"/>
            <w:hideMark/>
          </w:tcPr>
          <w:p w14:paraId="51DBD02A" w14:textId="6E34C7E9" w:rsidR="00B2427F" w:rsidRPr="008041B0" w:rsidRDefault="00B2427F" w:rsidP="00910AE4">
            <w:r>
              <w:t>Realización del curso</w:t>
            </w:r>
          </w:p>
        </w:tc>
        <w:tc>
          <w:tcPr>
            <w:tcW w:w="1130" w:type="dxa"/>
            <w:noWrap/>
            <w:hideMark/>
          </w:tcPr>
          <w:p w14:paraId="78CDC1AF" w14:textId="31277E9B" w:rsidR="00B2427F" w:rsidRPr="008041B0" w:rsidRDefault="00B2427F" w:rsidP="008041B0">
            <w:pPr>
              <w:jc w:val="center"/>
            </w:pPr>
            <w:r w:rsidRPr="008041B0">
              <w:t>2</w:t>
            </w:r>
          </w:p>
        </w:tc>
        <w:tc>
          <w:tcPr>
            <w:tcW w:w="1200" w:type="dxa"/>
            <w:noWrap/>
            <w:hideMark/>
          </w:tcPr>
          <w:p w14:paraId="06E7B04A" w14:textId="2D0383BA" w:rsidR="00B2427F" w:rsidRPr="008041B0" w:rsidRDefault="00B2427F" w:rsidP="00910AE4">
            <w:r>
              <w:t>Pendiente</w:t>
            </w:r>
          </w:p>
        </w:tc>
      </w:tr>
    </w:tbl>
    <w:p w14:paraId="01A2A3E5" w14:textId="33600AFD" w:rsidR="00241884" w:rsidRDefault="00241884">
      <w:pPr>
        <w:rPr>
          <w:b/>
          <w:lang w:val="es-ES"/>
        </w:rPr>
      </w:pPr>
    </w:p>
    <w:p w14:paraId="06925319" w14:textId="3899C29A" w:rsidR="008041B0" w:rsidRPr="008041B0" w:rsidRDefault="008041B0" w:rsidP="008041B0">
      <w:pPr>
        <w:jc w:val="center"/>
        <w:rPr>
          <w:b/>
          <w:sz w:val="24"/>
          <w:lang w:val="es-ES"/>
        </w:rPr>
      </w:pPr>
      <w:r w:rsidRPr="008041B0">
        <w:rPr>
          <w:b/>
          <w:sz w:val="24"/>
          <w:lang w:val="es-ES"/>
        </w:rPr>
        <w:t xml:space="preserve">Historias de usuario Sprint </w:t>
      </w:r>
      <w:r w:rsidR="00057338">
        <w:rPr>
          <w:b/>
          <w:sz w:val="24"/>
          <w:lang w:val="es-ES"/>
        </w:rPr>
        <w:t>1</w:t>
      </w:r>
    </w:p>
    <w:p w14:paraId="458975D6" w14:textId="552FC4D2" w:rsidR="003D7682" w:rsidRDefault="003D7682">
      <w:pPr>
        <w:rPr>
          <w:b/>
          <w:lang w:val="es-ES"/>
        </w:rPr>
      </w:pPr>
      <w:r>
        <w:rPr>
          <w:b/>
          <w:lang w:val="es-ES"/>
        </w:rPr>
        <w:t>HU00</w:t>
      </w:r>
      <w:r w:rsidR="00DB25E5">
        <w:rPr>
          <w:b/>
          <w:lang w:val="es-ES"/>
        </w:rPr>
        <w:t>1</w:t>
      </w:r>
      <w:r>
        <w:rPr>
          <w:b/>
          <w:lang w:val="es-ES"/>
        </w:rPr>
        <w:t xml:space="preserve"> </w:t>
      </w:r>
      <w:r w:rsidR="00DB25E5">
        <w:rPr>
          <w:b/>
          <w:lang w:val="es-ES"/>
        </w:rPr>
        <w:t>Consultar Cursos Existentes</w:t>
      </w:r>
    </w:p>
    <w:p w14:paraId="457A695C" w14:textId="502E9BC3" w:rsidR="003D7682" w:rsidRDefault="003D7682" w:rsidP="005A3EB6">
      <w:pPr>
        <w:spacing w:after="0"/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 w:rsidR="00EF1DCF">
        <w:rPr>
          <w:lang w:val="es-ES"/>
        </w:rPr>
        <w:t xml:space="preserve">Colaborador </w:t>
      </w:r>
    </w:p>
    <w:p w14:paraId="0428C75E" w14:textId="3A15339F" w:rsidR="003D7682" w:rsidRDefault="003D7682" w:rsidP="005A3EB6">
      <w:pPr>
        <w:spacing w:after="0"/>
        <w:rPr>
          <w:lang w:val="es-ES"/>
        </w:rPr>
      </w:pPr>
      <w:r>
        <w:rPr>
          <w:b/>
          <w:lang w:val="es-ES"/>
        </w:rPr>
        <w:t xml:space="preserve">Quiero </w:t>
      </w:r>
      <w:r w:rsidR="00B837D1">
        <w:rPr>
          <w:lang w:val="es-ES"/>
        </w:rPr>
        <w:t>Consultar los cursos disponibles</w:t>
      </w:r>
    </w:p>
    <w:p w14:paraId="436349CB" w14:textId="08B8F04C" w:rsidR="003D7682" w:rsidRDefault="003D7682" w:rsidP="005A3EB6">
      <w:pPr>
        <w:spacing w:after="0"/>
        <w:rPr>
          <w:lang w:val="es-ES"/>
        </w:rPr>
      </w:pPr>
      <w:r>
        <w:rPr>
          <w:b/>
          <w:lang w:val="es-ES"/>
        </w:rPr>
        <w:t xml:space="preserve">Para </w:t>
      </w:r>
      <w:r w:rsidR="00B837D1" w:rsidRPr="00B837D1">
        <w:rPr>
          <w:bCs/>
          <w:lang w:val="es-ES"/>
        </w:rPr>
        <w:t>S</w:t>
      </w:r>
      <w:r>
        <w:rPr>
          <w:lang w:val="es-ES"/>
        </w:rPr>
        <w:t xml:space="preserve">aber </w:t>
      </w:r>
      <w:r w:rsidR="00B837D1">
        <w:rPr>
          <w:lang w:val="es-ES"/>
        </w:rPr>
        <w:t>cuáles</w:t>
      </w:r>
      <w:r>
        <w:rPr>
          <w:lang w:val="es-ES"/>
        </w:rPr>
        <w:t xml:space="preserve"> se encuentran habilitados para </w:t>
      </w:r>
      <w:r w:rsidR="00B837D1">
        <w:rPr>
          <w:lang w:val="es-ES"/>
        </w:rPr>
        <w:t>matricularme</w:t>
      </w:r>
    </w:p>
    <w:p w14:paraId="39E7486F" w14:textId="77777777" w:rsidR="00BD4ED5" w:rsidRDefault="00BD4ED5" w:rsidP="005A3EB6">
      <w:pPr>
        <w:spacing w:after="0"/>
        <w:rPr>
          <w:lang w:val="es-ES"/>
        </w:rPr>
      </w:pPr>
    </w:p>
    <w:p w14:paraId="5312BA7A" w14:textId="77777777" w:rsidR="003D7682" w:rsidRDefault="003D7682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14:paraId="1088A9F9" w14:textId="7E06A4C3" w:rsidR="003D7682" w:rsidRDefault="00B837D1" w:rsidP="00EF1DC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debe</w:t>
      </w:r>
      <w:r w:rsidR="00C72797">
        <w:rPr>
          <w:lang w:val="es-ES"/>
        </w:rPr>
        <w:t>n</w:t>
      </w:r>
      <w:r>
        <w:rPr>
          <w:lang w:val="es-ES"/>
        </w:rPr>
        <w:t xml:space="preserve"> poder ingresar </w:t>
      </w:r>
      <w:r w:rsidR="00C72797">
        <w:rPr>
          <w:lang w:val="es-ES"/>
        </w:rPr>
        <w:t>palabra</w:t>
      </w:r>
      <w:r w:rsidR="00D46859">
        <w:rPr>
          <w:lang w:val="es-ES"/>
        </w:rPr>
        <w:t>s</w:t>
      </w:r>
      <w:r w:rsidR="00C72797">
        <w:rPr>
          <w:lang w:val="es-ES"/>
        </w:rPr>
        <w:t xml:space="preserve"> coincidentes y la plataforma debe mostrar los posibles cursos, independientemente de dónde se encuentre la palabra.</w:t>
      </w:r>
    </w:p>
    <w:p w14:paraId="2EE5F1A9" w14:textId="7F2C5A8D" w:rsidR="00C72797" w:rsidRDefault="00C72797" w:rsidP="00EF1DC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proceso de búsqueda debe ejecutarse al dar clic con la tecla Enter o por medio del ícono de búsqueda.</w:t>
      </w:r>
    </w:p>
    <w:p w14:paraId="639ADDD7" w14:textId="331E67C2" w:rsidR="00C72797" w:rsidRPr="00EF1DCF" w:rsidRDefault="001A4114" w:rsidP="00EF1DC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filtro de búsqueda debe mostrar los cursos asociados de acuerdo con la categoría seleccionada.</w:t>
      </w:r>
    </w:p>
    <w:p w14:paraId="65ED6C27" w14:textId="5A32623C" w:rsidR="003D7682" w:rsidRPr="0040121C" w:rsidRDefault="001A4114" w:rsidP="00EF1DCF">
      <w:pPr>
        <w:pStyle w:val="Prrafodelista"/>
        <w:numPr>
          <w:ilvl w:val="0"/>
          <w:numId w:val="5"/>
        </w:numPr>
      </w:pPr>
      <w:r>
        <w:rPr>
          <w:lang w:val="es-ES"/>
        </w:rPr>
        <w:t>Se debe habilitar la paginación cuando el número de cursos visibles exceda el límite permitido en la pantalla</w:t>
      </w:r>
      <w:r w:rsidR="008C402D">
        <w:rPr>
          <w:lang w:val="es-ES"/>
        </w:rPr>
        <w:t xml:space="preserve"> (21 cursos)</w:t>
      </w:r>
      <w:r>
        <w:rPr>
          <w:lang w:val="es-ES"/>
        </w:rPr>
        <w:t>.</w:t>
      </w:r>
    </w:p>
    <w:p w14:paraId="76C34FAF" w14:textId="45E3E3AB" w:rsidR="00E26EEE" w:rsidRDefault="00651C49" w:rsidP="00EF1DC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Al ubicarse sobre la barra de búsqueda, esta debe desplegar los cursos buscados anteriormente</w:t>
      </w:r>
    </w:p>
    <w:p w14:paraId="52A1E0C6" w14:textId="77777777" w:rsidR="00651C49" w:rsidRPr="00EF1DCF" w:rsidRDefault="00651C49" w:rsidP="009E0782">
      <w:pPr>
        <w:pStyle w:val="Prrafodelista"/>
        <w:rPr>
          <w:lang w:val="es-ES"/>
        </w:rPr>
      </w:pPr>
    </w:p>
    <w:p w14:paraId="3DD4DB3E" w14:textId="77777777" w:rsidR="0040121C" w:rsidRDefault="0040121C">
      <w:pPr>
        <w:rPr>
          <w:lang w:val="es-ES"/>
        </w:rPr>
      </w:pPr>
    </w:p>
    <w:p w14:paraId="318B1462" w14:textId="77777777" w:rsidR="001B617C" w:rsidRDefault="001B617C">
      <w:pPr>
        <w:rPr>
          <w:lang w:val="es-ES"/>
        </w:rPr>
      </w:pPr>
    </w:p>
    <w:p w14:paraId="3F99D083" w14:textId="77777777" w:rsidR="001B617C" w:rsidRPr="007A1C7E" w:rsidRDefault="001B617C">
      <w:pPr>
        <w:rPr>
          <w:lang w:val="es-ES"/>
        </w:rPr>
      </w:pPr>
    </w:p>
    <w:p w14:paraId="0AE1146C" w14:textId="77777777" w:rsidR="008237DD" w:rsidRPr="008237DD" w:rsidRDefault="008237DD">
      <w:pPr>
        <w:rPr>
          <w:b/>
          <w:lang w:val="es-ES"/>
        </w:rPr>
      </w:pPr>
    </w:p>
    <w:p w14:paraId="77D93D1C" w14:textId="77777777" w:rsidR="008237DD" w:rsidRDefault="008237DD">
      <w:pPr>
        <w:rPr>
          <w:lang w:val="es-ES"/>
        </w:rPr>
      </w:pPr>
    </w:p>
    <w:p w14:paraId="640A5F1E" w14:textId="77777777" w:rsidR="00E26EEE" w:rsidRPr="003D7682" w:rsidRDefault="00E26EEE">
      <w:pPr>
        <w:rPr>
          <w:lang w:val="es-ES"/>
        </w:rPr>
      </w:pPr>
    </w:p>
    <w:sectPr w:rsidR="00E26EEE" w:rsidRPr="003D7682" w:rsidSect="00241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73B"/>
    <w:multiLevelType w:val="hybridMultilevel"/>
    <w:tmpl w:val="CAE67CC8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3755"/>
    <w:multiLevelType w:val="hybridMultilevel"/>
    <w:tmpl w:val="0ED45164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5363"/>
    <w:multiLevelType w:val="hybridMultilevel"/>
    <w:tmpl w:val="89200300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A2DBD"/>
    <w:multiLevelType w:val="hybridMultilevel"/>
    <w:tmpl w:val="21868288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17FAE"/>
    <w:multiLevelType w:val="hybridMultilevel"/>
    <w:tmpl w:val="FA9E0C86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737719">
    <w:abstractNumId w:val="3"/>
  </w:num>
  <w:num w:numId="2" w16cid:durableId="839349524">
    <w:abstractNumId w:val="0"/>
  </w:num>
  <w:num w:numId="3" w16cid:durableId="2081052472">
    <w:abstractNumId w:val="2"/>
  </w:num>
  <w:num w:numId="4" w16cid:durableId="514996397">
    <w:abstractNumId w:val="4"/>
  </w:num>
  <w:num w:numId="5" w16cid:durableId="1495144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2"/>
    <w:rsid w:val="00056990"/>
    <w:rsid w:val="00057338"/>
    <w:rsid w:val="00144FB2"/>
    <w:rsid w:val="00185CC3"/>
    <w:rsid w:val="001A4114"/>
    <w:rsid w:val="001B617C"/>
    <w:rsid w:val="001C20E2"/>
    <w:rsid w:val="001C6F8F"/>
    <w:rsid w:val="00241884"/>
    <w:rsid w:val="00257BFF"/>
    <w:rsid w:val="002A5C98"/>
    <w:rsid w:val="003523D9"/>
    <w:rsid w:val="003B2294"/>
    <w:rsid w:val="003D7682"/>
    <w:rsid w:val="0040121C"/>
    <w:rsid w:val="004452FC"/>
    <w:rsid w:val="00512D5A"/>
    <w:rsid w:val="00525050"/>
    <w:rsid w:val="0054490A"/>
    <w:rsid w:val="0057384C"/>
    <w:rsid w:val="00582B4E"/>
    <w:rsid w:val="00585A4C"/>
    <w:rsid w:val="005A3EB6"/>
    <w:rsid w:val="00651C49"/>
    <w:rsid w:val="00682D6D"/>
    <w:rsid w:val="006F2334"/>
    <w:rsid w:val="007A1C7E"/>
    <w:rsid w:val="008041B0"/>
    <w:rsid w:val="008237DD"/>
    <w:rsid w:val="008C402D"/>
    <w:rsid w:val="00910AE4"/>
    <w:rsid w:val="00992DA6"/>
    <w:rsid w:val="009E0782"/>
    <w:rsid w:val="00B002C2"/>
    <w:rsid w:val="00B2427F"/>
    <w:rsid w:val="00B837D1"/>
    <w:rsid w:val="00BD4ED5"/>
    <w:rsid w:val="00C72797"/>
    <w:rsid w:val="00C7384A"/>
    <w:rsid w:val="00D46859"/>
    <w:rsid w:val="00DB25E5"/>
    <w:rsid w:val="00DC45BF"/>
    <w:rsid w:val="00E07BAE"/>
    <w:rsid w:val="00E26EEE"/>
    <w:rsid w:val="00EF1DCF"/>
    <w:rsid w:val="00F7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0AC8"/>
  <w15:chartTrackingRefBased/>
  <w15:docId w15:val="{422FAAA2-F142-4A6C-B4D9-BCC7566F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0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31FE-3BDE-4737-92D5-5CCB5F32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Christian Aya</cp:lastModifiedBy>
  <cp:revision>11</cp:revision>
  <dcterms:created xsi:type="dcterms:W3CDTF">2023-02-10T15:13:00Z</dcterms:created>
  <dcterms:modified xsi:type="dcterms:W3CDTF">2023-02-13T16:50:00Z</dcterms:modified>
</cp:coreProperties>
</file>