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25" w:rsidRPr="00812825" w:rsidRDefault="00812825" w:rsidP="00812825">
      <w:pPr>
        <w:pStyle w:val="Heading1"/>
        <w:rPr>
          <w:rFonts w:eastAsia="Times New Roman"/>
        </w:rPr>
      </w:pPr>
      <w:bookmarkStart w:id="0" w:name="_Toc357681000"/>
      <w:bookmarkStart w:id="1" w:name="_GoBack"/>
      <w:bookmarkEnd w:id="1"/>
      <w:r w:rsidRPr="00812825">
        <w:rPr>
          <w:rFonts w:eastAsia="Times New Roman"/>
        </w:rPr>
        <w:t>INTRODUCTION</w:t>
      </w:r>
      <w:bookmarkEnd w:id="0"/>
    </w:p>
    <w:p w:rsidR="00035554" w:rsidRDefault="00035554" w:rsidP="00812825">
      <w:pPr>
        <w:spacing w:after="240" w:line="240" w:lineRule="auto"/>
      </w:pPr>
      <w:r>
        <w:t xml:space="preserve">This document is intended as a guide for </w:t>
      </w:r>
      <w:r>
        <w:t>Patient Portal</w:t>
      </w:r>
      <w:r>
        <w:t xml:space="preserve"> account creation. The </w:t>
      </w:r>
      <w:proofErr w:type="spellStart"/>
      <w:r>
        <w:t>HIEBus</w:t>
      </w:r>
      <w:proofErr w:type="spellEnd"/>
      <w:r>
        <w:t xml:space="preserve"> </w:t>
      </w:r>
      <w:r>
        <w:t xml:space="preserve">Patient Portal </w:t>
      </w:r>
      <w:r>
        <w:t xml:space="preserve">provides patients with a comprehensive record of their health information contained within the Health Information Exchange (HIE), allowing them to track and assess their health. </w:t>
      </w:r>
    </w:p>
    <w:p w:rsidR="00812825" w:rsidRPr="00812825" w:rsidRDefault="00035554" w:rsidP="00812825">
      <w:pPr>
        <w:spacing w:after="240" w:line="240" w:lineRule="auto"/>
        <w:rPr>
          <w:rFonts w:ascii="Calibri" w:eastAsia="Times New Roman" w:hAnsi="Calibri" w:cs="Times New Roman"/>
        </w:rPr>
      </w:pPr>
      <w:r>
        <w:t xml:space="preserve">Users tasked with creating </w:t>
      </w:r>
      <w:r>
        <w:t>Patient Portal</w:t>
      </w:r>
      <w:r>
        <w:t xml:space="preserve"> accounts must have the “PHR Account Creator” role assigned to their User Account with User Type = Admin. This role may be added to an existing user’s other roles or be used as a sta</w:t>
      </w:r>
      <w:r>
        <w:t>nd-alone role expressly for Patient Portal</w:t>
      </w:r>
      <w:r>
        <w:t xml:space="preserve"> account creation.</w:t>
      </w:r>
    </w:p>
    <w:p w:rsidR="007F11DE" w:rsidRPr="003A5106" w:rsidRDefault="007F11DE" w:rsidP="003A5106"/>
    <w:sectPr w:rsidR="007F11DE" w:rsidRPr="003A51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06" w:rsidRDefault="00381B06" w:rsidP="00C56480">
      <w:r>
        <w:separator/>
      </w:r>
    </w:p>
  </w:endnote>
  <w:endnote w:type="continuationSeparator" w:id="0">
    <w:p w:rsidR="00381B06" w:rsidRDefault="00381B06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57E8C63" wp14:editId="72DC8DE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35554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04D79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06" w:rsidRDefault="00381B06" w:rsidP="00C56480">
      <w:r>
        <w:separator/>
      </w:r>
    </w:p>
  </w:footnote>
  <w:footnote w:type="continuationSeparator" w:id="0">
    <w:p w:rsidR="00381B06" w:rsidRDefault="00381B06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35191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</w:t>
    </w:r>
    <w:r w:rsidR="00D75C6C">
      <w:t xml:space="preserve">Account Creation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35554"/>
    <w:rsid w:val="001128D4"/>
    <w:rsid w:val="00151CBB"/>
    <w:rsid w:val="001D2D69"/>
    <w:rsid w:val="003114E8"/>
    <w:rsid w:val="00381B06"/>
    <w:rsid w:val="003A5106"/>
    <w:rsid w:val="003E3CAB"/>
    <w:rsid w:val="004637F1"/>
    <w:rsid w:val="00744EA1"/>
    <w:rsid w:val="007F11DE"/>
    <w:rsid w:val="00804889"/>
    <w:rsid w:val="00812825"/>
    <w:rsid w:val="00851590"/>
    <w:rsid w:val="0087273C"/>
    <w:rsid w:val="008B0D74"/>
    <w:rsid w:val="00A04D79"/>
    <w:rsid w:val="00AA7775"/>
    <w:rsid w:val="00AE1158"/>
    <w:rsid w:val="00B02434"/>
    <w:rsid w:val="00C35191"/>
    <w:rsid w:val="00C56480"/>
    <w:rsid w:val="00C61BB4"/>
    <w:rsid w:val="00C62553"/>
    <w:rsid w:val="00D54453"/>
    <w:rsid w:val="00D75C6C"/>
    <w:rsid w:val="00DD6985"/>
    <w:rsid w:val="00F24C5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2</cp:revision>
  <dcterms:created xsi:type="dcterms:W3CDTF">2013-10-17T21:14:00Z</dcterms:created>
  <dcterms:modified xsi:type="dcterms:W3CDTF">2013-10-17T21:14:00Z</dcterms:modified>
</cp:coreProperties>
</file>