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F85" w:rsidRPr="00D033E7" w:rsidRDefault="004F6F85" w:rsidP="00D033E7">
      <w:pPr>
        <w:pStyle w:val="Heading3"/>
        <w:rPr>
          <w:rFonts w:eastAsia="Times New Roman"/>
        </w:rPr>
      </w:pPr>
      <w:bookmarkStart w:id="0" w:name="_Toc345523529"/>
      <w:bookmarkStart w:id="1" w:name="_Toc345665753"/>
      <w:bookmarkStart w:id="2" w:name="_Toc422926108"/>
      <w:r w:rsidRPr="00D033E7">
        <w:rPr>
          <w:rFonts w:eastAsia="Times New Roman"/>
        </w:rPr>
        <w:t>Institutions</w:t>
      </w:r>
      <w:bookmarkEnd w:id="0"/>
      <w:bookmarkEnd w:id="1"/>
      <w:bookmarkEnd w:id="2"/>
      <w:r w:rsidRPr="00D033E7">
        <w:rPr>
          <w:rFonts w:eastAsia="Times New Roman"/>
        </w:rPr>
        <w:t xml:space="preserve"> </w:t>
      </w:r>
    </w:p>
    <w:p w:rsidR="004F6F85" w:rsidRPr="00D033E7" w:rsidRDefault="004F6F85" w:rsidP="00D033E7">
      <w:pPr>
        <w:rPr>
          <w:rFonts w:ascii="Calibri" w:eastAsia="Times New Roman" w:hAnsi="Calibri" w:cs="Times New Roman"/>
        </w:rPr>
      </w:pPr>
      <w:r w:rsidRPr="00D033E7">
        <w:rPr>
          <w:rFonts w:ascii="Calibri" w:eastAsia="Times New Roman" w:hAnsi="Calibri" w:cs="Times New Roman"/>
        </w:rPr>
        <w:t>Institutions represent the participating data contributors within the HIE. An institution might be a hospital, a practice, a state entity (e.g., Medicaid), an insurance provider, or another HIE. Each user must be associated with an institution in order to view patient data. Users may be associated with more than one institution.</w:t>
      </w:r>
    </w:p>
    <w:p w:rsidR="004F6F85" w:rsidRPr="00D033E7" w:rsidRDefault="004F6F85" w:rsidP="00D033E7">
      <w:pPr>
        <w:rPr>
          <w:rFonts w:ascii="Calibri" w:eastAsia="Times New Roman" w:hAnsi="Calibri" w:cs="Times New Roman"/>
        </w:rPr>
      </w:pPr>
      <w:r w:rsidRPr="00D033E7">
        <w:rPr>
          <w:rFonts w:ascii="Calibri" w:eastAsia="Times New Roman" w:hAnsi="Calibri" w:cs="Times New Roman"/>
        </w:rPr>
        <w:t xml:space="preserve">To add an institution to a user's account, select from the </w:t>
      </w:r>
      <w:r w:rsidRPr="00D033E7">
        <w:rPr>
          <w:rFonts w:ascii="Calibri" w:eastAsia="Times New Roman" w:hAnsi="Calibri" w:cs="Times New Roman"/>
          <w:b/>
        </w:rPr>
        <w:t>Add an Institution</w:t>
      </w:r>
      <w:r w:rsidRPr="00D033E7">
        <w:rPr>
          <w:rFonts w:ascii="Calibri" w:eastAsia="Times New Roman" w:hAnsi="Calibri" w:cs="Times New Roman"/>
        </w:rPr>
        <w:t xml:space="preserve"> dropdown. The institution will automatically be added to the user's profile. Repeat this process to add additional institutions.</w:t>
      </w:r>
    </w:p>
    <w:p w:rsidR="004F6F85" w:rsidRDefault="004F6F85" w:rsidP="00835A67">
      <w:pPr>
        <w:jc w:val="center"/>
        <w:rPr>
          <w:rFonts w:ascii="Calibri" w:eastAsia="Times New Roman" w:hAnsi="Calibri" w:cs="Times New Roman"/>
        </w:rPr>
      </w:pPr>
      <w:r>
        <w:rPr>
          <w:noProof/>
        </w:rPr>
        <w:drawing>
          <wp:inline distT="0" distB="0" distL="0" distR="0" wp14:anchorId="2D411EF1" wp14:editId="0ABB4BB3">
            <wp:extent cx="3590925" cy="1781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781175"/>
                    </a:xfrm>
                    <a:prstGeom prst="rect">
                      <a:avLst/>
                    </a:prstGeom>
                  </pic:spPr>
                </pic:pic>
              </a:graphicData>
            </a:graphic>
          </wp:inline>
        </w:drawing>
      </w:r>
    </w:p>
    <w:sectPr w:rsidR="004F6F8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F37" w:rsidRDefault="00C36F37" w:rsidP="00C56480">
      <w:r>
        <w:separator/>
      </w:r>
    </w:p>
  </w:endnote>
  <w:endnote w:type="continuationSeparator" w:id="0">
    <w:p w:rsidR="00C36F37" w:rsidRDefault="00C36F37"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2412B2">
      <w:rPr>
        <w:noProof/>
      </w:rPr>
      <w:t>1</w:t>
    </w:r>
    <w:r>
      <w:rPr>
        <w:noProof/>
      </w:rPr>
      <w:fldChar w:fldCharType="end"/>
    </w:r>
    <w:r>
      <w:t xml:space="preserve"> </w:t>
    </w:r>
    <w:r>
      <w:tab/>
    </w:r>
    <w:r w:rsidR="0098504F">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F37" w:rsidRDefault="00C36F37" w:rsidP="00C56480">
      <w:r>
        <w:separator/>
      </w:r>
    </w:p>
  </w:footnote>
  <w:footnote w:type="continuationSeparator" w:id="0">
    <w:p w:rsidR="00C36F37" w:rsidRDefault="00C36F37"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80171F">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A4761"/>
    <w:rsid w:val="00234D9C"/>
    <w:rsid w:val="002412B2"/>
    <w:rsid w:val="00281DBB"/>
    <w:rsid w:val="002F376F"/>
    <w:rsid w:val="00455434"/>
    <w:rsid w:val="00473DD5"/>
    <w:rsid w:val="004F6F85"/>
    <w:rsid w:val="00515311"/>
    <w:rsid w:val="005300B2"/>
    <w:rsid w:val="006D03A9"/>
    <w:rsid w:val="006D155C"/>
    <w:rsid w:val="00712B2E"/>
    <w:rsid w:val="00744EA1"/>
    <w:rsid w:val="007F11DE"/>
    <w:rsid w:val="0080171F"/>
    <w:rsid w:val="00851590"/>
    <w:rsid w:val="008B0D74"/>
    <w:rsid w:val="00920673"/>
    <w:rsid w:val="00964629"/>
    <w:rsid w:val="0098504F"/>
    <w:rsid w:val="00B02434"/>
    <w:rsid w:val="00C01C22"/>
    <w:rsid w:val="00C133BF"/>
    <w:rsid w:val="00C36F37"/>
    <w:rsid w:val="00C56480"/>
    <w:rsid w:val="00C6646B"/>
    <w:rsid w:val="00D033E7"/>
    <w:rsid w:val="00D54453"/>
    <w:rsid w:val="00E943E4"/>
    <w:rsid w:val="00EA5842"/>
    <w:rsid w:val="00EF5175"/>
    <w:rsid w:val="00F230D2"/>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CB53EC-4931-45C5-9BB9-413806D1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E7"/>
    <w:pPr>
      <w:spacing w:after="200" w:line="276" w:lineRule="auto"/>
    </w:pPr>
    <w:rPr>
      <w:rFonts w:eastAsiaTheme="minorEastAsia"/>
    </w:rPr>
  </w:style>
  <w:style w:type="paragraph" w:styleId="Heading1">
    <w:name w:val="heading 1"/>
    <w:basedOn w:val="Normal"/>
    <w:next w:val="Normal"/>
    <w:link w:val="Heading1Char"/>
    <w:uiPriority w:val="9"/>
    <w:qFormat/>
    <w:rsid w:val="00234D9C"/>
    <w:pPr>
      <w:keepNext/>
      <w:keepLines/>
      <w:spacing w:before="480" w:after="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after="0" w:line="240" w:lineRule="auto"/>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71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2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5</cp:revision>
  <dcterms:created xsi:type="dcterms:W3CDTF">2013-09-23T21:06:00Z</dcterms:created>
  <dcterms:modified xsi:type="dcterms:W3CDTF">2013-10-02T17:53:00Z</dcterms:modified>
</cp:coreProperties>
</file>